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148" w:rsidRDefault="00D03148" w:rsidP="00D03148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Приложение №8                                                                                                                           к приказу Российской академии живописи,     </w:t>
      </w:r>
    </w:p>
    <w:p w:rsidR="00D03148" w:rsidRDefault="00D03148" w:rsidP="00D03148">
      <w:pPr>
        <w:tabs>
          <w:tab w:val="left" w:pos="5850"/>
        </w:tabs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ваяния и зодчества Ильи Глазунова  от «01» февраля 2016г. №18</w:t>
      </w:r>
    </w:p>
    <w:p w:rsidR="00D72BE2" w:rsidRDefault="00D72BE2" w:rsidP="00D72BE2">
      <w:pPr>
        <w:spacing w:after="0"/>
        <w:jc w:val="center"/>
        <w:rPr>
          <w:rFonts w:ascii="Times New Roman" w:hAnsi="Times New Roman" w:cs="Times New Roman"/>
          <w:b/>
        </w:rPr>
      </w:pPr>
    </w:p>
    <w:p w:rsidR="00D72BE2" w:rsidRDefault="00D72BE2" w:rsidP="00D72BE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ПРАВИТЕЛЬСТВО РОССИЙСКОЙ ФЕДЕРАЦИИ</w:t>
      </w:r>
    </w:p>
    <w:p w:rsidR="00D72BE2" w:rsidRDefault="00D72BE2" w:rsidP="00D72BE2">
      <w:pPr>
        <w:spacing w:after="0"/>
        <w:ind w:left="-426" w:firstLine="42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D72BE2" w:rsidRDefault="00D72BE2" w:rsidP="00D72BE2">
      <w:pPr>
        <w:spacing w:after="0"/>
        <w:ind w:left="-1134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Cs w:val="28"/>
        </w:rPr>
        <w:t>«РОССИЙСКАЯ АКАДЕМИЯ ЖИВОПИСИ, ВАЯНИЯ И ЗОДЧЕСТВА ИЛЬИ ГЛАЗУНОВА»</w:t>
      </w:r>
    </w:p>
    <w:p w:rsidR="00D72BE2" w:rsidRDefault="00D72BE2" w:rsidP="00D72BE2">
      <w:pPr>
        <w:jc w:val="center"/>
        <w:rPr>
          <w:rFonts w:ascii="Times New Roman" w:hAnsi="Times New Roman" w:cs="Times New Roman"/>
          <w:sz w:val="20"/>
          <w:szCs w:val="24"/>
        </w:rPr>
      </w:pPr>
    </w:p>
    <w:p w:rsidR="00D72BE2" w:rsidRDefault="00D72BE2" w:rsidP="00D72BE2">
      <w:pPr>
        <w:jc w:val="center"/>
        <w:rPr>
          <w:rFonts w:ascii="Times New Roman" w:hAnsi="Times New Roman" w:cs="Times New Roman"/>
          <w:sz w:val="20"/>
        </w:rPr>
      </w:pPr>
    </w:p>
    <w:p w:rsidR="00D72BE2" w:rsidRDefault="00D72BE2" w:rsidP="00D72BE2">
      <w:pPr>
        <w:rPr>
          <w:rFonts w:ascii="Times New Roman" w:hAnsi="Times New Roman" w:cs="Times New Roman"/>
          <w:sz w:val="24"/>
        </w:rPr>
      </w:pPr>
    </w:p>
    <w:p w:rsidR="00D72BE2" w:rsidRDefault="00D72BE2" w:rsidP="00D72BE2">
      <w:pPr>
        <w:rPr>
          <w:rFonts w:ascii="Times New Roman" w:hAnsi="Times New Roman" w:cs="Times New Roman"/>
        </w:rPr>
      </w:pPr>
    </w:p>
    <w:p w:rsidR="00D72BE2" w:rsidRDefault="00D72BE2" w:rsidP="00D72BE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72BE2" w:rsidRDefault="00D72BE2" w:rsidP="00D72BE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72BE2" w:rsidRDefault="00D72BE2" w:rsidP="00D72BE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 ПРОФИЛЬНОГО ВСТУПИТЕЛЬНОГО ИСПЫТАНИЯ</w:t>
      </w:r>
    </w:p>
    <w:p w:rsidR="00D72BE2" w:rsidRDefault="00D72BE2" w:rsidP="00D72B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АССИСТЕНТУРУ – СТАЖИРОВКУ </w:t>
      </w:r>
    </w:p>
    <w:p w:rsidR="00D72BE2" w:rsidRDefault="00D72BE2" w:rsidP="00D72B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ПОСТУПАЮЩИХ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 ОБУЧЕНИЕ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СПЕЦИАЛЬНОСТИ</w:t>
      </w:r>
    </w:p>
    <w:p w:rsidR="00D72BE2" w:rsidRDefault="00D72BE2" w:rsidP="00D72B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54.09.06 «ИСКУССТВО СКУЛЬПТУРЫ»</w:t>
      </w:r>
    </w:p>
    <w:p w:rsidR="00D72BE2" w:rsidRDefault="00D72BE2" w:rsidP="00D72BE2">
      <w:pPr>
        <w:rPr>
          <w:rFonts w:ascii="Times New Roman" w:hAnsi="Times New Roman" w:cs="Times New Roman"/>
          <w:b/>
          <w:sz w:val="28"/>
          <w:szCs w:val="28"/>
        </w:rPr>
      </w:pPr>
    </w:p>
    <w:p w:rsidR="00D72BE2" w:rsidRDefault="00D72BE2" w:rsidP="00D72BE2">
      <w:pPr>
        <w:rPr>
          <w:rFonts w:ascii="Times New Roman" w:hAnsi="Times New Roman" w:cs="Times New Roman"/>
          <w:b/>
          <w:sz w:val="28"/>
          <w:szCs w:val="28"/>
        </w:rPr>
      </w:pPr>
    </w:p>
    <w:p w:rsidR="00D72BE2" w:rsidRDefault="00D72BE2" w:rsidP="00D72B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2BE2" w:rsidRDefault="00D72BE2" w:rsidP="00D72B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2BE2" w:rsidRDefault="00D72BE2" w:rsidP="00D72B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2BE2" w:rsidRDefault="00D72BE2" w:rsidP="00D72B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2BE2" w:rsidRDefault="00D72BE2" w:rsidP="00D72B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2BE2" w:rsidRDefault="00D72BE2" w:rsidP="00D72B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2BE2" w:rsidRDefault="00D72BE2" w:rsidP="00D72B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2BE2" w:rsidRDefault="00D72BE2" w:rsidP="00D72B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2BE2" w:rsidRDefault="00D72BE2" w:rsidP="00D72B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2BE2" w:rsidRDefault="00D72BE2" w:rsidP="00D72B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2BE2" w:rsidRDefault="00D72BE2" w:rsidP="00D72B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Москва </w:t>
      </w:r>
    </w:p>
    <w:p w:rsidR="00D72BE2" w:rsidRDefault="00D72BE2" w:rsidP="00D72B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2015</w:t>
      </w:r>
    </w:p>
    <w:p w:rsidR="00F01F95" w:rsidRDefault="00F01F95" w:rsidP="00D72B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2BE2" w:rsidRPr="00903300" w:rsidRDefault="00D72BE2" w:rsidP="00D72BE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300">
        <w:rPr>
          <w:rFonts w:ascii="Times New Roman" w:hAnsi="Times New Roman" w:cs="Times New Roman"/>
          <w:b/>
          <w:sz w:val="28"/>
          <w:szCs w:val="28"/>
        </w:rPr>
        <w:lastRenderedPageBreak/>
        <w:t>ПРЕДИСЛОВИЕ</w:t>
      </w:r>
    </w:p>
    <w:p w:rsidR="00D72BE2" w:rsidRDefault="00D72BE2" w:rsidP="00D72B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профильного вступительного испытания  подготовлена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обучение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творческо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исполнительской специальности 54.09.0</w:t>
      </w:r>
      <w:r w:rsidR="00FF1BB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«Искусство </w:t>
      </w:r>
      <w:r w:rsidR="00FF1BB8">
        <w:rPr>
          <w:rFonts w:ascii="Times New Roman" w:hAnsi="Times New Roman" w:cs="Times New Roman"/>
          <w:sz w:val="28"/>
          <w:szCs w:val="28"/>
        </w:rPr>
        <w:t>скульптуры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E1662" w:rsidRPr="009E1662" w:rsidRDefault="009E1662" w:rsidP="00D72B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662">
        <w:rPr>
          <w:rFonts w:ascii="Times New Roman" w:hAnsi="Times New Roman" w:cs="Times New Roman"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sz w:val="28"/>
          <w:szCs w:val="28"/>
        </w:rPr>
        <w:t>профильного вступительного испытания</w:t>
      </w:r>
      <w:r w:rsidRPr="009E1662">
        <w:rPr>
          <w:rFonts w:ascii="Times New Roman" w:hAnsi="Times New Roman" w:cs="Times New Roman"/>
          <w:sz w:val="28"/>
          <w:szCs w:val="28"/>
        </w:rPr>
        <w:t xml:space="preserve"> – выявить степень профессиональной подготовки специалистов</w:t>
      </w:r>
      <w:r>
        <w:rPr>
          <w:rFonts w:ascii="Times New Roman" w:hAnsi="Times New Roman" w:cs="Times New Roman"/>
          <w:sz w:val="28"/>
          <w:szCs w:val="28"/>
        </w:rPr>
        <w:t>-скульпторов</w:t>
      </w:r>
      <w:r w:rsidRPr="009E1662">
        <w:rPr>
          <w:rFonts w:ascii="Times New Roman" w:hAnsi="Times New Roman" w:cs="Times New Roman"/>
          <w:sz w:val="28"/>
          <w:szCs w:val="28"/>
        </w:rPr>
        <w:t>.</w:t>
      </w:r>
    </w:p>
    <w:p w:rsidR="00D72BE2" w:rsidRDefault="00D72BE2" w:rsidP="00D95C54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Профильное вступительное испытание проводится в 2 этапа:</w:t>
      </w:r>
    </w:p>
    <w:p w:rsidR="00D72BE2" w:rsidRDefault="00D72BE2" w:rsidP="00D95C54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1-й </w:t>
      </w:r>
      <w:r w:rsidRPr="00215A47">
        <w:rPr>
          <w:rFonts w:ascii="Times New Roman" w:hAnsi="Times New Roman" w:cs="Times New Roman"/>
          <w:sz w:val="28"/>
          <w:szCs w:val="28"/>
        </w:rPr>
        <w:t>этап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95C54">
        <w:rPr>
          <w:rFonts w:ascii="Times New Roman" w:hAnsi="Times New Roman" w:cs="Times New Roman"/>
          <w:sz w:val="28"/>
          <w:szCs w:val="28"/>
        </w:rPr>
        <w:t>экзамен</w:t>
      </w:r>
      <w:r>
        <w:rPr>
          <w:rFonts w:ascii="Times New Roman" w:hAnsi="Times New Roman" w:cs="Times New Roman"/>
          <w:sz w:val="28"/>
          <w:szCs w:val="28"/>
        </w:rPr>
        <w:t>ационный просмотр (</w:t>
      </w:r>
      <w:r w:rsidRPr="00215A47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15A47">
        <w:rPr>
          <w:rFonts w:ascii="Times New Roman" w:hAnsi="Times New Roman" w:cs="Times New Roman"/>
          <w:sz w:val="28"/>
          <w:szCs w:val="28"/>
        </w:rPr>
        <w:t>авторских</w:t>
      </w:r>
      <w:r>
        <w:rPr>
          <w:rFonts w:ascii="Times New Roman" w:hAnsi="Times New Roman" w:cs="Times New Roman"/>
          <w:sz w:val="28"/>
          <w:szCs w:val="28"/>
        </w:rPr>
        <w:t> т</w:t>
      </w:r>
      <w:r w:rsidRPr="00215A47">
        <w:rPr>
          <w:rFonts w:ascii="Times New Roman" w:hAnsi="Times New Roman" w:cs="Times New Roman"/>
          <w:sz w:val="28"/>
          <w:szCs w:val="28"/>
        </w:rPr>
        <w:t>ворческих работ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72BE2" w:rsidRDefault="00D72BE2" w:rsidP="00D95C54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2-й  этап – собеседование.</w:t>
      </w:r>
    </w:p>
    <w:p w:rsidR="00FF1BB8" w:rsidRDefault="00FF1BB8" w:rsidP="00D95C54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Экзаменационный просмотр (конкурс авторских творческих работ)</w:t>
      </w:r>
      <w:r w:rsidR="00D72B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D72BE2">
        <w:rPr>
          <w:rFonts w:ascii="Times New Roman" w:hAnsi="Times New Roman" w:cs="Times New Roman"/>
          <w:sz w:val="28"/>
          <w:szCs w:val="28"/>
        </w:rPr>
        <w:t xml:space="preserve">членами экзаменационной комиссии в форме экзаменационного просмотра. Все  этапы </w:t>
      </w:r>
      <w:r>
        <w:rPr>
          <w:rFonts w:ascii="Times New Roman" w:hAnsi="Times New Roman" w:cs="Times New Roman"/>
          <w:sz w:val="28"/>
          <w:szCs w:val="28"/>
        </w:rPr>
        <w:t>профильного вступительного испытания</w:t>
      </w:r>
      <w:r w:rsidR="00D72BE2">
        <w:rPr>
          <w:rFonts w:ascii="Times New Roman" w:hAnsi="Times New Roman" w:cs="Times New Roman"/>
          <w:sz w:val="28"/>
          <w:szCs w:val="28"/>
        </w:rPr>
        <w:t xml:space="preserve"> оцениваются по 5-ти балльной шкале. </w:t>
      </w:r>
    </w:p>
    <w:p w:rsidR="00D72BE2" w:rsidRDefault="00D72BE2" w:rsidP="00D72B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началом </w:t>
      </w:r>
      <w:r w:rsidR="00FF1BB8">
        <w:rPr>
          <w:rFonts w:ascii="Times New Roman" w:hAnsi="Times New Roman" w:cs="Times New Roman"/>
          <w:sz w:val="28"/>
          <w:szCs w:val="28"/>
        </w:rPr>
        <w:t xml:space="preserve"> профильного вступительного испытания  </w:t>
      </w:r>
      <w:r>
        <w:rPr>
          <w:rFonts w:ascii="Times New Roman" w:hAnsi="Times New Roman" w:cs="Times New Roman"/>
          <w:sz w:val="28"/>
          <w:szCs w:val="28"/>
        </w:rPr>
        <w:t>провод</w:t>
      </w:r>
      <w:r w:rsidR="00FF1BB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тся консультаци</w:t>
      </w:r>
      <w:r w:rsidR="00FF1BB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2BE2" w:rsidRDefault="00D72BE2" w:rsidP="00D72B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2BE2" w:rsidRDefault="00D72BE2" w:rsidP="00D72BE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300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D72BE2" w:rsidRDefault="00D72BE2" w:rsidP="00D72BE2">
      <w:pPr>
        <w:spacing w:after="0"/>
        <w:ind w:left="-709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E15">
        <w:rPr>
          <w:rFonts w:ascii="Times New Roman" w:hAnsi="Times New Roman" w:cs="Times New Roman"/>
          <w:b/>
          <w:sz w:val="28"/>
          <w:szCs w:val="28"/>
        </w:rPr>
        <w:t>1-й  этап</w:t>
      </w:r>
    </w:p>
    <w:p w:rsidR="00D72BE2" w:rsidRDefault="00D72BE2" w:rsidP="00D72BE2">
      <w:pPr>
        <w:spacing w:after="0"/>
        <w:ind w:left="-709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Э</w:t>
      </w:r>
      <w:r w:rsidRPr="000B2E15">
        <w:rPr>
          <w:rFonts w:ascii="Times New Roman" w:hAnsi="Times New Roman" w:cs="Times New Roman"/>
          <w:b/>
          <w:sz w:val="28"/>
          <w:szCs w:val="28"/>
        </w:rPr>
        <w:t>кзаменационный просмотр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2E15">
        <w:rPr>
          <w:rFonts w:ascii="Times New Roman" w:hAnsi="Times New Roman" w:cs="Times New Roman"/>
          <w:b/>
          <w:sz w:val="28"/>
          <w:szCs w:val="28"/>
        </w:rPr>
        <w:t>(конкурс авторских творческих работ)</w:t>
      </w:r>
    </w:p>
    <w:p w:rsidR="00D72BE2" w:rsidRDefault="00D72BE2" w:rsidP="00D72B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Экзаменационный просмотр (конкурс авторских творческих работ) проводится с целью определения творческих способностей </w:t>
      </w:r>
      <w:r w:rsidR="00FF1BB8">
        <w:rPr>
          <w:rFonts w:ascii="Times New Roman" w:hAnsi="Times New Roman" w:cs="Times New Roman"/>
          <w:sz w:val="28"/>
          <w:szCs w:val="28"/>
        </w:rPr>
        <w:t>поступающих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2BE2" w:rsidRDefault="00D72BE2" w:rsidP="00D72B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экзаменационный просмотр представляются авторские творческие работы по </w:t>
      </w:r>
      <w:r w:rsidR="00FF1BB8">
        <w:rPr>
          <w:rFonts w:ascii="Times New Roman" w:hAnsi="Times New Roman" w:cs="Times New Roman"/>
          <w:sz w:val="28"/>
          <w:szCs w:val="28"/>
        </w:rPr>
        <w:t>скульптуре</w:t>
      </w:r>
      <w:r w:rsidR="009E1662">
        <w:rPr>
          <w:rFonts w:ascii="Times New Roman" w:hAnsi="Times New Roman" w:cs="Times New Roman"/>
          <w:sz w:val="28"/>
          <w:szCs w:val="28"/>
        </w:rPr>
        <w:t>, выполненные за последние 3 года.</w:t>
      </w:r>
    </w:p>
    <w:p w:rsidR="00FF1BB8" w:rsidRDefault="00FF1BB8" w:rsidP="00D72B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Поступающие должны представить не менее 10 авторских творческих работ. Работы представляются в виде цветных фотокопий</w:t>
      </w:r>
      <w:r w:rsidR="009E1662">
        <w:rPr>
          <w:rFonts w:ascii="Times New Roman" w:hAnsi="Times New Roman" w:cs="Times New Roman"/>
          <w:sz w:val="28"/>
          <w:szCs w:val="28"/>
        </w:rPr>
        <w:t>, выполненных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166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формат</w:t>
      </w:r>
      <w:r w:rsidR="009E166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. В случае предоставления оригинал</w:t>
      </w:r>
      <w:r w:rsidR="009E1662">
        <w:rPr>
          <w:rFonts w:ascii="Times New Roman" w:hAnsi="Times New Roman" w:cs="Times New Roman"/>
          <w:sz w:val="28"/>
          <w:szCs w:val="28"/>
        </w:rPr>
        <w:t>ов авторских работ</w:t>
      </w:r>
      <w:r>
        <w:rPr>
          <w:rFonts w:ascii="Times New Roman" w:hAnsi="Times New Roman" w:cs="Times New Roman"/>
          <w:sz w:val="28"/>
          <w:szCs w:val="28"/>
        </w:rPr>
        <w:t xml:space="preserve"> – 3-4 работы  </w:t>
      </w:r>
      <w:r w:rsidR="009E1662">
        <w:rPr>
          <w:rFonts w:ascii="Times New Roman" w:hAnsi="Times New Roman" w:cs="Times New Roman"/>
          <w:sz w:val="28"/>
          <w:szCs w:val="28"/>
        </w:rPr>
        <w:t>по выбору поступающего и, соответственно,  от 4 до 6 фотокопий.</w:t>
      </w:r>
    </w:p>
    <w:p w:rsidR="009E1662" w:rsidRDefault="009E1662" w:rsidP="00D72B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фотокопиях работ необходимо указать наименование работы, год исполнения. </w:t>
      </w:r>
    </w:p>
    <w:p w:rsidR="00D72BE2" w:rsidRDefault="00D72BE2" w:rsidP="00D72B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2BE2" w:rsidRDefault="00D72BE2" w:rsidP="0018442F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B2E15">
        <w:rPr>
          <w:rFonts w:ascii="Times New Roman" w:hAnsi="Times New Roman" w:cs="Times New Roman"/>
          <w:b/>
          <w:sz w:val="28"/>
          <w:szCs w:val="28"/>
        </w:rPr>
        <w:t>- й этап</w:t>
      </w:r>
    </w:p>
    <w:p w:rsidR="00D72BE2" w:rsidRPr="000B2E15" w:rsidRDefault="00D72BE2" w:rsidP="0018442F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E15">
        <w:rPr>
          <w:rFonts w:ascii="Times New Roman" w:hAnsi="Times New Roman" w:cs="Times New Roman"/>
          <w:b/>
          <w:sz w:val="28"/>
          <w:szCs w:val="28"/>
        </w:rPr>
        <w:t>Собеседование</w:t>
      </w:r>
    </w:p>
    <w:p w:rsidR="00D72BE2" w:rsidRDefault="00D72BE2" w:rsidP="00D72B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Собеседование с </w:t>
      </w:r>
      <w:r w:rsidR="009E1662">
        <w:rPr>
          <w:rFonts w:ascii="Times New Roman" w:hAnsi="Times New Roman" w:cs="Times New Roman"/>
          <w:sz w:val="28"/>
          <w:szCs w:val="28"/>
        </w:rPr>
        <w:t>поступающим</w:t>
      </w:r>
      <w:r>
        <w:rPr>
          <w:rFonts w:ascii="Times New Roman" w:hAnsi="Times New Roman" w:cs="Times New Roman"/>
          <w:sz w:val="28"/>
          <w:szCs w:val="28"/>
        </w:rPr>
        <w:t xml:space="preserve"> проводится по вопросам творческой анкеты </w:t>
      </w:r>
      <w:r w:rsidR="00F44445">
        <w:rPr>
          <w:rFonts w:ascii="Times New Roman" w:hAnsi="Times New Roman" w:cs="Times New Roman"/>
          <w:sz w:val="28"/>
          <w:szCs w:val="28"/>
        </w:rPr>
        <w:t>(</w:t>
      </w:r>
      <w:r w:rsidR="00D95C54">
        <w:rPr>
          <w:rFonts w:ascii="Times New Roman" w:hAnsi="Times New Roman" w:cs="Times New Roman"/>
          <w:sz w:val="28"/>
          <w:szCs w:val="28"/>
        </w:rPr>
        <w:t xml:space="preserve">форма анкеты утверждена </w:t>
      </w:r>
      <w:r w:rsidR="00D95C54" w:rsidRPr="00D95C54">
        <w:rPr>
          <w:rFonts w:ascii="Times New Roman" w:hAnsi="Times New Roman" w:cs="Times New Roman"/>
          <w:sz w:val="28"/>
          <w:szCs w:val="28"/>
        </w:rPr>
        <w:t>приказом Российской академии живописи, ваяния и зодчества Ильи Глазунова  от «30» марта 2015г.№88</w:t>
      </w:r>
      <w:r w:rsidR="00F44445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с целью выявить уровень образования поступающего, его личные качества, творческие достижения и профессиональный опыт. </w:t>
      </w:r>
      <w:proofErr w:type="gramEnd"/>
    </w:p>
    <w:p w:rsidR="00D72BE2" w:rsidRPr="00D72BE2" w:rsidRDefault="00D72BE2" w:rsidP="00D95C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Анкета заполняется </w:t>
      </w:r>
      <w:r w:rsidR="009E1662">
        <w:rPr>
          <w:rFonts w:ascii="Times New Roman" w:hAnsi="Times New Roman" w:cs="Times New Roman"/>
          <w:sz w:val="28"/>
          <w:szCs w:val="28"/>
        </w:rPr>
        <w:t>поступающим лично</w:t>
      </w:r>
      <w:r>
        <w:rPr>
          <w:rFonts w:ascii="Times New Roman" w:hAnsi="Times New Roman" w:cs="Times New Roman"/>
          <w:sz w:val="28"/>
          <w:szCs w:val="28"/>
        </w:rPr>
        <w:t xml:space="preserve"> печатными буквами на сайте Академии и предъявляется в Приемную комиссию в печатном виде,  или четким разборчивым почерком  при оформлении документов в Приемной  комиссии. Творческая анкета хранится в личном деле поступающего. </w:t>
      </w:r>
    </w:p>
    <w:sectPr w:rsidR="00D72BE2" w:rsidRPr="00D72BE2" w:rsidSect="00D72BE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BE2"/>
    <w:rsid w:val="0018442F"/>
    <w:rsid w:val="0087221B"/>
    <w:rsid w:val="008F0994"/>
    <w:rsid w:val="009E1662"/>
    <w:rsid w:val="00D03148"/>
    <w:rsid w:val="00D72BE2"/>
    <w:rsid w:val="00D95C54"/>
    <w:rsid w:val="00F01F95"/>
    <w:rsid w:val="00F44445"/>
    <w:rsid w:val="00FF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72BE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4">
    <w:name w:val="Для таблиц"/>
    <w:basedOn w:val="a"/>
    <w:rsid w:val="00D72BE2"/>
    <w:pPr>
      <w:tabs>
        <w:tab w:val="num" w:pos="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72BE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4">
    <w:name w:val="Для таблиц"/>
    <w:basedOn w:val="a"/>
    <w:rsid w:val="00D72BE2"/>
    <w:pPr>
      <w:tabs>
        <w:tab w:val="num" w:pos="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V.Nozhkina</dc:creator>
  <cp:lastModifiedBy>Мамчур</cp:lastModifiedBy>
  <cp:revision>4</cp:revision>
  <cp:lastPrinted>2016-06-08T13:32:00Z</cp:lastPrinted>
  <dcterms:created xsi:type="dcterms:W3CDTF">2016-04-18T09:27:00Z</dcterms:created>
  <dcterms:modified xsi:type="dcterms:W3CDTF">2016-06-08T13:32:00Z</dcterms:modified>
</cp:coreProperties>
</file>