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4F" w:rsidRPr="00E9504F" w:rsidRDefault="00E9504F" w:rsidP="00E9504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  <w:sz w:val="28"/>
          <w:szCs w:val="28"/>
        </w:rPr>
        <w:t xml:space="preserve">Подписка </w:t>
      </w:r>
      <w:r w:rsidR="00250AE1">
        <w:rPr>
          <w:rFonts w:ascii="Arial" w:eastAsia="Times New Roman" w:hAnsi="Arial" w:cs="Arial"/>
          <w:color w:val="000000"/>
          <w:sz w:val="28"/>
          <w:szCs w:val="28"/>
        </w:rPr>
        <w:t>университета</w:t>
      </w:r>
      <w:r w:rsidRPr="00E9504F">
        <w:rPr>
          <w:rFonts w:ascii="Arial" w:eastAsia="Times New Roman" w:hAnsi="Arial" w:cs="Arial"/>
          <w:color w:val="000000"/>
          <w:sz w:val="28"/>
          <w:szCs w:val="28"/>
        </w:rPr>
        <w:t xml:space="preserve"> на </w:t>
      </w:r>
      <w:hyperlink r:id="rId5" w:history="1">
        <w:r w:rsidRPr="00E9504F">
          <w:rPr>
            <w:rFonts w:ascii="Arial" w:eastAsia="Times New Roman" w:hAnsi="Arial" w:cs="Arial"/>
            <w:color w:val="1155CC"/>
            <w:sz w:val="28"/>
            <w:u w:val="single"/>
          </w:rPr>
          <w:t>Образовательную платформу «Юрайт»</w:t>
        </w:r>
      </w:hyperlink>
    </w:p>
    <w:p w:rsidR="00250AE1" w:rsidRDefault="00D070BB" w:rsidP="00250AE1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цифровой экономики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XXI</w:t>
      </w:r>
      <w:r w:rsidRPr="00250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века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необходимы специалисты с новыми компетенциями. Подготовка профессионалов высокого уровня — важный вызов для отечественного образования. Требуются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цифровая грамотность </w:t>
      </w:r>
      <w:r>
        <w:rPr>
          <w:rFonts w:ascii="Arial" w:eastAsia="Times New Roman" w:hAnsi="Arial" w:cs="Arial"/>
          <w:color w:val="000000"/>
          <w:sz w:val="24"/>
          <w:szCs w:val="24"/>
        </w:rPr>
        <w:t>преподавателей и обучающихся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, владение методиками </w:t>
      </w:r>
      <w:r>
        <w:rPr>
          <w:rFonts w:ascii="Arial" w:eastAsia="Times New Roman" w:hAnsi="Arial" w:cs="Arial"/>
          <w:color w:val="000000"/>
          <w:sz w:val="24"/>
          <w:szCs w:val="24"/>
        </w:rPr>
        <w:t>смешанного обучения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>, качественны</w:t>
      </w:r>
      <w:r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контент и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интерактивные сервисы.</w:t>
      </w:r>
    </w:p>
    <w:p w:rsidR="00E9504F" w:rsidRPr="00E9504F" w:rsidRDefault="00250AE1" w:rsidP="00250A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Сотрудничество университета с </w:t>
      </w:r>
      <w:hyperlink r:id="rId6" w:history="1">
        <w:r w:rsidR="00E9504F" w:rsidRPr="00E9504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Образовательн</w:t>
        </w:r>
        <w:r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ой платформой</w:t>
        </w:r>
        <w:r w:rsidR="00E9504F" w:rsidRPr="00E9504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«Юрайт»</w:t>
        </w:r>
      </w:hyperlink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—правильный выбор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ради усиления академической подготовки и достижения цифровой зрелости в учебном процессе.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0BB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>Юрайт</w:t>
      </w:r>
      <w:r w:rsidR="00D070BB"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дополняет цифровую среду университета и предоставляет всем студентам и сотрудникам доступ к широким возможностям обучения и получения компетенций онлайн.</w:t>
      </w:r>
    </w:p>
    <w:p w:rsidR="00E9504F" w:rsidRPr="00E9504F" w:rsidRDefault="00E9504F" w:rsidP="00E950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  <w:sz w:val="24"/>
          <w:szCs w:val="24"/>
        </w:rPr>
        <w:t>Проверен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ный, актуальный и разнообразный контент: в коллекции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2CF4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="00D070B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746A13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00+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учебник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="00746A13">
        <w:rPr>
          <w:rFonts w:ascii="Arial" w:eastAsia="Times New Roman" w:hAnsi="Arial" w:cs="Arial"/>
          <w:color w:val="000000"/>
          <w:sz w:val="24"/>
          <w:szCs w:val="24"/>
        </w:rPr>
        <w:t>50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00+</w:t>
      </w:r>
      <w:r w:rsidR="003D243E">
        <w:rPr>
          <w:rFonts w:ascii="Arial" w:eastAsia="Times New Roman" w:hAnsi="Arial" w:cs="Arial"/>
          <w:color w:val="000000"/>
          <w:sz w:val="24"/>
          <w:szCs w:val="24"/>
        </w:rPr>
        <w:t xml:space="preserve"> учебны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="003D24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курсов для всех направлений подготовки и специальностей</w:t>
      </w:r>
      <w:r w:rsidR="008B6C36">
        <w:rPr>
          <w:rFonts w:ascii="Arial" w:eastAsia="Times New Roman" w:hAnsi="Arial" w:cs="Arial"/>
          <w:color w:val="000000"/>
          <w:sz w:val="24"/>
          <w:szCs w:val="24"/>
        </w:rPr>
        <w:t>, доступны образовательные медиаматериалы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, весь контент п</w:t>
      </w:r>
      <w:r w:rsidR="00D070BB">
        <w:rPr>
          <w:rFonts w:ascii="Arial" w:eastAsia="Times New Roman" w:hAnsi="Arial" w:cs="Arial"/>
          <w:color w:val="000000"/>
          <w:sz w:val="24"/>
          <w:szCs w:val="24"/>
        </w:rPr>
        <w:t>роходит рецензирование в УМО ВО.</w:t>
      </w:r>
    </w:p>
    <w:p w:rsidR="00E9504F" w:rsidRDefault="00E9504F" w:rsidP="00082CC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Полный цикл аттестации и контроля знаний, огромный банк оценочных средств: </w:t>
      </w:r>
      <w:hyperlink r:id="rId7" w:history="1">
        <w:r w:rsidR="00082CCE" w:rsidRPr="00082CCE">
          <w:rPr>
            <w:rStyle w:val="a4"/>
            <w:rFonts w:ascii="Arial" w:eastAsia="Times New Roman" w:hAnsi="Arial" w:cs="Arial"/>
            <w:sz w:val="24"/>
            <w:szCs w:val="24"/>
          </w:rPr>
          <w:t>входное тестирование</w:t>
        </w:r>
      </w:hyperlink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 xml:space="preserve">адаптивное 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формирующее тестирование в виде </w:t>
      </w:r>
      <w:hyperlink r:id="rId8" w:history="1">
        <w:r w:rsidR="00082CCE" w:rsidRPr="00082CCE">
          <w:rPr>
            <w:rStyle w:val="a4"/>
            <w:rFonts w:ascii="Arial" w:eastAsia="Times New Roman" w:hAnsi="Arial" w:cs="Arial"/>
            <w:sz w:val="24"/>
            <w:szCs w:val="24"/>
          </w:rPr>
          <w:t>Умных тестов</w:t>
        </w:r>
      </w:hyperlink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hyperlink r:id="rId9" w:history="1">
        <w:r w:rsidR="00082CCE" w:rsidRPr="00082CCE">
          <w:rPr>
            <w:rStyle w:val="a4"/>
            <w:rFonts w:ascii="Arial" w:eastAsia="Times New Roman" w:hAnsi="Arial" w:cs="Arial"/>
            <w:sz w:val="24"/>
            <w:szCs w:val="24"/>
          </w:rPr>
          <w:t>Юрайт.Задания</w:t>
        </w:r>
      </w:hyperlink>
      <w:r w:rsidR="00D070BB">
        <w:rPr>
          <w:rStyle w:val="a4"/>
          <w:rFonts w:ascii="Arial" w:eastAsia="Times New Roman" w:hAnsi="Arial" w:cs="Arial"/>
          <w:sz w:val="24"/>
          <w:szCs w:val="24"/>
        </w:rPr>
        <w:t>,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>а также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 xml:space="preserve"> итоговое тестирование и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" w:history="1">
        <w:r w:rsidR="00082CCE" w:rsidRPr="00082CCE">
          <w:rPr>
            <w:rStyle w:val="a4"/>
            <w:rFonts w:ascii="Arial" w:eastAsia="Times New Roman" w:hAnsi="Arial" w:cs="Arial"/>
            <w:sz w:val="24"/>
            <w:szCs w:val="24"/>
          </w:rPr>
          <w:t>Юрайт.Экзамен</w:t>
        </w:r>
      </w:hyperlink>
      <w:r w:rsidR="00D070BB">
        <w:rPr>
          <w:rStyle w:val="a4"/>
          <w:rFonts w:ascii="Arial" w:eastAsia="Times New Roman" w:hAnsi="Arial" w:cs="Arial"/>
          <w:sz w:val="24"/>
          <w:szCs w:val="24"/>
        </w:rPr>
        <w:t>ы</w:t>
      </w:r>
      <w:r w:rsidR="00082CCE" w:rsidRPr="00D070BB">
        <w:rPr>
          <w:rFonts w:ascii="Arial" w:eastAsia="Times New Roman" w:hAnsi="Arial" w:cs="Arial"/>
          <w:color w:val="1155CC"/>
          <w:sz w:val="24"/>
          <w:szCs w:val="24"/>
        </w:rPr>
        <w:t xml:space="preserve"> 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>для организации дистанционной сес</w:t>
      </w:r>
      <w:r w:rsidR="00D070BB">
        <w:rPr>
          <w:rFonts w:ascii="Arial" w:eastAsia="Times New Roman" w:hAnsi="Arial" w:cs="Arial"/>
          <w:color w:val="000000"/>
          <w:sz w:val="24"/>
          <w:szCs w:val="24"/>
        </w:rPr>
        <w:t>сии.</w:t>
      </w:r>
    </w:p>
    <w:p w:rsidR="00082CCE" w:rsidRDefault="00264EAE" w:rsidP="00082CC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11" w:history="1">
        <w:r w:rsidR="00082CCE" w:rsidRPr="00082CCE">
          <w:rPr>
            <w:rStyle w:val="a4"/>
            <w:rFonts w:ascii="Arial" w:eastAsia="Times New Roman" w:hAnsi="Arial" w:cs="Arial"/>
            <w:sz w:val="24"/>
            <w:szCs w:val="24"/>
          </w:rPr>
          <w:t>Конструктор гибких курсов</w:t>
        </w:r>
      </w:hyperlink>
      <w:r w:rsidR="00E9504F" w:rsidRPr="00082CCE">
        <w:rPr>
          <w:rFonts w:ascii="Arial" w:eastAsia="Times New Roman" w:hAnsi="Arial" w:cs="Arial"/>
          <w:color w:val="000000"/>
          <w:sz w:val="24"/>
          <w:szCs w:val="24"/>
        </w:rPr>
        <w:t xml:space="preserve"> для 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 xml:space="preserve">быстрого </w:t>
      </w:r>
      <w:r w:rsidR="00E9504F" w:rsidRPr="00082CCE">
        <w:rPr>
          <w:rFonts w:ascii="Arial" w:eastAsia="Times New Roman" w:hAnsi="Arial" w:cs="Arial"/>
          <w:color w:val="000000"/>
          <w:sz w:val="24"/>
          <w:szCs w:val="24"/>
        </w:rPr>
        <w:t>создания собственных онлайн-курсов с включением контента платформы и внешни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>х материалов в несколько кликов</w:t>
      </w:r>
      <w:r w:rsidR="00D070B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9504F" w:rsidRDefault="00264EAE" w:rsidP="00082CC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12" w:history="1">
        <w:r w:rsidR="00082CC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Ш</w:t>
        </w:r>
        <w:r w:rsidR="00082CCE" w:rsidRPr="00E9504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аблоны </w:t>
        </w:r>
        <w:r w:rsidR="00EB44E7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рабочих программ дисциплин</w:t>
        </w:r>
      </w:hyperlink>
      <w:r w:rsidR="00EB44E7">
        <w:rPr>
          <w:rFonts w:ascii="Arial" w:eastAsia="Times New Roman" w:hAnsi="Arial" w:cs="Arial"/>
          <w:color w:val="000000"/>
          <w:sz w:val="24"/>
          <w:szCs w:val="24"/>
        </w:rPr>
        <w:t xml:space="preserve"> для облегчения методической работы</w:t>
      </w:r>
      <w:r w:rsidR="00D070B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05ACE" w:rsidRPr="00082CCE" w:rsidRDefault="00D05ACE" w:rsidP="00082CC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Бесплатное обучение и сертифик</w:t>
      </w:r>
      <w:r w:rsidR="009765CC">
        <w:rPr>
          <w:rFonts w:ascii="Arial" w:eastAsia="Times New Roman" w:hAnsi="Arial" w:cs="Arial"/>
          <w:color w:val="000000"/>
          <w:sz w:val="24"/>
          <w:szCs w:val="24"/>
        </w:rPr>
        <w:t>ация пользователей через онлайн</w:t>
      </w:r>
      <w:r w:rsidR="009765CC" w:rsidRPr="009765CC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курсы для преподавателей (</w:t>
      </w:r>
      <w:hyperlink r:id="rId13" w:history="1">
        <w:r w:rsidRPr="00D05ACE">
          <w:rPr>
            <w:rStyle w:val="a4"/>
            <w:rFonts w:ascii="Arial" w:eastAsia="Times New Roman" w:hAnsi="Arial" w:cs="Arial"/>
            <w:sz w:val="24"/>
            <w:szCs w:val="24"/>
          </w:rPr>
          <w:t>базовый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hyperlink r:id="rId14" w:history="1">
        <w:r w:rsidRPr="00D05ACE">
          <w:rPr>
            <w:rStyle w:val="a4"/>
            <w:rFonts w:ascii="Arial" w:eastAsia="Times New Roman" w:hAnsi="Arial" w:cs="Arial"/>
            <w:sz w:val="24"/>
            <w:szCs w:val="24"/>
          </w:rPr>
          <w:t>продвинутый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 уров</w:t>
      </w:r>
      <w:r w:rsidR="00D070BB">
        <w:rPr>
          <w:rFonts w:ascii="Arial" w:eastAsia="Times New Roman" w:hAnsi="Arial" w:cs="Arial"/>
          <w:color w:val="000000"/>
          <w:sz w:val="24"/>
          <w:szCs w:val="24"/>
        </w:rPr>
        <w:t>ни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) и </w:t>
      </w:r>
      <w:hyperlink r:id="rId15" w:history="1">
        <w:r w:rsidRPr="00D05ACE">
          <w:rPr>
            <w:rStyle w:val="a4"/>
            <w:rFonts w:ascii="Arial" w:eastAsia="Times New Roman" w:hAnsi="Arial" w:cs="Arial"/>
            <w:sz w:val="24"/>
            <w:szCs w:val="24"/>
          </w:rPr>
          <w:t>студентов</w:t>
        </w:r>
      </w:hyperlink>
      <w:r w:rsidR="00D070B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9504F" w:rsidRPr="00E9504F" w:rsidRDefault="00E9504F" w:rsidP="00E950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Сервисы для </w:t>
      </w:r>
      <w:hyperlink r:id="rId16" w:history="1">
        <w:r w:rsidR="00D05AC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подготовки</w:t>
        </w:r>
        <w:r w:rsidRPr="00E9504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отчетности</w:t>
        </w:r>
      </w:hyperlink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, специальная </w:t>
      </w:r>
      <w:hyperlink r:id="rId17" w:history="1">
        <w:r w:rsidRPr="00E9504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статистика активности</w:t>
        </w:r>
      </w:hyperlink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на платформе сотрудников и студентов вашего учебн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ого заведения и многое другое!</w:t>
      </w:r>
    </w:p>
    <w:p w:rsidR="00E9504F" w:rsidRPr="00E9504F" w:rsidRDefault="00E9504F" w:rsidP="00E95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4F" w:rsidRPr="00E9504F" w:rsidRDefault="00E9504F" w:rsidP="00D05A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  <w:sz w:val="24"/>
          <w:szCs w:val="24"/>
        </w:rPr>
        <w:t>Дополнит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ельные возможности вне подписки</w:t>
      </w:r>
      <w:r w:rsidR="00250AE1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общие и отраслевые 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онлайн-курсы </w:t>
      </w:r>
      <w:r w:rsidR="00D070BB">
        <w:rPr>
          <w:rFonts w:ascii="Arial" w:eastAsia="Times New Roman" w:hAnsi="Arial" w:cs="Arial"/>
          <w:color w:val="1155CC"/>
          <w:sz w:val="24"/>
          <w:szCs w:val="24"/>
          <w:u w:val="single"/>
        </w:rPr>
        <w:t>Юрайт.Академии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о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>т экспертов</w:t>
      </w:r>
      <w:r w:rsidR="00D070BB">
        <w:rPr>
          <w:rFonts w:ascii="Arial" w:eastAsia="Times New Roman" w:hAnsi="Arial" w:cs="Arial"/>
          <w:color w:val="000000"/>
          <w:sz w:val="24"/>
          <w:szCs w:val="24"/>
        </w:rPr>
        <w:t xml:space="preserve"> — </w:t>
      </w:r>
      <w:r w:rsidR="00727FB0">
        <w:rPr>
          <w:rFonts w:ascii="Arial" w:eastAsia="Times New Roman" w:hAnsi="Arial" w:cs="Arial"/>
          <w:color w:val="000000"/>
          <w:sz w:val="24"/>
          <w:szCs w:val="24"/>
        </w:rPr>
        <w:t>программы повышения квалификации (</w:t>
      </w:r>
      <w:r w:rsidR="00746A13">
        <w:rPr>
          <w:rFonts w:ascii="Arial" w:eastAsia="Times New Roman" w:hAnsi="Arial" w:cs="Arial"/>
          <w:color w:val="000000"/>
          <w:sz w:val="24"/>
          <w:szCs w:val="24"/>
        </w:rPr>
        <w:t>от 130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>руб</w:t>
      </w:r>
      <w:r w:rsidR="00D070B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27FB0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 xml:space="preserve"> с выдачей УПК установленного образца.</w:t>
      </w:r>
    </w:p>
    <w:p w:rsidR="00E9504F" w:rsidRDefault="00D05ACE" w:rsidP="00250AE1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 платформе активны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более </w:t>
      </w:r>
      <w:r w:rsidR="00746A13">
        <w:rPr>
          <w:rFonts w:ascii="Arial" w:eastAsia="Times New Roman" w:hAnsi="Arial" w:cs="Arial"/>
          <w:color w:val="000000"/>
          <w:sz w:val="24"/>
          <w:szCs w:val="24"/>
        </w:rPr>
        <w:t>50</w:t>
      </w:r>
      <w:r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D916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0BB">
        <w:rPr>
          <w:rFonts w:ascii="Arial" w:eastAsia="Times New Roman" w:hAnsi="Arial" w:cs="Arial"/>
          <w:color w:val="000000"/>
          <w:sz w:val="24"/>
          <w:szCs w:val="24"/>
        </w:rPr>
        <w:t>000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студентов</w:t>
      </w:r>
      <w:r w:rsidR="00250AE1">
        <w:rPr>
          <w:rFonts w:ascii="Arial" w:eastAsia="Times New Roman" w:hAnsi="Arial" w:cs="Arial"/>
          <w:color w:val="000000"/>
          <w:sz w:val="24"/>
          <w:szCs w:val="24"/>
        </w:rPr>
        <w:t xml:space="preserve"> и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6A13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296D1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D916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0BB">
        <w:rPr>
          <w:rFonts w:ascii="Arial" w:eastAsia="Times New Roman" w:hAnsi="Arial" w:cs="Arial"/>
          <w:color w:val="000000"/>
          <w:sz w:val="24"/>
          <w:szCs w:val="24"/>
        </w:rPr>
        <w:t>000</w:t>
      </w:r>
      <w:r w:rsidR="00D91658">
        <w:rPr>
          <w:rFonts w:ascii="Arial" w:eastAsia="Times New Roman" w:hAnsi="Arial" w:cs="Arial"/>
          <w:color w:val="000000"/>
          <w:sz w:val="24"/>
          <w:szCs w:val="24"/>
        </w:rPr>
        <w:t xml:space="preserve"> преподавателей из </w:t>
      </w:r>
      <w:r w:rsidR="00296D16">
        <w:rPr>
          <w:rFonts w:ascii="Arial" w:eastAsia="Times New Roman" w:hAnsi="Arial" w:cs="Arial"/>
          <w:color w:val="000000"/>
          <w:sz w:val="24"/>
          <w:szCs w:val="24"/>
        </w:rPr>
        <w:t>30</w:t>
      </w:r>
      <w:r>
        <w:rPr>
          <w:rFonts w:ascii="Arial" w:eastAsia="Times New Roman" w:hAnsi="Arial" w:cs="Arial"/>
          <w:color w:val="000000"/>
          <w:sz w:val="24"/>
          <w:szCs w:val="24"/>
        </w:rPr>
        <w:t>00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учебн</w:t>
      </w:r>
      <w:r>
        <w:rPr>
          <w:rFonts w:ascii="Arial" w:eastAsia="Times New Roman" w:hAnsi="Arial" w:cs="Arial"/>
          <w:color w:val="000000"/>
          <w:sz w:val="24"/>
          <w:szCs w:val="24"/>
        </w:rPr>
        <w:t>ых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заведени</w:t>
      </w:r>
      <w:r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="00250AE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50AE1">
        <w:rPr>
          <w:rFonts w:ascii="Arial" w:eastAsia="Times New Roman" w:hAnsi="Arial" w:cs="Arial"/>
          <w:color w:val="000000"/>
          <w:sz w:val="24"/>
          <w:szCs w:val="24"/>
        </w:rPr>
        <w:t xml:space="preserve">Для «Юрайта» важны запросы и обратная связь от 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>пол</w:t>
      </w:r>
      <w:r w:rsidR="00250AE1">
        <w:rPr>
          <w:rFonts w:ascii="Arial" w:eastAsia="Times New Roman" w:hAnsi="Arial" w:cs="Arial"/>
          <w:color w:val="000000"/>
          <w:sz w:val="24"/>
          <w:szCs w:val="24"/>
        </w:rPr>
        <w:t>ьзователей: м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>ы не оставляем учебные заведения наедине с трудностями и в любой момент готовы проконсультировать по работ</w:t>
      </w:r>
      <w:r w:rsidR="00250AE1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с платформой — пишите нам 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на </w:t>
      </w:r>
      <w:hyperlink r:id="rId18" w:history="1">
        <w:r w:rsidR="00AE404E" w:rsidRPr="000B01B8">
          <w:rPr>
            <w:rStyle w:val="a4"/>
            <w:rFonts w:ascii="Arial" w:eastAsia="Times New Roman" w:hAnsi="Arial" w:cs="Arial"/>
            <w:sz w:val="24"/>
            <w:szCs w:val="24"/>
            <w:lang w:val="en-US"/>
          </w:rPr>
          <w:t>help</w:t>
        </w:r>
        <w:r w:rsidR="00AE404E" w:rsidRPr="000B01B8">
          <w:rPr>
            <w:rStyle w:val="a4"/>
            <w:rFonts w:ascii="Arial" w:eastAsia="Times New Roman" w:hAnsi="Arial" w:cs="Arial"/>
            <w:sz w:val="24"/>
            <w:szCs w:val="24"/>
          </w:rPr>
          <w:t>@urait.ru</w:t>
        </w:r>
      </w:hyperlink>
      <w:r w:rsidR="00AE404E" w:rsidRPr="00AE404E">
        <w:rPr>
          <w:rFonts w:ascii="Arial" w:eastAsia="Times New Roman" w:hAnsi="Arial" w:cs="Arial"/>
          <w:color w:val="1155CC"/>
          <w:sz w:val="24"/>
          <w:szCs w:val="24"/>
          <w:u w:val="single"/>
        </w:rPr>
        <w:t xml:space="preserve"> 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и звоните на 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горячую линию: </w:t>
      </w:r>
      <w:r w:rsidR="00E9504F" w:rsidRPr="00E9504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+7 (495) 744-00-12,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доб. </w:t>
      </w:r>
      <w:r w:rsidR="00E9504F" w:rsidRPr="00E9504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123</w:t>
      </w:r>
      <w:r w:rsidR="00D070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:rsidR="00250AE1" w:rsidRDefault="00250AE1" w:rsidP="00250AE1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Вместе мы сильнее!</w:t>
      </w:r>
    </w:p>
    <w:p w:rsidR="00D91658" w:rsidRPr="00E9504F" w:rsidRDefault="00D91658" w:rsidP="00E95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4F" w:rsidRPr="00E9504F" w:rsidRDefault="00E9504F" w:rsidP="00E9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04F">
        <w:rPr>
          <w:rFonts w:ascii="Arial" w:eastAsia="Times New Roman" w:hAnsi="Arial" w:cs="Arial"/>
          <w:b/>
          <w:bCs/>
          <w:color w:val="000000"/>
        </w:rPr>
        <w:t>Для справки:</w:t>
      </w:r>
    </w:p>
    <w:p w:rsidR="00E9504F" w:rsidRPr="00E9504F" w:rsidRDefault="00264EAE" w:rsidP="00E9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E9504F" w:rsidRPr="00E9504F">
          <w:rPr>
            <w:rFonts w:ascii="Arial" w:eastAsia="Times New Roman" w:hAnsi="Arial" w:cs="Arial"/>
            <w:b/>
            <w:bCs/>
            <w:i/>
            <w:iCs/>
            <w:color w:val="24569D"/>
            <w:u w:val="single"/>
          </w:rPr>
          <w:t>«Юрайт»</w:t>
        </w:r>
      </w:hyperlink>
      <w:r w:rsidR="00E9504F" w:rsidRPr="00E9504F">
        <w:rPr>
          <w:rFonts w:ascii="Arial" w:eastAsia="Times New Roman" w:hAnsi="Arial" w:cs="Arial"/>
          <w:b/>
          <w:bCs/>
          <w:i/>
          <w:iCs/>
          <w:color w:val="000000"/>
        </w:rPr>
        <w:t xml:space="preserve"> входит в число крупнейших цифровых </w:t>
      </w:r>
      <w:r w:rsidR="00D05ACE">
        <w:rPr>
          <w:rFonts w:ascii="Arial" w:eastAsia="Times New Roman" w:hAnsi="Arial" w:cs="Arial"/>
          <w:b/>
          <w:bCs/>
          <w:i/>
          <w:iCs/>
          <w:color w:val="000000"/>
        </w:rPr>
        <w:t>платформ</w:t>
      </w:r>
      <w:r w:rsidR="00E9504F" w:rsidRPr="00E9504F">
        <w:rPr>
          <w:rFonts w:ascii="Arial" w:eastAsia="Times New Roman" w:hAnsi="Arial" w:cs="Arial"/>
          <w:b/>
          <w:bCs/>
          <w:i/>
          <w:iCs/>
          <w:color w:val="000000"/>
        </w:rPr>
        <w:t xml:space="preserve"> для среднего профессионального и высшего образования.</w:t>
      </w:r>
    </w:p>
    <w:p w:rsidR="00E9504F" w:rsidRPr="00E9504F" w:rsidRDefault="00E9504F" w:rsidP="00E9504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</w:rPr>
        <w:t>Миссия «Юрайт</w:t>
      </w:r>
      <w:r w:rsidR="00D070BB">
        <w:rPr>
          <w:rFonts w:ascii="Arial" w:eastAsia="Times New Roman" w:hAnsi="Arial" w:cs="Arial"/>
          <w:color w:val="000000"/>
        </w:rPr>
        <w:t>а</w:t>
      </w:r>
      <w:r w:rsidRPr="00E9504F">
        <w:rPr>
          <w:rFonts w:ascii="Arial" w:eastAsia="Times New Roman" w:hAnsi="Arial" w:cs="Arial"/>
          <w:color w:val="000000"/>
        </w:rPr>
        <w:t xml:space="preserve">» — повышение качества и доступности </w:t>
      </w:r>
      <w:r w:rsidR="00D05ACE">
        <w:rPr>
          <w:rFonts w:ascii="Arial" w:eastAsia="Times New Roman" w:hAnsi="Arial" w:cs="Arial"/>
          <w:color w:val="000000"/>
        </w:rPr>
        <w:t xml:space="preserve">цифровых и смешанных форматов </w:t>
      </w:r>
      <w:r w:rsidRPr="00E9504F">
        <w:rPr>
          <w:rFonts w:ascii="Arial" w:eastAsia="Times New Roman" w:hAnsi="Arial" w:cs="Arial"/>
          <w:color w:val="000000"/>
        </w:rPr>
        <w:t>образования.</w:t>
      </w:r>
    </w:p>
    <w:p w:rsidR="00E278CD" w:rsidRPr="00D070BB" w:rsidRDefault="00E9504F" w:rsidP="00D070B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  <w:shd w:val="clear" w:color="auto" w:fill="FFFFFF"/>
        </w:rPr>
        <w:t xml:space="preserve">Подробную информацию о платформе может предоставить пресс-служба по запросу на </w:t>
      </w:r>
      <w:hyperlink r:id="rId20" w:history="1">
        <w:r w:rsidRPr="00E9504F">
          <w:rPr>
            <w:rFonts w:ascii="Arial" w:eastAsia="Times New Roman" w:hAnsi="Arial" w:cs="Arial"/>
            <w:color w:val="1155CC"/>
            <w:u w:val="single"/>
          </w:rPr>
          <w:t>pr@urait.ru</w:t>
        </w:r>
      </w:hyperlink>
      <w:r w:rsidR="00D070BB">
        <w:rPr>
          <w:rFonts w:ascii="Arial" w:eastAsia="Times New Roman" w:hAnsi="Arial" w:cs="Arial"/>
          <w:color w:val="000000"/>
          <w:shd w:val="clear" w:color="auto" w:fill="FFFFFF"/>
        </w:rPr>
        <w:t>.</w:t>
      </w:r>
      <w:bookmarkStart w:id="0" w:name="_GoBack"/>
      <w:bookmarkEnd w:id="0"/>
    </w:p>
    <w:sectPr w:rsidR="00E278CD" w:rsidRPr="00D070BB" w:rsidSect="00E2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0025F"/>
    <w:multiLevelType w:val="multilevel"/>
    <w:tmpl w:val="B80E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204A7"/>
    <w:multiLevelType w:val="multilevel"/>
    <w:tmpl w:val="73B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9504F"/>
    <w:rsid w:val="00082CCE"/>
    <w:rsid w:val="001E51F4"/>
    <w:rsid w:val="00250AE1"/>
    <w:rsid w:val="00264EAE"/>
    <w:rsid w:val="0027395C"/>
    <w:rsid w:val="00296D16"/>
    <w:rsid w:val="003D243E"/>
    <w:rsid w:val="003E6611"/>
    <w:rsid w:val="005448E5"/>
    <w:rsid w:val="00727FB0"/>
    <w:rsid w:val="00746A13"/>
    <w:rsid w:val="0075167B"/>
    <w:rsid w:val="008134F9"/>
    <w:rsid w:val="00881080"/>
    <w:rsid w:val="008B6C36"/>
    <w:rsid w:val="008B78A3"/>
    <w:rsid w:val="009765CC"/>
    <w:rsid w:val="009C3159"/>
    <w:rsid w:val="00AE404E"/>
    <w:rsid w:val="00B55B09"/>
    <w:rsid w:val="00B81E25"/>
    <w:rsid w:val="00D05ACE"/>
    <w:rsid w:val="00D070BB"/>
    <w:rsid w:val="00D91658"/>
    <w:rsid w:val="00E25075"/>
    <w:rsid w:val="00E278CD"/>
    <w:rsid w:val="00E6098E"/>
    <w:rsid w:val="00E9504F"/>
    <w:rsid w:val="00EB44E7"/>
    <w:rsid w:val="00FE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950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su/606eef" TargetMode="External"/><Relationship Id="rId13" Type="http://schemas.openxmlformats.org/officeDocument/2006/relationships/hyperlink" Target="https://urait.ru/online-course/view/22" TargetMode="External"/><Relationship Id="rId18" Type="http://schemas.openxmlformats.org/officeDocument/2006/relationships/hyperlink" Target="mailto:help@urait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rait.ru/su/b42894" TargetMode="External"/><Relationship Id="rId12" Type="http://schemas.openxmlformats.org/officeDocument/2006/relationships/hyperlink" Target="https://urait.ru/su/c4b93f" TargetMode="External"/><Relationship Id="rId17" Type="http://schemas.openxmlformats.org/officeDocument/2006/relationships/hyperlink" Target="https://urait.ru/su/0a29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su/c7ae9e" TargetMode="External"/><Relationship Id="rId20" Type="http://schemas.openxmlformats.org/officeDocument/2006/relationships/hyperlink" Target="mailto:pr@urai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su/a0015b" TargetMode="External"/><Relationship Id="rId11" Type="http://schemas.openxmlformats.org/officeDocument/2006/relationships/hyperlink" Target="https://urait.ru/su/c7716c" TargetMode="External"/><Relationship Id="rId5" Type="http://schemas.openxmlformats.org/officeDocument/2006/relationships/hyperlink" Target="https://urait.ru/su/a0015b" TargetMode="External"/><Relationship Id="rId15" Type="http://schemas.openxmlformats.org/officeDocument/2006/relationships/hyperlink" Target="https://urait.ru/online-course/view/7" TargetMode="External"/><Relationship Id="rId10" Type="http://schemas.openxmlformats.org/officeDocument/2006/relationships/hyperlink" Target="https://urait.ru/su/87b922" TargetMode="External"/><Relationship Id="rId19" Type="http://schemas.openxmlformats.org/officeDocument/2006/relationships/hyperlink" Target="https://urait.ru/su/a0015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3gr4ZhLF7-w" TargetMode="External"/><Relationship Id="rId14" Type="http://schemas.openxmlformats.org/officeDocument/2006/relationships/hyperlink" Target="https://urait.ru/online-course/view/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p.chastova</dc:creator>
  <cp:lastModifiedBy>a.safonov</cp:lastModifiedBy>
  <cp:revision>14</cp:revision>
  <cp:lastPrinted>2022-02-16T14:59:00Z</cp:lastPrinted>
  <dcterms:created xsi:type="dcterms:W3CDTF">2021-08-31T09:45:00Z</dcterms:created>
  <dcterms:modified xsi:type="dcterms:W3CDTF">2023-09-18T12:54:00Z</dcterms:modified>
</cp:coreProperties>
</file>