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9963A9" w14:textId="77777777" w:rsidR="004261E8" w:rsidRPr="004261E8" w:rsidRDefault="004261E8" w:rsidP="004261E8">
      <w:pPr>
        <w:spacing w:before="100" w:beforeAutospacing="1" w:after="100" w:afterAutospacing="1"/>
        <w:ind w:firstLine="0"/>
        <w:jc w:val="center"/>
        <w:rPr>
          <w:b/>
          <w:szCs w:val="28"/>
        </w:rPr>
      </w:pPr>
      <w:r w:rsidRPr="004261E8">
        <w:rPr>
          <w:b/>
          <w:szCs w:val="28"/>
        </w:rPr>
        <w:t>ПРАВИТЕЛЬСТВО РОССИЙСКОЙ ФЕДЕРАЦИИ</w:t>
      </w:r>
    </w:p>
    <w:p w14:paraId="69915370" w14:textId="77777777" w:rsidR="004261E8" w:rsidRPr="004261E8" w:rsidRDefault="004261E8" w:rsidP="004261E8">
      <w:pPr>
        <w:spacing w:before="100" w:beforeAutospacing="1" w:after="100" w:afterAutospacing="1"/>
        <w:ind w:firstLine="0"/>
        <w:jc w:val="center"/>
        <w:rPr>
          <w:b/>
          <w:szCs w:val="28"/>
        </w:rPr>
      </w:pPr>
      <w:r w:rsidRPr="004261E8">
        <w:rPr>
          <w:b/>
          <w:szCs w:val="28"/>
        </w:rPr>
        <w:t>ФЕДЕРАЛЬНОЕ ГОСУДАРСТВЕННОЕ БЮДЖЕТНОЕ ОБРАЗОВАТЕЛЬНОЕ УЧРЕЖДЕНИЕ ВЫСШЕГО ОБРАЗОВАНИЯ</w:t>
      </w:r>
    </w:p>
    <w:p w14:paraId="073AD212" w14:textId="77777777" w:rsidR="004261E8" w:rsidRPr="004261E8" w:rsidRDefault="004261E8" w:rsidP="004261E8">
      <w:pPr>
        <w:spacing w:before="100" w:beforeAutospacing="1" w:after="100" w:afterAutospacing="1"/>
        <w:ind w:firstLine="0"/>
        <w:jc w:val="center"/>
        <w:rPr>
          <w:sz w:val="24"/>
        </w:rPr>
      </w:pPr>
      <w:r w:rsidRPr="004261E8">
        <w:rPr>
          <w:b/>
          <w:szCs w:val="28"/>
        </w:rPr>
        <w:t>«РОССИЙСКАЯ АКАДЕМИЯ ЖИВОПИСИ, ВАЯНИЯ И ЗОДЧЕСТВА ИЛЬИ ГЛАЗУНОВА»</w:t>
      </w:r>
    </w:p>
    <w:tbl>
      <w:tblPr>
        <w:tblpPr w:leftFromText="180" w:rightFromText="180" w:vertAnchor="text" w:horzAnchor="margin" w:tblpXSpec="right" w:tblpY="198"/>
        <w:tblW w:w="0" w:type="auto"/>
        <w:tblLook w:val="0000" w:firstRow="0" w:lastRow="0" w:firstColumn="0" w:lastColumn="0" w:noHBand="0" w:noVBand="0"/>
      </w:tblPr>
      <w:tblGrid>
        <w:gridCol w:w="4319"/>
      </w:tblGrid>
      <w:tr w:rsidR="004261E8" w:rsidRPr="004261E8" w14:paraId="03D99A69" w14:textId="77777777" w:rsidTr="005D76CD">
        <w:tc>
          <w:tcPr>
            <w:tcW w:w="4319" w:type="dxa"/>
            <w:tcBorders>
              <w:top w:val="nil"/>
              <w:left w:val="nil"/>
              <w:bottom w:val="nil"/>
              <w:right w:val="nil"/>
            </w:tcBorders>
          </w:tcPr>
          <w:p w14:paraId="7699C2F8" w14:textId="77777777" w:rsidR="004261E8" w:rsidRPr="004261E8" w:rsidRDefault="004261E8" w:rsidP="004261E8">
            <w:pPr>
              <w:spacing w:before="0" w:after="0"/>
              <w:ind w:firstLine="0"/>
              <w:jc w:val="left"/>
              <w:rPr>
                <w:szCs w:val="28"/>
              </w:rPr>
            </w:pPr>
            <w:r w:rsidRPr="004261E8">
              <w:rPr>
                <w:szCs w:val="28"/>
              </w:rPr>
              <w:t>Утверждаю</w:t>
            </w:r>
          </w:p>
        </w:tc>
      </w:tr>
      <w:tr w:rsidR="004261E8" w:rsidRPr="004261E8" w14:paraId="3DFB483E" w14:textId="77777777" w:rsidTr="005D76CD">
        <w:tc>
          <w:tcPr>
            <w:tcW w:w="4319" w:type="dxa"/>
            <w:tcBorders>
              <w:top w:val="nil"/>
              <w:left w:val="nil"/>
              <w:bottom w:val="nil"/>
              <w:right w:val="nil"/>
            </w:tcBorders>
          </w:tcPr>
          <w:p w14:paraId="4E055A6D" w14:textId="77777777" w:rsidR="004261E8" w:rsidRPr="004261E8" w:rsidRDefault="004261E8" w:rsidP="004261E8">
            <w:pPr>
              <w:spacing w:before="0" w:after="0"/>
              <w:ind w:firstLine="0"/>
              <w:jc w:val="left"/>
              <w:rPr>
                <w:szCs w:val="28"/>
              </w:rPr>
            </w:pPr>
            <w:r w:rsidRPr="004261E8">
              <w:rPr>
                <w:szCs w:val="28"/>
              </w:rPr>
              <w:t xml:space="preserve">Проректор по учебной работе </w:t>
            </w:r>
          </w:p>
          <w:p w14:paraId="3E6AEED9" w14:textId="77777777" w:rsidR="004261E8" w:rsidRPr="004261E8" w:rsidRDefault="004261E8" w:rsidP="004261E8">
            <w:pPr>
              <w:spacing w:before="0" w:after="0"/>
              <w:ind w:firstLine="0"/>
              <w:jc w:val="left"/>
              <w:rPr>
                <w:szCs w:val="28"/>
              </w:rPr>
            </w:pPr>
          </w:p>
          <w:p w14:paraId="2759E036" w14:textId="77777777" w:rsidR="004261E8" w:rsidRPr="004261E8" w:rsidRDefault="004261E8" w:rsidP="004261E8">
            <w:pPr>
              <w:spacing w:before="0" w:after="0"/>
              <w:ind w:firstLine="0"/>
              <w:jc w:val="left"/>
              <w:rPr>
                <w:szCs w:val="28"/>
              </w:rPr>
            </w:pPr>
            <w:r w:rsidRPr="004261E8">
              <w:rPr>
                <w:szCs w:val="28"/>
              </w:rPr>
              <w:t>______________</w:t>
            </w:r>
            <w:proofErr w:type="spellStart"/>
            <w:r w:rsidRPr="004261E8">
              <w:rPr>
                <w:szCs w:val="28"/>
              </w:rPr>
              <w:t>Н.П.Сидоров</w:t>
            </w:r>
            <w:proofErr w:type="spellEnd"/>
          </w:p>
        </w:tc>
      </w:tr>
      <w:tr w:rsidR="004261E8" w:rsidRPr="004261E8" w14:paraId="1EC10230" w14:textId="77777777" w:rsidTr="005D76CD">
        <w:tc>
          <w:tcPr>
            <w:tcW w:w="4319" w:type="dxa"/>
            <w:tcBorders>
              <w:top w:val="nil"/>
              <w:left w:val="nil"/>
              <w:bottom w:val="nil"/>
              <w:right w:val="nil"/>
            </w:tcBorders>
          </w:tcPr>
          <w:p w14:paraId="6C0F3715" w14:textId="67263DCC" w:rsidR="004261E8" w:rsidRPr="004261E8" w:rsidRDefault="004261E8" w:rsidP="004261E8">
            <w:pPr>
              <w:spacing w:before="0" w:after="0"/>
              <w:ind w:firstLine="0"/>
              <w:jc w:val="left"/>
              <w:rPr>
                <w:szCs w:val="28"/>
              </w:rPr>
            </w:pPr>
            <w:r>
              <w:rPr>
                <w:szCs w:val="28"/>
              </w:rPr>
              <w:t>0</w:t>
            </w:r>
            <w:r w:rsidRPr="004261E8">
              <w:rPr>
                <w:szCs w:val="28"/>
              </w:rPr>
              <w:t xml:space="preserve">5 </w:t>
            </w:r>
            <w:r>
              <w:rPr>
                <w:szCs w:val="28"/>
              </w:rPr>
              <w:t>июля</w:t>
            </w:r>
            <w:r w:rsidRPr="004261E8">
              <w:rPr>
                <w:szCs w:val="28"/>
              </w:rPr>
              <w:t xml:space="preserve"> 2016 г.</w:t>
            </w:r>
          </w:p>
        </w:tc>
      </w:tr>
      <w:tr w:rsidR="004261E8" w:rsidRPr="004261E8" w14:paraId="0A2067D6" w14:textId="77777777" w:rsidTr="005D76CD">
        <w:tc>
          <w:tcPr>
            <w:tcW w:w="4319" w:type="dxa"/>
            <w:tcBorders>
              <w:top w:val="nil"/>
              <w:left w:val="nil"/>
              <w:bottom w:val="nil"/>
              <w:right w:val="nil"/>
            </w:tcBorders>
          </w:tcPr>
          <w:p w14:paraId="6D7DB1F1" w14:textId="77777777" w:rsidR="004261E8" w:rsidRPr="004261E8" w:rsidRDefault="004261E8" w:rsidP="004261E8">
            <w:pPr>
              <w:spacing w:before="0" w:after="0"/>
              <w:ind w:firstLine="0"/>
              <w:jc w:val="left"/>
              <w:rPr>
                <w:szCs w:val="28"/>
              </w:rPr>
            </w:pPr>
          </w:p>
        </w:tc>
      </w:tr>
      <w:tr w:rsidR="004261E8" w:rsidRPr="004261E8" w14:paraId="565DB9AC" w14:textId="77777777" w:rsidTr="005D76CD">
        <w:tc>
          <w:tcPr>
            <w:tcW w:w="4319" w:type="dxa"/>
            <w:tcBorders>
              <w:top w:val="nil"/>
              <w:left w:val="nil"/>
              <w:bottom w:val="nil"/>
              <w:right w:val="nil"/>
            </w:tcBorders>
          </w:tcPr>
          <w:p w14:paraId="183C24D5" w14:textId="77777777" w:rsidR="004261E8" w:rsidRPr="004261E8" w:rsidRDefault="004261E8" w:rsidP="004261E8">
            <w:pPr>
              <w:spacing w:before="0" w:after="0"/>
              <w:ind w:firstLine="0"/>
              <w:jc w:val="left"/>
              <w:rPr>
                <w:szCs w:val="28"/>
              </w:rPr>
            </w:pPr>
          </w:p>
        </w:tc>
      </w:tr>
    </w:tbl>
    <w:p w14:paraId="64A8E176" w14:textId="77777777" w:rsidR="004261E8" w:rsidRPr="004261E8" w:rsidRDefault="004261E8" w:rsidP="004261E8">
      <w:pPr>
        <w:tabs>
          <w:tab w:val="left" w:pos="6280"/>
        </w:tabs>
        <w:spacing w:before="0" w:after="200" w:line="276" w:lineRule="auto"/>
        <w:ind w:firstLine="0"/>
        <w:jc w:val="left"/>
        <w:rPr>
          <w:szCs w:val="28"/>
        </w:rPr>
      </w:pPr>
    </w:p>
    <w:p w14:paraId="3DDE4DE0" w14:textId="77777777" w:rsidR="004261E8" w:rsidRPr="004261E8" w:rsidRDefault="004261E8" w:rsidP="004261E8">
      <w:pPr>
        <w:spacing w:before="0" w:after="160" w:line="259" w:lineRule="auto"/>
        <w:ind w:firstLine="0"/>
        <w:jc w:val="center"/>
        <w:rPr>
          <w:b/>
          <w:sz w:val="32"/>
          <w:szCs w:val="32"/>
          <w:lang w:eastAsia="en-US"/>
        </w:rPr>
      </w:pPr>
    </w:p>
    <w:p w14:paraId="145E5455" w14:textId="77777777" w:rsidR="004261E8" w:rsidRPr="004261E8" w:rsidRDefault="004261E8" w:rsidP="004261E8">
      <w:pPr>
        <w:spacing w:before="0" w:after="160" w:line="259" w:lineRule="auto"/>
        <w:ind w:firstLine="0"/>
        <w:jc w:val="center"/>
        <w:rPr>
          <w:b/>
          <w:sz w:val="32"/>
          <w:szCs w:val="32"/>
          <w:lang w:eastAsia="en-US"/>
        </w:rPr>
      </w:pPr>
    </w:p>
    <w:p w14:paraId="01D5FF13" w14:textId="77777777" w:rsidR="004261E8" w:rsidRPr="004261E8" w:rsidRDefault="004261E8" w:rsidP="004261E8">
      <w:pPr>
        <w:spacing w:before="0" w:after="160" w:line="259" w:lineRule="auto"/>
        <w:ind w:firstLine="0"/>
        <w:jc w:val="center"/>
        <w:rPr>
          <w:b/>
          <w:sz w:val="32"/>
          <w:szCs w:val="32"/>
          <w:lang w:eastAsia="en-US"/>
        </w:rPr>
      </w:pPr>
    </w:p>
    <w:p w14:paraId="09A7263E" w14:textId="77777777" w:rsidR="004261E8" w:rsidRPr="004261E8" w:rsidRDefault="004261E8" w:rsidP="004261E8">
      <w:pPr>
        <w:spacing w:before="0" w:after="160" w:line="259" w:lineRule="auto"/>
        <w:ind w:firstLine="0"/>
        <w:jc w:val="center"/>
        <w:rPr>
          <w:b/>
          <w:sz w:val="32"/>
          <w:szCs w:val="32"/>
          <w:lang w:eastAsia="en-US"/>
        </w:rPr>
      </w:pPr>
    </w:p>
    <w:p w14:paraId="6C72BDB0" w14:textId="77777777" w:rsidR="004261E8" w:rsidRPr="004261E8" w:rsidRDefault="004261E8" w:rsidP="004261E8">
      <w:pPr>
        <w:spacing w:before="0" w:after="160" w:line="259" w:lineRule="auto"/>
        <w:ind w:firstLine="0"/>
        <w:jc w:val="center"/>
        <w:rPr>
          <w:b/>
          <w:sz w:val="32"/>
          <w:szCs w:val="32"/>
          <w:lang w:eastAsia="en-US"/>
        </w:rPr>
      </w:pPr>
      <w:r w:rsidRPr="004261E8">
        <w:rPr>
          <w:b/>
          <w:sz w:val="32"/>
          <w:szCs w:val="32"/>
          <w:lang w:eastAsia="en-US"/>
        </w:rPr>
        <w:t>РАБОЧАЯ ПРОГРАММА ДИСЦИПЛИНЫ</w:t>
      </w:r>
    </w:p>
    <w:p w14:paraId="08E3FD5F" w14:textId="77777777" w:rsidR="004261E8" w:rsidRPr="004261E8" w:rsidRDefault="004261E8" w:rsidP="004261E8">
      <w:pPr>
        <w:spacing w:before="0" w:after="160" w:line="259" w:lineRule="auto"/>
        <w:ind w:firstLine="0"/>
        <w:jc w:val="center"/>
        <w:rPr>
          <w:b/>
          <w:sz w:val="32"/>
          <w:szCs w:val="32"/>
          <w:lang w:eastAsia="en-US"/>
        </w:rPr>
      </w:pPr>
      <w:r w:rsidRPr="004261E8">
        <w:rPr>
          <w:b/>
          <w:sz w:val="36"/>
          <w:szCs w:val="36"/>
          <w:lang w:eastAsia="en-US"/>
        </w:rPr>
        <w:t>Методические основы охраны и реконструкции архитектурного наследия</w:t>
      </w:r>
    </w:p>
    <w:p w14:paraId="2D7BD40B" w14:textId="77777777" w:rsidR="004261E8" w:rsidRPr="004261E8" w:rsidRDefault="004261E8" w:rsidP="004261E8">
      <w:pPr>
        <w:spacing w:before="0" w:after="160" w:line="259" w:lineRule="auto"/>
        <w:ind w:firstLine="0"/>
        <w:jc w:val="center"/>
        <w:rPr>
          <w:b/>
          <w:sz w:val="32"/>
          <w:szCs w:val="32"/>
          <w:lang w:eastAsia="en-US"/>
        </w:rPr>
      </w:pPr>
      <w:r w:rsidRPr="004261E8">
        <w:rPr>
          <w:b/>
          <w:sz w:val="32"/>
          <w:szCs w:val="32"/>
          <w:lang w:eastAsia="en-US"/>
        </w:rPr>
        <w:t xml:space="preserve">НАПРАВЛЕНИЕ ПОДГОТОВКИ </w:t>
      </w:r>
    </w:p>
    <w:p w14:paraId="02827C1F" w14:textId="77777777" w:rsidR="004261E8" w:rsidRPr="004261E8" w:rsidRDefault="004261E8" w:rsidP="004261E8">
      <w:pPr>
        <w:spacing w:before="0" w:after="160" w:line="259" w:lineRule="auto"/>
        <w:ind w:firstLine="0"/>
        <w:jc w:val="center"/>
        <w:rPr>
          <w:b/>
          <w:sz w:val="32"/>
          <w:szCs w:val="32"/>
          <w:lang w:eastAsia="en-US"/>
        </w:rPr>
      </w:pPr>
      <w:r w:rsidRPr="004261E8">
        <w:rPr>
          <w:b/>
          <w:sz w:val="32"/>
          <w:szCs w:val="32"/>
          <w:lang w:eastAsia="en-US"/>
        </w:rPr>
        <w:t>07.03.01 Архитектура</w:t>
      </w:r>
    </w:p>
    <w:p w14:paraId="62E067BC" w14:textId="77777777" w:rsidR="004261E8" w:rsidRPr="004261E8" w:rsidRDefault="004261E8" w:rsidP="004261E8">
      <w:pPr>
        <w:spacing w:before="0" w:after="160" w:line="259" w:lineRule="auto"/>
        <w:ind w:firstLine="0"/>
        <w:jc w:val="center"/>
        <w:rPr>
          <w:szCs w:val="28"/>
          <w:lang w:eastAsia="en-US"/>
        </w:rPr>
      </w:pPr>
      <w:r w:rsidRPr="004261E8">
        <w:rPr>
          <w:szCs w:val="28"/>
          <w:lang w:eastAsia="en-US"/>
        </w:rPr>
        <w:t xml:space="preserve">Направленность (профиль): </w:t>
      </w:r>
    </w:p>
    <w:p w14:paraId="55F87329" w14:textId="77777777" w:rsidR="004261E8" w:rsidRPr="004261E8" w:rsidRDefault="004261E8" w:rsidP="004261E8">
      <w:pPr>
        <w:spacing w:before="0" w:after="0"/>
        <w:ind w:firstLine="0"/>
        <w:jc w:val="center"/>
        <w:rPr>
          <w:b/>
          <w:sz w:val="32"/>
          <w:szCs w:val="32"/>
          <w:lang w:eastAsia="en-US"/>
        </w:rPr>
      </w:pPr>
      <w:r w:rsidRPr="004261E8">
        <w:rPr>
          <w:b/>
          <w:szCs w:val="28"/>
          <w:lang w:eastAsia="en-US"/>
        </w:rPr>
        <w:t>Реставрационное проектирование</w:t>
      </w:r>
    </w:p>
    <w:p w14:paraId="3766D0E6" w14:textId="77777777" w:rsidR="004261E8" w:rsidRPr="004261E8" w:rsidRDefault="004261E8" w:rsidP="004261E8">
      <w:pPr>
        <w:spacing w:before="0" w:after="160" w:line="259" w:lineRule="auto"/>
        <w:ind w:firstLine="0"/>
        <w:jc w:val="center"/>
        <w:rPr>
          <w:sz w:val="32"/>
          <w:szCs w:val="32"/>
          <w:lang w:eastAsia="en-US"/>
        </w:rPr>
      </w:pPr>
    </w:p>
    <w:p w14:paraId="7E68DBB2" w14:textId="77777777" w:rsidR="004261E8" w:rsidRPr="004261E8" w:rsidRDefault="004261E8" w:rsidP="004261E8">
      <w:pPr>
        <w:spacing w:before="0" w:after="160" w:line="259" w:lineRule="auto"/>
        <w:ind w:firstLine="0"/>
        <w:jc w:val="center"/>
        <w:rPr>
          <w:b/>
          <w:sz w:val="32"/>
          <w:szCs w:val="32"/>
          <w:lang w:eastAsia="en-US"/>
        </w:rPr>
      </w:pPr>
      <w:r w:rsidRPr="004261E8">
        <w:rPr>
          <w:sz w:val="32"/>
          <w:szCs w:val="32"/>
          <w:lang w:eastAsia="en-US"/>
        </w:rPr>
        <w:t xml:space="preserve">Квалификация                                                                                                 </w:t>
      </w:r>
      <w:r w:rsidRPr="004261E8">
        <w:rPr>
          <w:b/>
          <w:sz w:val="32"/>
          <w:szCs w:val="32"/>
          <w:lang w:eastAsia="en-US"/>
        </w:rPr>
        <w:t>Бакалавр</w:t>
      </w:r>
    </w:p>
    <w:p w14:paraId="17C13B32" w14:textId="77777777" w:rsidR="004261E8" w:rsidRPr="004261E8" w:rsidRDefault="004261E8" w:rsidP="004261E8">
      <w:pPr>
        <w:spacing w:before="0" w:after="160" w:line="259" w:lineRule="auto"/>
        <w:ind w:firstLine="0"/>
        <w:jc w:val="center"/>
        <w:rPr>
          <w:sz w:val="32"/>
          <w:szCs w:val="32"/>
          <w:lang w:eastAsia="en-US"/>
        </w:rPr>
      </w:pPr>
    </w:p>
    <w:p w14:paraId="6B08A67B" w14:textId="77777777" w:rsidR="004261E8" w:rsidRPr="004261E8" w:rsidRDefault="004261E8" w:rsidP="004261E8">
      <w:pPr>
        <w:spacing w:before="0" w:after="160" w:line="259" w:lineRule="auto"/>
        <w:ind w:firstLine="0"/>
        <w:jc w:val="center"/>
        <w:rPr>
          <w:sz w:val="32"/>
          <w:szCs w:val="32"/>
          <w:lang w:eastAsia="en-US"/>
        </w:rPr>
      </w:pPr>
      <w:r w:rsidRPr="004261E8">
        <w:rPr>
          <w:sz w:val="32"/>
          <w:szCs w:val="32"/>
          <w:lang w:eastAsia="en-US"/>
        </w:rPr>
        <w:t>Форма обучения – очная</w:t>
      </w:r>
    </w:p>
    <w:p w14:paraId="45E7BB2A" w14:textId="77777777" w:rsidR="004261E8" w:rsidRPr="004261E8" w:rsidRDefault="004261E8" w:rsidP="004261E8">
      <w:pPr>
        <w:spacing w:before="0" w:after="160" w:line="259" w:lineRule="auto"/>
        <w:ind w:firstLine="0"/>
        <w:jc w:val="center"/>
        <w:rPr>
          <w:sz w:val="32"/>
          <w:szCs w:val="32"/>
          <w:lang w:eastAsia="en-US"/>
        </w:rPr>
      </w:pPr>
    </w:p>
    <w:p w14:paraId="6604051C" w14:textId="77777777" w:rsidR="004261E8" w:rsidRPr="004261E8" w:rsidRDefault="004261E8" w:rsidP="004261E8">
      <w:pPr>
        <w:spacing w:before="0" w:after="160" w:line="259" w:lineRule="auto"/>
        <w:ind w:firstLine="0"/>
        <w:jc w:val="center"/>
        <w:rPr>
          <w:sz w:val="32"/>
          <w:szCs w:val="32"/>
          <w:lang w:eastAsia="en-US"/>
        </w:rPr>
      </w:pPr>
    </w:p>
    <w:p w14:paraId="4344EE9F" w14:textId="77777777" w:rsidR="004261E8" w:rsidRPr="004261E8" w:rsidRDefault="004261E8" w:rsidP="004261E8">
      <w:pPr>
        <w:spacing w:before="0" w:after="160" w:line="259" w:lineRule="auto"/>
        <w:ind w:firstLine="0"/>
        <w:jc w:val="center"/>
        <w:rPr>
          <w:sz w:val="32"/>
          <w:szCs w:val="32"/>
          <w:lang w:eastAsia="en-US"/>
        </w:rPr>
      </w:pPr>
    </w:p>
    <w:p w14:paraId="46830F5F" w14:textId="77777777" w:rsidR="004261E8" w:rsidRPr="004261E8" w:rsidRDefault="004261E8" w:rsidP="004261E8">
      <w:pPr>
        <w:spacing w:before="0" w:after="160" w:line="259" w:lineRule="auto"/>
        <w:ind w:firstLine="0"/>
        <w:jc w:val="center"/>
        <w:rPr>
          <w:sz w:val="32"/>
          <w:szCs w:val="32"/>
          <w:lang w:eastAsia="en-US"/>
        </w:rPr>
      </w:pPr>
      <w:r w:rsidRPr="004261E8">
        <w:rPr>
          <w:sz w:val="32"/>
          <w:szCs w:val="32"/>
          <w:lang w:eastAsia="en-US"/>
        </w:rPr>
        <w:t>Москва</w:t>
      </w:r>
    </w:p>
    <w:p w14:paraId="2CF17F89" w14:textId="77777777" w:rsidR="004261E8" w:rsidRPr="004261E8" w:rsidRDefault="004261E8" w:rsidP="004261E8">
      <w:pPr>
        <w:spacing w:before="0" w:after="160" w:line="259" w:lineRule="auto"/>
        <w:ind w:firstLine="0"/>
        <w:jc w:val="center"/>
        <w:rPr>
          <w:sz w:val="32"/>
          <w:szCs w:val="32"/>
          <w:lang w:eastAsia="en-US"/>
        </w:rPr>
      </w:pPr>
      <w:r w:rsidRPr="004261E8">
        <w:rPr>
          <w:sz w:val="32"/>
          <w:szCs w:val="32"/>
          <w:lang w:eastAsia="en-US"/>
        </w:rPr>
        <w:t>2016г.</w:t>
      </w:r>
    </w:p>
    <w:p w14:paraId="47B6844F" w14:textId="77777777" w:rsidR="004261E8" w:rsidRPr="004261E8" w:rsidRDefault="004261E8" w:rsidP="004261E8">
      <w:pPr>
        <w:tabs>
          <w:tab w:val="left" w:pos="1980"/>
        </w:tabs>
        <w:spacing w:before="0" w:after="200" w:line="276" w:lineRule="auto"/>
        <w:ind w:firstLine="0"/>
        <w:jc w:val="left"/>
        <w:rPr>
          <w:szCs w:val="28"/>
        </w:rPr>
      </w:pPr>
      <w:r w:rsidRPr="004261E8">
        <w:rPr>
          <w:szCs w:val="28"/>
        </w:rPr>
        <w:tab/>
      </w:r>
    </w:p>
    <w:p w14:paraId="598EF4A7" w14:textId="77777777" w:rsidR="004261E8" w:rsidRPr="004261E8" w:rsidRDefault="004261E8" w:rsidP="004261E8">
      <w:pPr>
        <w:spacing w:before="0" w:after="420" w:line="276" w:lineRule="auto"/>
        <w:ind w:left="20" w:right="40" w:firstLine="600"/>
        <w:rPr>
          <w:szCs w:val="28"/>
          <w:lang w:eastAsia="en-US"/>
        </w:rPr>
      </w:pPr>
      <w:r w:rsidRPr="004261E8">
        <w:rPr>
          <w:szCs w:val="28"/>
          <w:lang w:eastAsia="en-US"/>
        </w:rPr>
        <w:lastRenderedPageBreak/>
        <w:t>Рабочая программа дисциплины «Теория архитектуры» по направлению подготовки 07.03.01 Архитектура разработана на основе Федерального государственного образовательного стандарта высшего образования по направлению подготовки 07.03.01 Архитектура утвержденного приказом Министерства образования и науки Российской Федерации от 21 апреля 2016 г. № 463.</w:t>
      </w:r>
    </w:p>
    <w:p w14:paraId="5C4C9A9C" w14:textId="77777777" w:rsidR="004261E8" w:rsidRPr="004261E8" w:rsidRDefault="004261E8" w:rsidP="004261E8">
      <w:pPr>
        <w:spacing w:before="0" w:after="300" w:line="276" w:lineRule="auto"/>
        <w:ind w:left="20" w:right="40" w:firstLine="600"/>
        <w:rPr>
          <w:szCs w:val="28"/>
          <w:lang w:eastAsia="en-US"/>
        </w:rPr>
      </w:pPr>
      <w:r w:rsidRPr="004261E8">
        <w:rPr>
          <w:szCs w:val="28"/>
          <w:lang w:eastAsia="en-US"/>
        </w:rPr>
        <w:t xml:space="preserve">Организация-разработчик: Федеральное государственное бюджетное образовательное учреждение высшего образования «Российская академия живописи, ваяния и зодчества Ильи Глазунова». </w:t>
      </w:r>
    </w:p>
    <w:p w14:paraId="01D43AC0" w14:textId="77777777" w:rsidR="004261E8" w:rsidRPr="004261E8" w:rsidRDefault="004261E8" w:rsidP="004261E8">
      <w:pPr>
        <w:spacing w:before="0" w:after="240" w:line="276" w:lineRule="auto"/>
        <w:ind w:left="23" w:right="90" w:firstLine="601"/>
        <w:rPr>
          <w:szCs w:val="28"/>
          <w:lang w:eastAsia="en-US"/>
        </w:rPr>
      </w:pPr>
      <w:r w:rsidRPr="004261E8">
        <w:rPr>
          <w:szCs w:val="28"/>
          <w:lang w:eastAsia="en-US"/>
        </w:rPr>
        <w:t>Программа рассмотрена и одобрена на совместном заседании кафедр архитектуры  и охраны и реставрации культурного наследия от 24.05.2016 года Протокол № 90.</w:t>
      </w:r>
    </w:p>
    <w:p w14:paraId="45DE96B1" w14:textId="77777777" w:rsidR="004261E8" w:rsidRPr="004261E8" w:rsidRDefault="004261E8" w:rsidP="004261E8">
      <w:pPr>
        <w:spacing w:before="0" w:after="240" w:line="276" w:lineRule="auto"/>
        <w:ind w:left="23" w:right="40" w:firstLine="601"/>
        <w:rPr>
          <w:szCs w:val="28"/>
          <w:lang w:eastAsia="en-US"/>
        </w:rPr>
      </w:pPr>
      <w:r w:rsidRPr="004261E8">
        <w:rPr>
          <w:szCs w:val="28"/>
          <w:lang w:eastAsia="en-US"/>
        </w:rPr>
        <w:t xml:space="preserve">Программа рассмотрена, одобрена и рекомендована к использованию при организации учебного процесса в ФГБОУ </w:t>
      </w:r>
      <w:proofErr w:type="gramStart"/>
      <w:r w:rsidRPr="004261E8">
        <w:rPr>
          <w:szCs w:val="28"/>
          <w:lang w:eastAsia="en-US"/>
        </w:rPr>
        <w:t>ВО</w:t>
      </w:r>
      <w:proofErr w:type="gramEnd"/>
      <w:r w:rsidRPr="004261E8">
        <w:rPr>
          <w:szCs w:val="28"/>
          <w:lang w:eastAsia="en-US"/>
        </w:rPr>
        <w:t xml:space="preserve"> «Российская академия живописи, ваяния и зодчества Ильи Глазунова» на заседании ученого совета от 05.07.2016 года Протокол № 3 в составе ООП по направлению подготовки 07.03.01 Архитектура.</w:t>
      </w:r>
    </w:p>
    <w:p w14:paraId="0747CDF6" w14:textId="77777777" w:rsidR="004261E8" w:rsidRPr="004261E8" w:rsidRDefault="004261E8" w:rsidP="004261E8">
      <w:pPr>
        <w:spacing w:before="0" w:after="720"/>
        <w:ind w:left="20" w:right="90" w:firstLine="600"/>
        <w:jc w:val="left"/>
        <w:rPr>
          <w:szCs w:val="28"/>
          <w:lang w:eastAsia="en-US"/>
        </w:rPr>
      </w:pPr>
    </w:p>
    <w:p w14:paraId="68B50FAF" w14:textId="77777777" w:rsidR="004261E8" w:rsidRPr="004261E8" w:rsidRDefault="004261E8" w:rsidP="004261E8">
      <w:pPr>
        <w:spacing w:before="0" w:after="120"/>
        <w:ind w:left="23" w:right="91" w:firstLine="601"/>
        <w:jc w:val="left"/>
        <w:rPr>
          <w:szCs w:val="28"/>
          <w:lang w:eastAsia="en-US"/>
        </w:rPr>
      </w:pPr>
      <w:r w:rsidRPr="004261E8">
        <w:rPr>
          <w:szCs w:val="28"/>
          <w:lang w:eastAsia="en-US"/>
        </w:rPr>
        <w:t xml:space="preserve">Разработчик: </w:t>
      </w:r>
    </w:p>
    <w:p w14:paraId="0527AB0F" w14:textId="5F18DED2" w:rsidR="004261E8" w:rsidRPr="004261E8" w:rsidRDefault="004261E8" w:rsidP="004261E8">
      <w:pPr>
        <w:spacing w:before="0" w:after="720"/>
        <w:ind w:left="20" w:right="90" w:firstLine="600"/>
        <w:contextualSpacing/>
        <w:jc w:val="left"/>
        <w:rPr>
          <w:szCs w:val="28"/>
          <w:lang w:eastAsia="en-US"/>
        </w:rPr>
      </w:pPr>
      <w:r>
        <w:rPr>
          <w:szCs w:val="28"/>
          <w:lang w:eastAsia="en-US"/>
        </w:rPr>
        <w:t>Лукьяненко В.В., профессор кафедры охраны и реставрации культурного наследия, кандидат технических наук</w:t>
      </w:r>
    </w:p>
    <w:p w14:paraId="23F13AD0" w14:textId="77777777" w:rsidR="00AB3BAD" w:rsidRDefault="00AB3BAD" w:rsidP="006F5685">
      <w:pPr>
        <w:rPr>
          <w:rFonts w:eastAsia="Calibri"/>
        </w:rPr>
        <w:sectPr w:rsidR="00AB3BAD" w:rsidSect="00AB3BAD">
          <w:footerReference w:type="even" r:id="rId9"/>
          <w:footerReference w:type="default" r:id="rId10"/>
          <w:pgSz w:w="11906" w:h="16838" w:code="9"/>
          <w:pgMar w:top="1134" w:right="1134" w:bottom="1134" w:left="1134" w:header="567" w:footer="567" w:gutter="0"/>
          <w:cols w:space="708"/>
          <w:docGrid w:linePitch="360"/>
        </w:sectPr>
      </w:pPr>
    </w:p>
    <w:sdt>
      <w:sdtPr>
        <w:id w:val="-931355388"/>
        <w:docPartObj>
          <w:docPartGallery w:val="Table of Contents"/>
          <w:docPartUnique/>
        </w:docPartObj>
      </w:sdtPr>
      <w:sdtEndPr>
        <w:rPr>
          <w:rFonts w:ascii="Times New Roman" w:hAnsi="Times New Roman"/>
          <w:b/>
          <w:bCs/>
          <w:color w:val="auto"/>
          <w:sz w:val="28"/>
          <w:szCs w:val="24"/>
        </w:rPr>
      </w:sdtEndPr>
      <w:sdtContent>
        <w:p w14:paraId="2CEE5CF4" w14:textId="093D16E2" w:rsidR="00230230" w:rsidRPr="00230230" w:rsidRDefault="00230230" w:rsidP="00230230">
          <w:pPr>
            <w:pStyle w:val="af1"/>
            <w:spacing w:before="120" w:after="120" w:line="276" w:lineRule="auto"/>
            <w:jc w:val="center"/>
            <w:rPr>
              <w:rFonts w:ascii="Times New Roman" w:hAnsi="Times New Roman"/>
              <w:b/>
              <w:color w:val="auto"/>
              <w:sz w:val="28"/>
              <w:szCs w:val="28"/>
            </w:rPr>
          </w:pPr>
          <w:r w:rsidRPr="00230230">
            <w:rPr>
              <w:rFonts w:ascii="Times New Roman" w:hAnsi="Times New Roman"/>
              <w:b/>
              <w:color w:val="auto"/>
              <w:sz w:val="28"/>
              <w:szCs w:val="28"/>
            </w:rPr>
            <w:t>ОГЛАВЛЕНИЕ</w:t>
          </w:r>
        </w:p>
        <w:p w14:paraId="26402A6A" w14:textId="77777777" w:rsidR="00230230" w:rsidRPr="00230230" w:rsidRDefault="00230230" w:rsidP="00230230">
          <w:pPr>
            <w:pStyle w:val="12"/>
            <w:rPr>
              <w:rFonts w:eastAsiaTheme="minorEastAsia"/>
              <w:noProof/>
            </w:rPr>
          </w:pPr>
          <w:r w:rsidRPr="00230230">
            <w:fldChar w:fldCharType="begin"/>
          </w:r>
          <w:r w:rsidRPr="00230230">
            <w:instrText xml:space="preserve"> TOC \o "1-3" \h \z \u </w:instrText>
          </w:r>
          <w:r w:rsidRPr="00230230">
            <w:fldChar w:fldCharType="separate"/>
          </w:r>
          <w:hyperlink w:anchor="_Toc493583006" w:history="1">
            <w:r w:rsidRPr="00230230">
              <w:rPr>
                <w:rStyle w:val="ac"/>
                <w:noProof/>
                <w:kern w:val="32"/>
                <w:szCs w:val="28"/>
              </w:rPr>
              <w:t>1. ПЕРЕЧЕНЬ ПЛАНИРУЕМЫХ РЕЗУЛЬТАТОВ ОБУЧЕНИЯ ПО ДИСЦИПЛИНЕ, СООТНЕСЕННЫХ С ПЛАНИРУЕМЫМИ РЕЗУЛЬТАТАМИ ОСВОЕНИЯ ОБРАЗОВАТЕЛЬНОЙ ПРОГРАММЫ</w:t>
            </w:r>
            <w:r w:rsidRPr="00230230">
              <w:rPr>
                <w:noProof/>
                <w:webHidden/>
              </w:rPr>
              <w:tab/>
            </w:r>
            <w:r w:rsidRPr="00230230">
              <w:rPr>
                <w:noProof/>
                <w:webHidden/>
              </w:rPr>
              <w:fldChar w:fldCharType="begin"/>
            </w:r>
            <w:r w:rsidRPr="00230230">
              <w:rPr>
                <w:noProof/>
                <w:webHidden/>
              </w:rPr>
              <w:instrText xml:space="preserve"> PAGEREF _Toc493583006 \h </w:instrText>
            </w:r>
            <w:r w:rsidRPr="00230230">
              <w:rPr>
                <w:noProof/>
                <w:webHidden/>
              </w:rPr>
            </w:r>
            <w:r w:rsidRPr="00230230">
              <w:rPr>
                <w:noProof/>
                <w:webHidden/>
              </w:rPr>
              <w:fldChar w:fldCharType="separate"/>
            </w:r>
            <w:r>
              <w:rPr>
                <w:noProof/>
                <w:webHidden/>
              </w:rPr>
              <w:t>7</w:t>
            </w:r>
            <w:r w:rsidRPr="00230230">
              <w:rPr>
                <w:noProof/>
                <w:webHidden/>
              </w:rPr>
              <w:fldChar w:fldCharType="end"/>
            </w:r>
          </w:hyperlink>
        </w:p>
        <w:p w14:paraId="06A7F8BB" w14:textId="77777777" w:rsidR="00230230" w:rsidRPr="00230230" w:rsidRDefault="00230230" w:rsidP="00230230">
          <w:pPr>
            <w:pStyle w:val="20"/>
            <w:rPr>
              <w:rFonts w:eastAsiaTheme="minorEastAsia"/>
              <w:noProof/>
            </w:rPr>
          </w:pPr>
          <w:hyperlink w:anchor="_Toc493583007" w:history="1">
            <w:r w:rsidRPr="00230230">
              <w:rPr>
                <w:rStyle w:val="ac"/>
                <w:bCs/>
                <w:iCs/>
                <w:noProof/>
                <w:szCs w:val="28"/>
              </w:rPr>
              <w:t>1.1 Цели и задачи освоения дисциплины</w:t>
            </w:r>
            <w:r w:rsidRPr="00230230">
              <w:rPr>
                <w:noProof/>
                <w:webHidden/>
              </w:rPr>
              <w:tab/>
            </w:r>
            <w:r w:rsidRPr="00230230">
              <w:rPr>
                <w:noProof/>
                <w:webHidden/>
              </w:rPr>
              <w:fldChar w:fldCharType="begin"/>
            </w:r>
            <w:r w:rsidRPr="00230230">
              <w:rPr>
                <w:noProof/>
                <w:webHidden/>
              </w:rPr>
              <w:instrText xml:space="preserve"> PAGEREF _Toc493583007 \h </w:instrText>
            </w:r>
            <w:r w:rsidRPr="00230230">
              <w:rPr>
                <w:noProof/>
                <w:webHidden/>
              </w:rPr>
            </w:r>
            <w:r w:rsidRPr="00230230">
              <w:rPr>
                <w:noProof/>
                <w:webHidden/>
              </w:rPr>
              <w:fldChar w:fldCharType="separate"/>
            </w:r>
            <w:r>
              <w:rPr>
                <w:noProof/>
                <w:webHidden/>
              </w:rPr>
              <w:t>7</w:t>
            </w:r>
            <w:r w:rsidRPr="00230230">
              <w:rPr>
                <w:noProof/>
                <w:webHidden/>
              </w:rPr>
              <w:fldChar w:fldCharType="end"/>
            </w:r>
          </w:hyperlink>
        </w:p>
        <w:p w14:paraId="74FDD7B3" w14:textId="77777777" w:rsidR="00230230" w:rsidRPr="00230230" w:rsidRDefault="00230230" w:rsidP="00230230">
          <w:pPr>
            <w:pStyle w:val="20"/>
            <w:rPr>
              <w:rFonts w:eastAsiaTheme="minorEastAsia"/>
              <w:noProof/>
            </w:rPr>
          </w:pPr>
          <w:hyperlink w:anchor="_Toc493583008" w:history="1">
            <w:r w:rsidRPr="00230230">
              <w:rPr>
                <w:rStyle w:val="ac"/>
                <w:bCs/>
                <w:iCs/>
                <w:noProof/>
                <w:szCs w:val="28"/>
              </w:rPr>
              <w:t>1.2 Перечень видов профессиональной деятельности и профессиональных задач выпускника, для выполнения которых необходимы результаты обучения по дисциплине</w:t>
            </w:r>
            <w:r w:rsidRPr="00230230">
              <w:rPr>
                <w:noProof/>
                <w:webHidden/>
              </w:rPr>
              <w:tab/>
            </w:r>
            <w:r w:rsidRPr="00230230">
              <w:rPr>
                <w:noProof/>
                <w:webHidden/>
              </w:rPr>
              <w:fldChar w:fldCharType="begin"/>
            </w:r>
            <w:r w:rsidRPr="00230230">
              <w:rPr>
                <w:noProof/>
                <w:webHidden/>
              </w:rPr>
              <w:instrText xml:space="preserve"> PAGEREF _Toc493583008 \h </w:instrText>
            </w:r>
            <w:r w:rsidRPr="00230230">
              <w:rPr>
                <w:noProof/>
                <w:webHidden/>
              </w:rPr>
            </w:r>
            <w:r w:rsidRPr="00230230">
              <w:rPr>
                <w:noProof/>
                <w:webHidden/>
              </w:rPr>
              <w:fldChar w:fldCharType="separate"/>
            </w:r>
            <w:r>
              <w:rPr>
                <w:noProof/>
                <w:webHidden/>
              </w:rPr>
              <w:t>8</w:t>
            </w:r>
            <w:r w:rsidRPr="00230230">
              <w:rPr>
                <w:noProof/>
                <w:webHidden/>
              </w:rPr>
              <w:fldChar w:fldCharType="end"/>
            </w:r>
          </w:hyperlink>
        </w:p>
        <w:p w14:paraId="4948EFF4" w14:textId="77777777" w:rsidR="00230230" w:rsidRPr="00230230" w:rsidRDefault="00230230" w:rsidP="00230230">
          <w:pPr>
            <w:pStyle w:val="12"/>
            <w:rPr>
              <w:rFonts w:eastAsiaTheme="minorEastAsia"/>
              <w:noProof/>
            </w:rPr>
          </w:pPr>
          <w:hyperlink w:anchor="_Toc493583009" w:history="1">
            <w:r w:rsidRPr="00230230">
              <w:rPr>
                <w:rStyle w:val="ac"/>
                <w:bCs/>
                <w:iCs/>
                <w:noProof/>
                <w:szCs w:val="28"/>
              </w:rPr>
              <w:t>1.3 Перечень планируемых результатов обучения по дисциплине с учетом требований образовательного</w:t>
            </w:r>
            <w:r w:rsidRPr="00230230">
              <w:rPr>
                <w:rStyle w:val="ac"/>
                <w:bCs/>
                <w:noProof/>
                <w:kern w:val="32"/>
                <w:szCs w:val="28"/>
              </w:rPr>
              <w:t xml:space="preserve"> стандарта</w:t>
            </w:r>
            <w:r w:rsidRPr="00230230">
              <w:rPr>
                <w:noProof/>
                <w:webHidden/>
              </w:rPr>
              <w:tab/>
            </w:r>
            <w:r w:rsidRPr="00230230">
              <w:rPr>
                <w:noProof/>
                <w:webHidden/>
              </w:rPr>
              <w:fldChar w:fldCharType="begin"/>
            </w:r>
            <w:r w:rsidRPr="00230230">
              <w:rPr>
                <w:noProof/>
                <w:webHidden/>
              </w:rPr>
              <w:instrText xml:space="preserve"> PAGEREF _Toc493583009 \h </w:instrText>
            </w:r>
            <w:r w:rsidRPr="00230230">
              <w:rPr>
                <w:noProof/>
                <w:webHidden/>
              </w:rPr>
            </w:r>
            <w:r w:rsidRPr="00230230">
              <w:rPr>
                <w:noProof/>
                <w:webHidden/>
              </w:rPr>
              <w:fldChar w:fldCharType="separate"/>
            </w:r>
            <w:r>
              <w:rPr>
                <w:noProof/>
                <w:webHidden/>
              </w:rPr>
              <w:t>8</w:t>
            </w:r>
            <w:r w:rsidRPr="00230230">
              <w:rPr>
                <w:noProof/>
                <w:webHidden/>
              </w:rPr>
              <w:fldChar w:fldCharType="end"/>
            </w:r>
          </w:hyperlink>
        </w:p>
        <w:p w14:paraId="0E2A3C22" w14:textId="77777777" w:rsidR="00230230" w:rsidRPr="00230230" w:rsidRDefault="00230230" w:rsidP="00230230">
          <w:pPr>
            <w:pStyle w:val="12"/>
            <w:rPr>
              <w:rFonts w:eastAsiaTheme="minorEastAsia"/>
              <w:noProof/>
            </w:rPr>
          </w:pPr>
          <w:hyperlink w:anchor="_Toc493583010" w:history="1">
            <w:r w:rsidRPr="00230230">
              <w:rPr>
                <w:rStyle w:val="ac"/>
                <w:noProof/>
                <w:szCs w:val="28"/>
              </w:rPr>
              <w:t>2. МЕСТО ДИСЦИПЛИНЫ В СТРУКТУРЕ ОБРАЗОВАТЕЛЬНОЙ ПРОГРАММЫ</w:t>
            </w:r>
            <w:r w:rsidRPr="00230230">
              <w:rPr>
                <w:noProof/>
                <w:webHidden/>
              </w:rPr>
              <w:tab/>
            </w:r>
            <w:r w:rsidRPr="00230230">
              <w:rPr>
                <w:noProof/>
                <w:webHidden/>
              </w:rPr>
              <w:fldChar w:fldCharType="begin"/>
            </w:r>
            <w:r w:rsidRPr="00230230">
              <w:rPr>
                <w:noProof/>
                <w:webHidden/>
              </w:rPr>
              <w:instrText xml:space="preserve"> PAGEREF _Toc493583010 \h </w:instrText>
            </w:r>
            <w:r w:rsidRPr="00230230">
              <w:rPr>
                <w:noProof/>
                <w:webHidden/>
              </w:rPr>
            </w:r>
            <w:r w:rsidRPr="00230230">
              <w:rPr>
                <w:noProof/>
                <w:webHidden/>
              </w:rPr>
              <w:fldChar w:fldCharType="separate"/>
            </w:r>
            <w:r>
              <w:rPr>
                <w:noProof/>
                <w:webHidden/>
              </w:rPr>
              <w:t>10</w:t>
            </w:r>
            <w:r w:rsidRPr="00230230">
              <w:rPr>
                <w:noProof/>
                <w:webHidden/>
              </w:rPr>
              <w:fldChar w:fldCharType="end"/>
            </w:r>
          </w:hyperlink>
        </w:p>
        <w:p w14:paraId="0551ABB0" w14:textId="77777777" w:rsidR="00230230" w:rsidRPr="00230230" w:rsidRDefault="00230230" w:rsidP="00230230">
          <w:pPr>
            <w:pStyle w:val="12"/>
            <w:rPr>
              <w:rFonts w:eastAsiaTheme="minorEastAsia"/>
              <w:noProof/>
            </w:rPr>
          </w:pPr>
          <w:hyperlink w:anchor="_Toc493583011" w:history="1">
            <w:r w:rsidRPr="00230230">
              <w:rPr>
                <w:rStyle w:val="ac"/>
                <w:noProof/>
                <w:szCs w:val="28"/>
              </w:rPr>
              <w:t>3. ОБЪЕМ И СТРУКТУРА ДИСЦИПЛИНЫ</w:t>
            </w:r>
            <w:r w:rsidRPr="00230230">
              <w:rPr>
                <w:noProof/>
                <w:webHidden/>
              </w:rPr>
              <w:tab/>
            </w:r>
            <w:r w:rsidRPr="00230230">
              <w:rPr>
                <w:noProof/>
                <w:webHidden/>
              </w:rPr>
              <w:fldChar w:fldCharType="begin"/>
            </w:r>
            <w:r w:rsidRPr="00230230">
              <w:rPr>
                <w:noProof/>
                <w:webHidden/>
              </w:rPr>
              <w:instrText xml:space="preserve"> PAGEREF _Toc493583011 \h </w:instrText>
            </w:r>
            <w:r w:rsidRPr="00230230">
              <w:rPr>
                <w:noProof/>
                <w:webHidden/>
              </w:rPr>
            </w:r>
            <w:r w:rsidRPr="00230230">
              <w:rPr>
                <w:noProof/>
                <w:webHidden/>
              </w:rPr>
              <w:fldChar w:fldCharType="separate"/>
            </w:r>
            <w:r>
              <w:rPr>
                <w:noProof/>
                <w:webHidden/>
              </w:rPr>
              <w:t>11</w:t>
            </w:r>
            <w:r w:rsidRPr="00230230">
              <w:rPr>
                <w:noProof/>
                <w:webHidden/>
              </w:rPr>
              <w:fldChar w:fldCharType="end"/>
            </w:r>
          </w:hyperlink>
        </w:p>
        <w:p w14:paraId="29342F6B" w14:textId="77777777" w:rsidR="00230230" w:rsidRPr="00230230" w:rsidRDefault="00230230" w:rsidP="00230230">
          <w:pPr>
            <w:pStyle w:val="20"/>
            <w:rPr>
              <w:rFonts w:eastAsiaTheme="minorEastAsia"/>
              <w:noProof/>
            </w:rPr>
          </w:pPr>
          <w:hyperlink w:anchor="_Toc493583012" w:history="1">
            <w:r w:rsidRPr="00230230">
              <w:rPr>
                <w:rStyle w:val="ac"/>
                <w:noProof/>
                <w:szCs w:val="28"/>
              </w:rPr>
              <w:t>3.1 Объем дисциплины и виды учебной работы</w:t>
            </w:r>
            <w:r w:rsidRPr="00230230">
              <w:rPr>
                <w:noProof/>
                <w:webHidden/>
              </w:rPr>
              <w:tab/>
            </w:r>
            <w:r w:rsidRPr="00230230">
              <w:rPr>
                <w:noProof/>
                <w:webHidden/>
              </w:rPr>
              <w:fldChar w:fldCharType="begin"/>
            </w:r>
            <w:r w:rsidRPr="00230230">
              <w:rPr>
                <w:noProof/>
                <w:webHidden/>
              </w:rPr>
              <w:instrText xml:space="preserve"> PAGEREF _Toc493583012 \h </w:instrText>
            </w:r>
            <w:r w:rsidRPr="00230230">
              <w:rPr>
                <w:noProof/>
                <w:webHidden/>
              </w:rPr>
            </w:r>
            <w:r w:rsidRPr="00230230">
              <w:rPr>
                <w:noProof/>
                <w:webHidden/>
              </w:rPr>
              <w:fldChar w:fldCharType="separate"/>
            </w:r>
            <w:r>
              <w:rPr>
                <w:noProof/>
                <w:webHidden/>
              </w:rPr>
              <w:t>11</w:t>
            </w:r>
            <w:r w:rsidRPr="00230230">
              <w:rPr>
                <w:noProof/>
                <w:webHidden/>
              </w:rPr>
              <w:fldChar w:fldCharType="end"/>
            </w:r>
          </w:hyperlink>
        </w:p>
        <w:p w14:paraId="520BE35A" w14:textId="77777777" w:rsidR="00230230" w:rsidRPr="00230230" w:rsidRDefault="00230230" w:rsidP="00230230">
          <w:pPr>
            <w:pStyle w:val="20"/>
            <w:rPr>
              <w:rFonts w:eastAsiaTheme="minorEastAsia"/>
              <w:noProof/>
            </w:rPr>
          </w:pPr>
          <w:hyperlink w:anchor="_Toc493583013" w:history="1">
            <w:r w:rsidRPr="00230230">
              <w:rPr>
                <w:rStyle w:val="ac"/>
                <w:noProof/>
                <w:szCs w:val="28"/>
              </w:rPr>
              <w:t>3.2 Календарный и тематический план дисциплины</w:t>
            </w:r>
            <w:r w:rsidRPr="00230230">
              <w:rPr>
                <w:noProof/>
                <w:webHidden/>
              </w:rPr>
              <w:tab/>
            </w:r>
            <w:r w:rsidRPr="00230230">
              <w:rPr>
                <w:noProof/>
                <w:webHidden/>
              </w:rPr>
              <w:fldChar w:fldCharType="begin"/>
            </w:r>
            <w:r w:rsidRPr="00230230">
              <w:rPr>
                <w:noProof/>
                <w:webHidden/>
              </w:rPr>
              <w:instrText xml:space="preserve"> PAGEREF _Toc493583013 \h </w:instrText>
            </w:r>
            <w:r w:rsidRPr="00230230">
              <w:rPr>
                <w:noProof/>
                <w:webHidden/>
              </w:rPr>
            </w:r>
            <w:r w:rsidRPr="00230230">
              <w:rPr>
                <w:noProof/>
                <w:webHidden/>
              </w:rPr>
              <w:fldChar w:fldCharType="separate"/>
            </w:r>
            <w:r>
              <w:rPr>
                <w:noProof/>
                <w:webHidden/>
              </w:rPr>
              <w:t>12</w:t>
            </w:r>
            <w:r w:rsidRPr="00230230">
              <w:rPr>
                <w:noProof/>
                <w:webHidden/>
              </w:rPr>
              <w:fldChar w:fldCharType="end"/>
            </w:r>
          </w:hyperlink>
        </w:p>
        <w:p w14:paraId="2D1DD87A" w14:textId="77777777" w:rsidR="00230230" w:rsidRPr="00230230" w:rsidRDefault="00230230" w:rsidP="00230230">
          <w:pPr>
            <w:pStyle w:val="12"/>
            <w:rPr>
              <w:rFonts w:eastAsiaTheme="minorEastAsia"/>
              <w:noProof/>
            </w:rPr>
          </w:pPr>
          <w:hyperlink w:anchor="_Toc493583014" w:history="1">
            <w:r w:rsidRPr="00230230">
              <w:rPr>
                <w:rStyle w:val="ac"/>
                <w:noProof/>
                <w:szCs w:val="28"/>
              </w:rPr>
              <w:t>4. СОДЕРЖАНИЕ ДИСЦИПЛИНЫ</w:t>
            </w:r>
            <w:r w:rsidRPr="00230230">
              <w:rPr>
                <w:noProof/>
                <w:webHidden/>
              </w:rPr>
              <w:tab/>
            </w:r>
            <w:r w:rsidRPr="00230230">
              <w:rPr>
                <w:noProof/>
                <w:webHidden/>
              </w:rPr>
              <w:fldChar w:fldCharType="begin"/>
            </w:r>
            <w:r w:rsidRPr="00230230">
              <w:rPr>
                <w:noProof/>
                <w:webHidden/>
              </w:rPr>
              <w:instrText xml:space="preserve"> PAGEREF _Toc493583014 \h </w:instrText>
            </w:r>
            <w:r w:rsidRPr="00230230">
              <w:rPr>
                <w:noProof/>
                <w:webHidden/>
              </w:rPr>
            </w:r>
            <w:r w:rsidRPr="00230230">
              <w:rPr>
                <w:noProof/>
                <w:webHidden/>
              </w:rPr>
              <w:fldChar w:fldCharType="separate"/>
            </w:r>
            <w:r>
              <w:rPr>
                <w:noProof/>
                <w:webHidden/>
              </w:rPr>
              <w:t>13</w:t>
            </w:r>
            <w:r w:rsidRPr="00230230">
              <w:rPr>
                <w:noProof/>
                <w:webHidden/>
              </w:rPr>
              <w:fldChar w:fldCharType="end"/>
            </w:r>
          </w:hyperlink>
        </w:p>
        <w:p w14:paraId="6D067F8F" w14:textId="77777777" w:rsidR="00230230" w:rsidRPr="00230230" w:rsidRDefault="00230230" w:rsidP="00230230">
          <w:pPr>
            <w:pStyle w:val="20"/>
            <w:rPr>
              <w:rFonts w:eastAsiaTheme="minorEastAsia"/>
              <w:noProof/>
            </w:rPr>
          </w:pPr>
          <w:hyperlink w:anchor="_Toc493583015" w:history="1">
            <w:r w:rsidRPr="00230230">
              <w:rPr>
                <w:rStyle w:val="ac"/>
                <w:noProof/>
                <w:szCs w:val="28"/>
              </w:rPr>
              <w:t>4.1 Аудиторные занятия</w:t>
            </w:r>
            <w:r w:rsidRPr="00230230">
              <w:rPr>
                <w:noProof/>
                <w:webHidden/>
              </w:rPr>
              <w:tab/>
            </w:r>
            <w:r w:rsidRPr="00230230">
              <w:rPr>
                <w:noProof/>
                <w:webHidden/>
              </w:rPr>
              <w:fldChar w:fldCharType="begin"/>
            </w:r>
            <w:r w:rsidRPr="00230230">
              <w:rPr>
                <w:noProof/>
                <w:webHidden/>
              </w:rPr>
              <w:instrText xml:space="preserve"> PAGEREF _Toc493583015 \h </w:instrText>
            </w:r>
            <w:r w:rsidRPr="00230230">
              <w:rPr>
                <w:noProof/>
                <w:webHidden/>
              </w:rPr>
            </w:r>
            <w:r w:rsidRPr="00230230">
              <w:rPr>
                <w:noProof/>
                <w:webHidden/>
              </w:rPr>
              <w:fldChar w:fldCharType="separate"/>
            </w:r>
            <w:r>
              <w:rPr>
                <w:noProof/>
                <w:webHidden/>
              </w:rPr>
              <w:t>13</w:t>
            </w:r>
            <w:r w:rsidRPr="00230230">
              <w:rPr>
                <w:noProof/>
                <w:webHidden/>
              </w:rPr>
              <w:fldChar w:fldCharType="end"/>
            </w:r>
          </w:hyperlink>
        </w:p>
        <w:p w14:paraId="2D58767B" w14:textId="77777777" w:rsidR="00230230" w:rsidRPr="00230230" w:rsidRDefault="00230230" w:rsidP="00230230">
          <w:pPr>
            <w:pStyle w:val="31"/>
            <w:tabs>
              <w:tab w:val="right" w:leader="dot" w:pos="9628"/>
            </w:tabs>
            <w:spacing w:before="0" w:after="0" w:line="276" w:lineRule="auto"/>
            <w:ind w:left="0" w:firstLine="0"/>
            <w:rPr>
              <w:rFonts w:eastAsiaTheme="minorEastAsia"/>
              <w:noProof/>
              <w:szCs w:val="28"/>
            </w:rPr>
          </w:pPr>
          <w:hyperlink w:anchor="_Toc493583016" w:history="1">
            <w:r w:rsidRPr="00230230">
              <w:rPr>
                <w:rStyle w:val="ac"/>
                <w:noProof/>
                <w:szCs w:val="28"/>
              </w:rPr>
              <w:t>4.1.1 Первый тематический блок дисциплины</w:t>
            </w:r>
            <w:r w:rsidRPr="00230230">
              <w:rPr>
                <w:noProof/>
                <w:webHidden/>
                <w:szCs w:val="28"/>
              </w:rPr>
              <w:tab/>
            </w:r>
            <w:r w:rsidRPr="00230230">
              <w:rPr>
                <w:noProof/>
                <w:webHidden/>
                <w:szCs w:val="28"/>
              </w:rPr>
              <w:fldChar w:fldCharType="begin"/>
            </w:r>
            <w:r w:rsidRPr="00230230">
              <w:rPr>
                <w:noProof/>
                <w:webHidden/>
                <w:szCs w:val="28"/>
              </w:rPr>
              <w:instrText xml:space="preserve"> PAGEREF _Toc493583016 \h </w:instrText>
            </w:r>
            <w:r w:rsidRPr="00230230">
              <w:rPr>
                <w:noProof/>
                <w:webHidden/>
                <w:szCs w:val="28"/>
              </w:rPr>
            </w:r>
            <w:r w:rsidRPr="00230230">
              <w:rPr>
                <w:noProof/>
                <w:webHidden/>
                <w:szCs w:val="28"/>
              </w:rPr>
              <w:fldChar w:fldCharType="separate"/>
            </w:r>
            <w:r>
              <w:rPr>
                <w:noProof/>
                <w:webHidden/>
                <w:szCs w:val="28"/>
              </w:rPr>
              <w:t>13</w:t>
            </w:r>
            <w:r w:rsidRPr="00230230">
              <w:rPr>
                <w:noProof/>
                <w:webHidden/>
                <w:szCs w:val="28"/>
              </w:rPr>
              <w:fldChar w:fldCharType="end"/>
            </w:r>
          </w:hyperlink>
        </w:p>
        <w:p w14:paraId="35C604F5" w14:textId="77777777" w:rsidR="00230230" w:rsidRPr="00230230" w:rsidRDefault="00230230" w:rsidP="00230230">
          <w:pPr>
            <w:pStyle w:val="31"/>
            <w:tabs>
              <w:tab w:val="right" w:leader="dot" w:pos="9628"/>
            </w:tabs>
            <w:spacing w:before="0" w:after="0" w:line="276" w:lineRule="auto"/>
            <w:ind w:left="0" w:firstLine="0"/>
            <w:rPr>
              <w:rFonts w:eastAsiaTheme="minorEastAsia"/>
              <w:noProof/>
              <w:szCs w:val="28"/>
            </w:rPr>
          </w:pPr>
          <w:hyperlink w:anchor="_Toc493583017" w:history="1">
            <w:r w:rsidRPr="00230230">
              <w:rPr>
                <w:rStyle w:val="ac"/>
                <w:noProof/>
                <w:szCs w:val="28"/>
              </w:rPr>
              <w:t>4.1.2 Второй тематический блок дисциплины</w:t>
            </w:r>
            <w:r w:rsidRPr="00230230">
              <w:rPr>
                <w:noProof/>
                <w:webHidden/>
                <w:szCs w:val="28"/>
              </w:rPr>
              <w:tab/>
            </w:r>
            <w:r w:rsidRPr="00230230">
              <w:rPr>
                <w:noProof/>
                <w:webHidden/>
                <w:szCs w:val="28"/>
              </w:rPr>
              <w:fldChar w:fldCharType="begin"/>
            </w:r>
            <w:r w:rsidRPr="00230230">
              <w:rPr>
                <w:noProof/>
                <w:webHidden/>
                <w:szCs w:val="28"/>
              </w:rPr>
              <w:instrText xml:space="preserve"> PAGEREF _Toc493583017 \h </w:instrText>
            </w:r>
            <w:r w:rsidRPr="00230230">
              <w:rPr>
                <w:noProof/>
                <w:webHidden/>
                <w:szCs w:val="28"/>
              </w:rPr>
            </w:r>
            <w:r w:rsidRPr="00230230">
              <w:rPr>
                <w:noProof/>
                <w:webHidden/>
                <w:szCs w:val="28"/>
              </w:rPr>
              <w:fldChar w:fldCharType="separate"/>
            </w:r>
            <w:r>
              <w:rPr>
                <w:noProof/>
                <w:webHidden/>
                <w:szCs w:val="28"/>
              </w:rPr>
              <w:t>17</w:t>
            </w:r>
            <w:r w:rsidRPr="00230230">
              <w:rPr>
                <w:noProof/>
                <w:webHidden/>
                <w:szCs w:val="28"/>
              </w:rPr>
              <w:fldChar w:fldCharType="end"/>
            </w:r>
          </w:hyperlink>
        </w:p>
        <w:p w14:paraId="08B8EE4B" w14:textId="77777777" w:rsidR="00230230" w:rsidRPr="00230230" w:rsidRDefault="00230230" w:rsidP="00230230">
          <w:pPr>
            <w:pStyle w:val="20"/>
            <w:rPr>
              <w:rFonts w:eastAsiaTheme="minorEastAsia"/>
              <w:noProof/>
            </w:rPr>
          </w:pPr>
          <w:hyperlink w:anchor="_Toc493583018" w:history="1">
            <w:r w:rsidRPr="00230230">
              <w:rPr>
                <w:rStyle w:val="ac"/>
                <w:noProof/>
                <w:szCs w:val="28"/>
              </w:rPr>
              <w:t>4.2 Самостоятельная работа обучающихся</w:t>
            </w:r>
            <w:r w:rsidRPr="00230230">
              <w:rPr>
                <w:noProof/>
                <w:webHidden/>
              </w:rPr>
              <w:tab/>
            </w:r>
            <w:r w:rsidRPr="00230230">
              <w:rPr>
                <w:noProof/>
                <w:webHidden/>
              </w:rPr>
              <w:fldChar w:fldCharType="begin"/>
            </w:r>
            <w:r w:rsidRPr="00230230">
              <w:rPr>
                <w:noProof/>
                <w:webHidden/>
              </w:rPr>
              <w:instrText xml:space="preserve"> PAGEREF _Toc493583018 \h </w:instrText>
            </w:r>
            <w:r w:rsidRPr="00230230">
              <w:rPr>
                <w:noProof/>
                <w:webHidden/>
              </w:rPr>
            </w:r>
            <w:r w:rsidRPr="00230230">
              <w:rPr>
                <w:noProof/>
                <w:webHidden/>
              </w:rPr>
              <w:fldChar w:fldCharType="separate"/>
            </w:r>
            <w:r>
              <w:rPr>
                <w:noProof/>
                <w:webHidden/>
              </w:rPr>
              <w:t>20</w:t>
            </w:r>
            <w:r w:rsidRPr="00230230">
              <w:rPr>
                <w:noProof/>
                <w:webHidden/>
              </w:rPr>
              <w:fldChar w:fldCharType="end"/>
            </w:r>
          </w:hyperlink>
        </w:p>
        <w:p w14:paraId="399A6B12" w14:textId="77777777" w:rsidR="00230230" w:rsidRPr="00230230" w:rsidRDefault="00230230" w:rsidP="00230230">
          <w:pPr>
            <w:pStyle w:val="12"/>
            <w:rPr>
              <w:rFonts w:eastAsiaTheme="minorEastAsia"/>
              <w:noProof/>
            </w:rPr>
          </w:pPr>
          <w:hyperlink w:anchor="_Toc493583019" w:history="1">
            <w:r w:rsidRPr="00230230">
              <w:rPr>
                <w:rStyle w:val="ac"/>
                <w:noProof/>
                <w:szCs w:val="28"/>
              </w:rPr>
              <w:t>5. ПЕРЕЧЕНЬ УЧЕБНО-МЕТОДИЧЕСКОГО ОБЕСПЕЧЕНИЯ ДЛЯ САМОСТОЯТЕЛЬНОЙ РАБОТЫ ОБУЧАЮЩИХСЯ ПО ДИСЦИПЛИНЕ</w:t>
            </w:r>
            <w:r w:rsidRPr="00230230">
              <w:rPr>
                <w:noProof/>
                <w:webHidden/>
              </w:rPr>
              <w:tab/>
            </w:r>
            <w:r w:rsidRPr="00230230">
              <w:rPr>
                <w:noProof/>
                <w:webHidden/>
              </w:rPr>
              <w:fldChar w:fldCharType="begin"/>
            </w:r>
            <w:r w:rsidRPr="00230230">
              <w:rPr>
                <w:noProof/>
                <w:webHidden/>
              </w:rPr>
              <w:instrText xml:space="preserve"> PAGEREF _Toc493583019 \h </w:instrText>
            </w:r>
            <w:r w:rsidRPr="00230230">
              <w:rPr>
                <w:noProof/>
                <w:webHidden/>
              </w:rPr>
            </w:r>
            <w:r w:rsidRPr="00230230">
              <w:rPr>
                <w:noProof/>
                <w:webHidden/>
              </w:rPr>
              <w:fldChar w:fldCharType="separate"/>
            </w:r>
            <w:r>
              <w:rPr>
                <w:noProof/>
                <w:webHidden/>
              </w:rPr>
              <w:t>21</w:t>
            </w:r>
            <w:r w:rsidRPr="00230230">
              <w:rPr>
                <w:noProof/>
                <w:webHidden/>
              </w:rPr>
              <w:fldChar w:fldCharType="end"/>
            </w:r>
          </w:hyperlink>
        </w:p>
        <w:p w14:paraId="740A5160" w14:textId="77777777" w:rsidR="00230230" w:rsidRPr="00230230" w:rsidRDefault="00230230" w:rsidP="00230230">
          <w:pPr>
            <w:pStyle w:val="12"/>
            <w:rPr>
              <w:rFonts w:eastAsiaTheme="minorEastAsia"/>
              <w:noProof/>
            </w:rPr>
          </w:pPr>
          <w:hyperlink w:anchor="_Toc493583020" w:history="1">
            <w:r w:rsidRPr="00230230">
              <w:rPr>
                <w:rStyle w:val="ac"/>
                <w:noProof/>
                <w:szCs w:val="28"/>
              </w:rPr>
              <w:t>6. ФОНД ОЦЕНОЧНЫХ СРЕДСТВ ДЛЯ ТЕКУЩЕГО КОНТРОЛЯ И ПРОВЕДЕНИЯ ПРОМЕЖУТОЧНОЙ АТТЕСТАЦИИ ОБУЧАЮЩИХСЯ ПО ДИСЦИПЛИНЕ</w:t>
            </w:r>
            <w:r w:rsidRPr="00230230">
              <w:rPr>
                <w:noProof/>
                <w:webHidden/>
              </w:rPr>
              <w:tab/>
            </w:r>
            <w:r w:rsidRPr="00230230">
              <w:rPr>
                <w:noProof/>
                <w:webHidden/>
              </w:rPr>
              <w:fldChar w:fldCharType="begin"/>
            </w:r>
            <w:r w:rsidRPr="00230230">
              <w:rPr>
                <w:noProof/>
                <w:webHidden/>
              </w:rPr>
              <w:instrText xml:space="preserve"> PAGEREF _Toc493583020 \h </w:instrText>
            </w:r>
            <w:r w:rsidRPr="00230230">
              <w:rPr>
                <w:noProof/>
                <w:webHidden/>
              </w:rPr>
            </w:r>
            <w:r w:rsidRPr="00230230">
              <w:rPr>
                <w:noProof/>
                <w:webHidden/>
              </w:rPr>
              <w:fldChar w:fldCharType="separate"/>
            </w:r>
            <w:r>
              <w:rPr>
                <w:noProof/>
                <w:webHidden/>
              </w:rPr>
              <w:t>23</w:t>
            </w:r>
            <w:r w:rsidRPr="00230230">
              <w:rPr>
                <w:noProof/>
                <w:webHidden/>
              </w:rPr>
              <w:fldChar w:fldCharType="end"/>
            </w:r>
          </w:hyperlink>
        </w:p>
        <w:p w14:paraId="4AE0C6C9" w14:textId="77777777" w:rsidR="00230230" w:rsidRPr="00230230" w:rsidRDefault="00230230" w:rsidP="00230230">
          <w:pPr>
            <w:pStyle w:val="20"/>
            <w:rPr>
              <w:rFonts w:eastAsiaTheme="minorEastAsia"/>
              <w:noProof/>
            </w:rPr>
          </w:pPr>
          <w:hyperlink w:anchor="_Toc493583021" w:history="1">
            <w:r w:rsidRPr="00230230">
              <w:rPr>
                <w:rStyle w:val="ac"/>
                <w:noProof/>
                <w:szCs w:val="28"/>
              </w:rPr>
              <w:t>6.1 Оценочные средства для текущего контроля по дисциплине</w:t>
            </w:r>
            <w:r w:rsidRPr="00230230">
              <w:rPr>
                <w:noProof/>
                <w:webHidden/>
              </w:rPr>
              <w:tab/>
            </w:r>
            <w:r w:rsidRPr="00230230">
              <w:rPr>
                <w:noProof/>
                <w:webHidden/>
              </w:rPr>
              <w:fldChar w:fldCharType="begin"/>
            </w:r>
            <w:r w:rsidRPr="00230230">
              <w:rPr>
                <w:noProof/>
                <w:webHidden/>
              </w:rPr>
              <w:instrText xml:space="preserve"> PAGEREF _Toc493583021 \h </w:instrText>
            </w:r>
            <w:r w:rsidRPr="00230230">
              <w:rPr>
                <w:noProof/>
                <w:webHidden/>
              </w:rPr>
            </w:r>
            <w:r w:rsidRPr="00230230">
              <w:rPr>
                <w:noProof/>
                <w:webHidden/>
              </w:rPr>
              <w:fldChar w:fldCharType="separate"/>
            </w:r>
            <w:r>
              <w:rPr>
                <w:noProof/>
                <w:webHidden/>
              </w:rPr>
              <w:t>23</w:t>
            </w:r>
            <w:r w:rsidRPr="00230230">
              <w:rPr>
                <w:noProof/>
                <w:webHidden/>
              </w:rPr>
              <w:fldChar w:fldCharType="end"/>
            </w:r>
          </w:hyperlink>
        </w:p>
        <w:p w14:paraId="2C36F10D" w14:textId="77777777" w:rsidR="00230230" w:rsidRPr="00230230" w:rsidRDefault="00230230" w:rsidP="00230230">
          <w:pPr>
            <w:pStyle w:val="31"/>
            <w:tabs>
              <w:tab w:val="right" w:leader="dot" w:pos="9628"/>
            </w:tabs>
            <w:spacing w:before="0" w:after="0" w:line="276" w:lineRule="auto"/>
            <w:ind w:left="0" w:firstLine="0"/>
            <w:rPr>
              <w:rFonts w:eastAsiaTheme="minorEastAsia"/>
              <w:noProof/>
              <w:szCs w:val="28"/>
            </w:rPr>
          </w:pPr>
          <w:hyperlink w:anchor="_Toc493583022" w:history="1">
            <w:r w:rsidRPr="00230230">
              <w:rPr>
                <w:rStyle w:val="ac"/>
                <w:noProof/>
                <w:szCs w:val="28"/>
              </w:rPr>
              <w:t>6.1.1 Темы для самостоятельной подготовки обучающимися сообщений по разделам (темам) дисциплины</w:t>
            </w:r>
            <w:r w:rsidRPr="00230230">
              <w:rPr>
                <w:noProof/>
                <w:webHidden/>
                <w:szCs w:val="28"/>
              </w:rPr>
              <w:tab/>
            </w:r>
            <w:r w:rsidRPr="00230230">
              <w:rPr>
                <w:noProof/>
                <w:webHidden/>
                <w:szCs w:val="28"/>
              </w:rPr>
              <w:fldChar w:fldCharType="begin"/>
            </w:r>
            <w:r w:rsidRPr="00230230">
              <w:rPr>
                <w:noProof/>
                <w:webHidden/>
                <w:szCs w:val="28"/>
              </w:rPr>
              <w:instrText xml:space="preserve"> PAGEREF _Toc493583022 \h </w:instrText>
            </w:r>
            <w:r w:rsidRPr="00230230">
              <w:rPr>
                <w:noProof/>
                <w:webHidden/>
                <w:szCs w:val="28"/>
              </w:rPr>
            </w:r>
            <w:r w:rsidRPr="00230230">
              <w:rPr>
                <w:noProof/>
                <w:webHidden/>
                <w:szCs w:val="28"/>
              </w:rPr>
              <w:fldChar w:fldCharType="separate"/>
            </w:r>
            <w:r>
              <w:rPr>
                <w:noProof/>
                <w:webHidden/>
                <w:szCs w:val="28"/>
              </w:rPr>
              <w:t>23</w:t>
            </w:r>
            <w:r w:rsidRPr="00230230">
              <w:rPr>
                <w:noProof/>
                <w:webHidden/>
                <w:szCs w:val="28"/>
              </w:rPr>
              <w:fldChar w:fldCharType="end"/>
            </w:r>
          </w:hyperlink>
        </w:p>
        <w:p w14:paraId="52CA4601" w14:textId="77777777" w:rsidR="00230230" w:rsidRPr="00230230" w:rsidRDefault="00230230" w:rsidP="00230230">
          <w:pPr>
            <w:pStyle w:val="31"/>
            <w:tabs>
              <w:tab w:val="right" w:leader="dot" w:pos="9628"/>
            </w:tabs>
            <w:spacing w:before="0" w:after="0" w:line="276" w:lineRule="auto"/>
            <w:ind w:left="0" w:firstLine="0"/>
            <w:rPr>
              <w:rFonts w:eastAsiaTheme="minorEastAsia"/>
              <w:noProof/>
              <w:szCs w:val="28"/>
            </w:rPr>
          </w:pPr>
          <w:hyperlink w:anchor="_Toc493583023" w:history="1">
            <w:r w:rsidRPr="00230230">
              <w:rPr>
                <w:rStyle w:val="ac"/>
                <w:noProof/>
                <w:szCs w:val="28"/>
              </w:rPr>
              <w:t>6.1.2 Показатели и критерии оценивания сообщения</w:t>
            </w:r>
            <w:r w:rsidRPr="00230230">
              <w:rPr>
                <w:noProof/>
                <w:webHidden/>
                <w:szCs w:val="28"/>
              </w:rPr>
              <w:tab/>
            </w:r>
            <w:r w:rsidRPr="00230230">
              <w:rPr>
                <w:noProof/>
                <w:webHidden/>
                <w:szCs w:val="28"/>
              </w:rPr>
              <w:fldChar w:fldCharType="begin"/>
            </w:r>
            <w:r w:rsidRPr="00230230">
              <w:rPr>
                <w:noProof/>
                <w:webHidden/>
                <w:szCs w:val="28"/>
              </w:rPr>
              <w:instrText xml:space="preserve"> PAGEREF _Toc493583023 \h </w:instrText>
            </w:r>
            <w:r w:rsidRPr="00230230">
              <w:rPr>
                <w:noProof/>
                <w:webHidden/>
                <w:szCs w:val="28"/>
              </w:rPr>
            </w:r>
            <w:r w:rsidRPr="00230230">
              <w:rPr>
                <w:noProof/>
                <w:webHidden/>
                <w:szCs w:val="28"/>
              </w:rPr>
              <w:fldChar w:fldCharType="separate"/>
            </w:r>
            <w:r>
              <w:rPr>
                <w:noProof/>
                <w:webHidden/>
                <w:szCs w:val="28"/>
              </w:rPr>
              <w:t>24</w:t>
            </w:r>
            <w:r w:rsidRPr="00230230">
              <w:rPr>
                <w:noProof/>
                <w:webHidden/>
                <w:szCs w:val="28"/>
              </w:rPr>
              <w:fldChar w:fldCharType="end"/>
            </w:r>
          </w:hyperlink>
        </w:p>
        <w:p w14:paraId="34EC7CBD" w14:textId="77777777" w:rsidR="00230230" w:rsidRPr="00230230" w:rsidRDefault="00230230" w:rsidP="00230230">
          <w:pPr>
            <w:pStyle w:val="31"/>
            <w:tabs>
              <w:tab w:val="right" w:leader="dot" w:pos="9628"/>
            </w:tabs>
            <w:spacing w:before="0" w:after="0" w:line="276" w:lineRule="auto"/>
            <w:ind w:left="0" w:firstLine="0"/>
            <w:rPr>
              <w:rFonts w:eastAsiaTheme="minorEastAsia"/>
              <w:noProof/>
              <w:szCs w:val="28"/>
            </w:rPr>
          </w:pPr>
          <w:hyperlink w:anchor="_Toc493583024" w:history="1">
            <w:r w:rsidRPr="00230230">
              <w:rPr>
                <w:rStyle w:val="ac"/>
                <w:noProof/>
                <w:szCs w:val="28"/>
              </w:rPr>
              <w:t>6.1.3 Контрольные вопросы для сплошного или выборочного тестирования обучающихся по разделам дисциплины</w:t>
            </w:r>
            <w:r w:rsidRPr="00230230">
              <w:rPr>
                <w:noProof/>
                <w:webHidden/>
                <w:szCs w:val="28"/>
              </w:rPr>
              <w:tab/>
            </w:r>
            <w:r w:rsidRPr="00230230">
              <w:rPr>
                <w:noProof/>
                <w:webHidden/>
                <w:szCs w:val="28"/>
              </w:rPr>
              <w:fldChar w:fldCharType="begin"/>
            </w:r>
            <w:r w:rsidRPr="00230230">
              <w:rPr>
                <w:noProof/>
                <w:webHidden/>
                <w:szCs w:val="28"/>
              </w:rPr>
              <w:instrText xml:space="preserve"> PAGEREF _Toc493583024 \h </w:instrText>
            </w:r>
            <w:r w:rsidRPr="00230230">
              <w:rPr>
                <w:noProof/>
                <w:webHidden/>
                <w:szCs w:val="28"/>
              </w:rPr>
            </w:r>
            <w:r w:rsidRPr="00230230">
              <w:rPr>
                <w:noProof/>
                <w:webHidden/>
                <w:szCs w:val="28"/>
              </w:rPr>
              <w:fldChar w:fldCharType="separate"/>
            </w:r>
            <w:r>
              <w:rPr>
                <w:noProof/>
                <w:webHidden/>
                <w:szCs w:val="28"/>
              </w:rPr>
              <w:t>24</w:t>
            </w:r>
            <w:r w:rsidRPr="00230230">
              <w:rPr>
                <w:noProof/>
                <w:webHidden/>
                <w:szCs w:val="28"/>
              </w:rPr>
              <w:fldChar w:fldCharType="end"/>
            </w:r>
          </w:hyperlink>
        </w:p>
        <w:p w14:paraId="6F7A3978" w14:textId="77777777" w:rsidR="00230230" w:rsidRPr="00230230" w:rsidRDefault="00230230" w:rsidP="00230230">
          <w:pPr>
            <w:pStyle w:val="31"/>
            <w:tabs>
              <w:tab w:val="right" w:leader="dot" w:pos="9628"/>
            </w:tabs>
            <w:spacing w:before="0" w:after="0" w:line="276" w:lineRule="auto"/>
            <w:ind w:left="0" w:firstLine="0"/>
            <w:rPr>
              <w:rFonts w:eastAsiaTheme="minorEastAsia"/>
              <w:noProof/>
              <w:szCs w:val="28"/>
            </w:rPr>
          </w:pPr>
          <w:hyperlink w:anchor="_Toc493583025" w:history="1">
            <w:r w:rsidRPr="00230230">
              <w:rPr>
                <w:rStyle w:val="ac"/>
                <w:noProof/>
                <w:szCs w:val="28"/>
              </w:rPr>
              <w:t>6.1.4 Показатели и критерии оценивания результатов тестирования</w:t>
            </w:r>
            <w:r w:rsidRPr="00230230">
              <w:rPr>
                <w:noProof/>
                <w:webHidden/>
                <w:szCs w:val="28"/>
              </w:rPr>
              <w:tab/>
            </w:r>
            <w:r w:rsidRPr="00230230">
              <w:rPr>
                <w:noProof/>
                <w:webHidden/>
                <w:szCs w:val="28"/>
              </w:rPr>
              <w:fldChar w:fldCharType="begin"/>
            </w:r>
            <w:r w:rsidRPr="00230230">
              <w:rPr>
                <w:noProof/>
                <w:webHidden/>
                <w:szCs w:val="28"/>
              </w:rPr>
              <w:instrText xml:space="preserve"> PAGEREF _Toc493583025 \h </w:instrText>
            </w:r>
            <w:r w:rsidRPr="00230230">
              <w:rPr>
                <w:noProof/>
                <w:webHidden/>
                <w:szCs w:val="28"/>
              </w:rPr>
            </w:r>
            <w:r w:rsidRPr="00230230">
              <w:rPr>
                <w:noProof/>
                <w:webHidden/>
                <w:szCs w:val="28"/>
              </w:rPr>
              <w:fldChar w:fldCharType="separate"/>
            </w:r>
            <w:r>
              <w:rPr>
                <w:noProof/>
                <w:webHidden/>
                <w:szCs w:val="28"/>
              </w:rPr>
              <w:t>27</w:t>
            </w:r>
            <w:r w:rsidRPr="00230230">
              <w:rPr>
                <w:noProof/>
                <w:webHidden/>
                <w:szCs w:val="28"/>
              </w:rPr>
              <w:fldChar w:fldCharType="end"/>
            </w:r>
          </w:hyperlink>
        </w:p>
        <w:p w14:paraId="3EFBB67E" w14:textId="77777777" w:rsidR="00230230" w:rsidRPr="00230230" w:rsidRDefault="00230230" w:rsidP="00230230">
          <w:pPr>
            <w:pStyle w:val="20"/>
            <w:rPr>
              <w:rFonts w:eastAsiaTheme="minorEastAsia"/>
              <w:noProof/>
            </w:rPr>
          </w:pPr>
          <w:hyperlink w:anchor="_Toc493583026" w:history="1">
            <w:r w:rsidRPr="00230230">
              <w:rPr>
                <w:rStyle w:val="ac"/>
                <w:noProof/>
                <w:szCs w:val="28"/>
              </w:rPr>
              <w:t>6.2 Оценочные средства для промежуточной аттестации по дисциплине</w:t>
            </w:r>
            <w:r w:rsidRPr="00230230">
              <w:rPr>
                <w:noProof/>
                <w:webHidden/>
              </w:rPr>
              <w:tab/>
            </w:r>
            <w:r w:rsidRPr="00230230">
              <w:rPr>
                <w:noProof/>
                <w:webHidden/>
              </w:rPr>
              <w:fldChar w:fldCharType="begin"/>
            </w:r>
            <w:r w:rsidRPr="00230230">
              <w:rPr>
                <w:noProof/>
                <w:webHidden/>
              </w:rPr>
              <w:instrText xml:space="preserve"> PAGEREF _Toc493583026 \h </w:instrText>
            </w:r>
            <w:r w:rsidRPr="00230230">
              <w:rPr>
                <w:noProof/>
                <w:webHidden/>
              </w:rPr>
            </w:r>
            <w:r w:rsidRPr="00230230">
              <w:rPr>
                <w:noProof/>
                <w:webHidden/>
              </w:rPr>
              <w:fldChar w:fldCharType="separate"/>
            </w:r>
            <w:r>
              <w:rPr>
                <w:noProof/>
                <w:webHidden/>
              </w:rPr>
              <w:t>27</w:t>
            </w:r>
            <w:r w:rsidRPr="00230230">
              <w:rPr>
                <w:noProof/>
                <w:webHidden/>
              </w:rPr>
              <w:fldChar w:fldCharType="end"/>
            </w:r>
          </w:hyperlink>
        </w:p>
        <w:p w14:paraId="5994CA07" w14:textId="77777777" w:rsidR="00230230" w:rsidRPr="00230230" w:rsidRDefault="00230230" w:rsidP="00230230">
          <w:pPr>
            <w:pStyle w:val="31"/>
            <w:tabs>
              <w:tab w:val="right" w:leader="dot" w:pos="9628"/>
            </w:tabs>
            <w:spacing w:before="0" w:after="0" w:line="276" w:lineRule="auto"/>
            <w:ind w:left="0" w:firstLine="0"/>
            <w:rPr>
              <w:rFonts w:eastAsiaTheme="minorEastAsia"/>
              <w:noProof/>
              <w:szCs w:val="28"/>
            </w:rPr>
          </w:pPr>
          <w:hyperlink w:anchor="_Toc493583027" w:history="1">
            <w:r w:rsidRPr="00230230">
              <w:rPr>
                <w:rStyle w:val="ac"/>
                <w:noProof/>
                <w:szCs w:val="28"/>
              </w:rPr>
              <w:t>6.2.1 Перечень компетенций с указанием этапов их формирования в процессе освоения образовательной программы</w:t>
            </w:r>
            <w:r w:rsidRPr="00230230">
              <w:rPr>
                <w:noProof/>
                <w:webHidden/>
                <w:szCs w:val="28"/>
              </w:rPr>
              <w:tab/>
            </w:r>
            <w:r w:rsidRPr="00230230">
              <w:rPr>
                <w:noProof/>
                <w:webHidden/>
                <w:szCs w:val="28"/>
              </w:rPr>
              <w:fldChar w:fldCharType="begin"/>
            </w:r>
            <w:r w:rsidRPr="00230230">
              <w:rPr>
                <w:noProof/>
                <w:webHidden/>
                <w:szCs w:val="28"/>
              </w:rPr>
              <w:instrText xml:space="preserve"> PAGEREF _Toc493583027 \h </w:instrText>
            </w:r>
            <w:r w:rsidRPr="00230230">
              <w:rPr>
                <w:noProof/>
                <w:webHidden/>
                <w:szCs w:val="28"/>
              </w:rPr>
            </w:r>
            <w:r w:rsidRPr="00230230">
              <w:rPr>
                <w:noProof/>
                <w:webHidden/>
                <w:szCs w:val="28"/>
              </w:rPr>
              <w:fldChar w:fldCharType="separate"/>
            </w:r>
            <w:r>
              <w:rPr>
                <w:noProof/>
                <w:webHidden/>
                <w:szCs w:val="28"/>
              </w:rPr>
              <w:t>27</w:t>
            </w:r>
            <w:r w:rsidRPr="00230230">
              <w:rPr>
                <w:noProof/>
                <w:webHidden/>
                <w:szCs w:val="28"/>
              </w:rPr>
              <w:fldChar w:fldCharType="end"/>
            </w:r>
          </w:hyperlink>
        </w:p>
        <w:p w14:paraId="3C17489B" w14:textId="77777777" w:rsidR="00230230" w:rsidRPr="00230230" w:rsidRDefault="00230230" w:rsidP="00230230">
          <w:pPr>
            <w:pStyle w:val="31"/>
            <w:tabs>
              <w:tab w:val="right" w:leader="dot" w:pos="9628"/>
            </w:tabs>
            <w:spacing w:before="0" w:after="0" w:line="276" w:lineRule="auto"/>
            <w:ind w:left="0" w:firstLine="0"/>
            <w:rPr>
              <w:rFonts w:eastAsiaTheme="minorEastAsia"/>
              <w:noProof/>
              <w:szCs w:val="28"/>
            </w:rPr>
          </w:pPr>
          <w:hyperlink w:anchor="_Toc493583028" w:history="1">
            <w:r w:rsidRPr="00230230">
              <w:rPr>
                <w:rStyle w:val="ac"/>
                <w:noProof/>
                <w:szCs w:val="28"/>
              </w:rPr>
              <w:t>6.2.2 Описание показателей и критериев оценивания компетенций на различных этапах их формирования, описание шкал оценивания</w:t>
            </w:r>
            <w:r w:rsidRPr="00230230">
              <w:rPr>
                <w:noProof/>
                <w:webHidden/>
                <w:szCs w:val="28"/>
              </w:rPr>
              <w:tab/>
            </w:r>
            <w:r w:rsidRPr="00230230">
              <w:rPr>
                <w:noProof/>
                <w:webHidden/>
                <w:szCs w:val="28"/>
              </w:rPr>
              <w:fldChar w:fldCharType="begin"/>
            </w:r>
            <w:r w:rsidRPr="00230230">
              <w:rPr>
                <w:noProof/>
                <w:webHidden/>
                <w:szCs w:val="28"/>
              </w:rPr>
              <w:instrText xml:space="preserve"> PAGEREF _Toc493583028 \h </w:instrText>
            </w:r>
            <w:r w:rsidRPr="00230230">
              <w:rPr>
                <w:noProof/>
                <w:webHidden/>
                <w:szCs w:val="28"/>
              </w:rPr>
            </w:r>
            <w:r w:rsidRPr="00230230">
              <w:rPr>
                <w:noProof/>
                <w:webHidden/>
                <w:szCs w:val="28"/>
              </w:rPr>
              <w:fldChar w:fldCharType="separate"/>
            </w:r>
            <w:r>
              <w:rPr>
                <w:noProof/>
                <w:webHidden/>
                <w:szCs w:val="28"/>
              </w:rPr>
              <w:t>28</w:t>
            </w:r>
            <w:r w:rsidRPr="00230230">
              <w:rPr>
                <w:noProof/>
                <w:webHidden/>
                <w:szCs w:val="28"/>
              </w:rPr>
              <w:fldChar w:fldCharType="end"/>
            </w:r>
          </w:hyperlink>
        </w:p>
        <w:p w14:paraId="644948E2" w14:textId="77777777" w:rsidR="00230230" w:rsidRPr="00230230" w:rsidRDefault="00230230" w:rsidP="00230230">
          <w:pPr>
            <w:pStyle w:val="31"/>
            <w:tabs>
              <w:tab w:val="right" w:leader="dot" w:pos="9628"/>
            </w:tabs>
            <w:spacing w:before="0" w:after="0" w:line="276" w:lineRule="auto"/>
            <w:ind w:left="0" w:firstLine="0"/>
            <w:rPr>
              <w:rFonts w:eastAsiaTheme="minorEastAsia"/>
              <w:noProof/>
              <w:szCs w:val="28"/>
            </w:rPr>
          </w:pPr>
          <w:hyperlink w:anchor="_Toc493583029" w:history="1">
            <w:r w:rsidRPr="00230230">
              <w:rPr>
                <w:rStyle w:val="ac"/>
                <w:noProof/>
                <w:szCs w:val="28"/>
              </w:rPr>
              <w:t>6.2.3 Типовые контрольные задания или иные материалы, необходимые для оценки знаний, умений, навыков и (или) опыта деятельности, характеризующих этапы формирования компетенций в процессе освоения образовательной программы</w:t>
            </w:r>
            <w:r w:rsidRPr="00230230">
              <w:rPr>
                <w:noProof/>
                <w:webHidden/>
                <w:szCs w:val="28"/>
              </w:rPr>
              <w:tab/>
            </w:r>
            <w:r w:rsidRPr="00230230">
              <w:rPr>
                <w:noProof/>
                <w:webHidden/>
                <w:szCs w:val="28"/>
              </w:rPr>
              <w:fldChar w:fldCharType="begin"/>
            </w:r>
            <w:r w:rsidRPr="00230230">
              <w:rPr>
                <w:noProof/>
                <w:webHidden/>
                <w:szCs w:val="28"/>
              </w:rPr>
              <w:instrText xml:space="preserve"> PAGEREF _Toc493583029 \h </w:instrText>
            </w:r>
            <w:r w:rsidRPr="00230230">
              <w:rPr>
                <w:noProof/>
                <w:webHidden/>
                <w:szCs w:val="28"/>
              </w:rPr>
            </w:r>
            <w:r w:rsidRPr="00230230">
              <w:rPr>
                <w:noProof/>
                <w:webHidden/>
                <w:szCs w:val="28"/>
              </w:rPr>
              <w:fldChar w:fldCharType="separate"/>
            </w:r>
            <w:r>
              <w:rPr>
                <w:noProof/>
                <w:webHidden/>
                <w:szCs w:val="28"/>
              </w:rPr>
              <w:t>32</w:t>
            </w:r>
            <w:r w:rsidRPr="00230230">
              <w:rPr>
                <w:noProof/>
                <w:webHidden/>
                <w:szCs w:val="28"/>
              </w:rPr>
              <w:fldChar w:fldCharType="end"/>
            </w:r>
          </w:hyperlink>
        </w:p>
        <w:p w14:paraId="6A7DF97D" w14:textId="77777777" w:rsidR="00230230" w:rsidRPr="00230230" w:rsidRDefault="00230230" w:rsidP="00230230">
          <w:pPr>
            <w:pStyle w:val="20"/>
            <w:rPr>
              <w:rFonts w:eastAsiaTheme="minorEastAsia"/>
              <w:noProof/>
            </w:rPr>
          </w:pPr>
          <w:hyperlink w:anchor="_Toc493583030" w:history="1">
            <w:r w:rsidRPr="00230230">
              <w:rPr>
                <w:rStyle w:val="ac"/>
                <w:noProof/>
                <w:szCs w:val="28"/>
              </w:rPr>
              <w:t>6.3 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r w:rsidRPr="00230230">
              <w:rPr>
                <w:noProof/>
                <w:webHidden/>
              </w:rPr>
              <w:tab/>
            </w:r>
            <w:r w:rsidRPr="00230230">
              <w:rPr>
                <w:noProof/>
                <w:webHidden/>
              </w:rPr>
              <w:fldChar w:fldCharType="begin"/>
            </w:r>
            <w:r w:rsidRPr="00230230">
              <w:rPr>
                <w:noProof/>
                <w:webHidden/>
              </w:rPr>
              <w:instrText xml:space="preserve"> PAGEREF _Toc493583030 \h </w:instrText>
            </w:r>
            <w:r w:rsidRPr="00230230">
              <w:rPr>
                <w:noProof/>
                <w:webHidden/>
              </w:rPr>
            </w:r>
            <w:r w:rsidRPr="00230230">
              <w:rPr>
                <w:noProof/>
                <w:webHidden/>
              </w:rPr>
              <w:fldChar w:fldCharType="separate"/>
            </w:r>
            <w:r>
              <w:rPr>
                <w:noProof/>
                <w:webHidden/>
              </w:rPr>
              <w:t>38</w:t>
            </w:r>
            <w:r w:rsidRPr="00230230">
              <w:rPr>
                <w:noProof/>
                <w:webHidden/>
              </w:rPr>
              <w:fldChar w:fldCharType="end"/>
            </w:r>
          </w:hyperlink>
        </w:p>
        <w:p w14:paraId="7DD9261E" w14:textId="77777777" w:rsidR="00230230" w:rsidRPr="00230230" w:rsidRDefault="00230230" w:rsidP="00230230">
          <w:pPr>
            <w:pStyle w:val="31"/>
            <w:tabs>
              <w:tab w:val="right" w:leader="dot" w:pos="9628"/>
            </w:tabs>
            <w:spacing w:before="0" w:after="0" w:line="276" w:lineRule="auto"/>
            <w:ind w:left="0" w:firstLine="0"/>
            <w:rPr>
              <w:rFonts w:eastAsiaTheme="minorEastAsia"/>
              <w:noProof/>
              <w:szCs w:val="28"/>
            </w:rPr>
          </w:pPr>
          <w:hyperlink w:anchor="_Toc493583031" w:history="1">
            <w:r w:rsidRPr="00230230">
              <w:rPr>
                <w:rStyle w:val="ac"/>
                <w:noProof/>
                <w:szCs w:val="28"/>
              </w:rPr>
              <w:t>6.3.1. Методика оценивания сообщений обучающихся по разделам (темам) дисциплины</w:t>
            </w:r>
            <w:r w:rsidRPr="00230230">
              <w:rPr>
                <w:noProof/>
                <w:webHidden/>
                <w:szCs w:val="28"/>
              </w:rPr>
              <w:tab/>
            </w:r>
            <w:r w:rsidRPr="00230230">
              <w:rPr>
                <w:noProof/>
                <w:webHidden/>
                <w:szCs w:val="28"/>
              </w:rPr>
              <w:fldChar w:fldCharType="begin"/>
            </w:r>
            <w:r w:rsidRPr="00230230">
              <w:rPr>
                <w:noProof/>
                <w:webHidden/>
                <w:szCs w:val="28"/>
              </w:rPr>
              <w:instrText xml:space="preserve"> PAGEREF _Toc493583031 \h </w:instrText>
            </w:r>
            <w:r w:rsidRPr="00230230">
              <w:rPr>
                <w:noProof/>
                <w:webHidden/>
                <w:szCs w:val="28"/>
              </w:rPr>
            </w:r>
            <w:r w:rsidRPr="00230230">
              <w:rPr>
                <w:noProof/>
                <w:webHidden/>
                <w:szCs w:val="28"/>
              </w:rPr>
              <w:fldChar w:fldCharType="separate"/>
            </w:r>
            <w:r>
              <w:rPr>
                <w:noProof/>
                <w:webHidden/>
                <w:szCs w:val="28"/>
              </w:rPr>
              <w:t>38</w:t>
            </w:r>
            <w:r w:rsidRPr="00230230">
              <w:rPr>
                <w:noProof/>
                <w:webHidden/>
                <w:szCs w:val="28"/>
              </w:rPr>
              <w:fldChar w:fldCharType="end"/>
            </w:r>
          </w:hyperlink>
        </w:p>
        <w:p w14:paraId="0E985AD1" w14:textId="77777777" w:rsidR="00230230" w:rsidRPr="00230230" w:rsidRDefault="00230230" w:rsidP="00230230">
          <w:pPr>
            <w:pStyle w:val="31"/>
            <w:tabs>
              <w:tab w:val="right" w:leader="dot" w:pos="9628"/>
            </w:tabs>
            <w:spacing w:before="0" w:after="0" w:line="276" w:lineRule="auto"/>
            <w:ind w:left="0" w:firstLine="0"/>
            <w:rPr>
              <w:rFonts w:eastAsiaTheme="minorEastAsia"/>
              <w:noProof/>
              <w:szCs w:val="28"/>
            </w:rPr>
          </w:pPr>
          <w:hyperlink w:anchor="_Toc493583032" w:history="1">
            <w:r w:rsidRPr="00230230">
              <w:rPr>
                <w:rStyle w:val="ac"/>
                <w:noProof/>
                <w:szCs w:val="28"/>
              </w:rPr>
              <w:t>6.3.2 Методика оценивания результатов тестирования обучающихся по разделам дисциплины</w:t>
            </w:r>
            <w:r w:rsidRPr="00230230">
              <w:rPr>
                <w:noProof/>
                <w:webHidden/>
                <w:szCs w:val="28"/>
              </w:rPr>
              <w:tab/>
            </w:r>
            <w:r w:rsidRPr="00230230">
              <w:rPr>
                <w:noProof/>
                <w:webHidden/>
                <w:szCs w:val="28"/>
              </w:rPr>
              <w:fldChar w:fldCharType="begin"/>
            </w:r>
            <w:r w:rsidRPr="00230230">
              <w:rPr>
                <w:noProof/>
                <w:webHidden/>
                <w:szCs w:val="28"/>
              </w:rPr>
              <w:instrText xml:space="preserve"> PAGEREF _Toc493583032 \h </w:instrText>
            </w:r>
            <w:r w:rsidRPr="00230230">
              <w:rPr>
                <w:noProof/>
                <w:webHidden/>
                <w:szCs w:val="28"/>
              </w:rPr>
            </w:r>
            <w:r w:rsidRPr="00230230">
              <w:rPr>
                <w:noProof/>
                <w:webHidden/>
                <w:szCs w:val="28"/>
              </w:rPr>
              <w:fldChar w:fldCharType="separate"/>
            </w:r>
            <w:r>
              <w:rPr>
                <w:noProof/>
                <w:webHidden/>
                <w:szCs w:val="28"/>
              </w:rPr>
              <w:t>39</w:t>
            </w:r>
            <w:r w:rsidRPr="00230230">
              <w:rPr>
                <w:noProof/>
                <w:webHidden/>
                <w:szCs w:val="28"/>
              </w:rPr>
              <w:fldChar w:fldCharType="end"/>
            </w:r>
          </w:hyperlink>
        </w:p>
        <w:p w14:paraId="05E0B874" w14:textId="77777777" w:rsidR="00230230" w:rsidRPr="00230230" w:rsidRDefault="00230230" w:rsidP="00230230">
          <w:pPr>
            <w:pStyle w:val="31"/>
            <w:tabs>
              <w:tab w:val="right" w:leader="dot" w:pos="9628"/>
            </w:tabs>
            <w:spacing w:before="0" w:after="0" w:line="276" w:lineRule="auto"/>
            <w:ind w:left="0" w:firstLine="0"/>
            <w:rPr>
              <w:rFonts w:eastAsiaTheme="minorEastAsia"/>
              <w:noProof/>
              <w:szCs w:val="28"/>
            </w:rPr>
          </w:pPr>
          <w:hyperlink w:anchor="_Toc493583033" w:history="1">
            <w:r w:rsidRPr="00230230">
              <w:rPr>
                <w:rStyle w:val="ac"/>
                <w:noProof/>
                <w:szCs w:val="28"/>
              </w:rPr>
              <w:t>6.3.3 Методика оценивания результатов промежуточной аттестации обучающихся по дисциплине</w:t>
            </w:r>
            <w:r w:rsidRPr="00230230">
              <w:rPr>
                <w:noProof/>
                <w:webHidden/>
                <w:szCs w:val="28"/>
              </w:rPr>
              <w:tab/>
            </w:r>
            <w:r w:rsidRPr="00230230">
              <w:rPr>
                <w:noProof/>
                <w:webHidden/>
                <w:szCs w:val="28"/>
              </w:rPr>
              <w:fldChar w:fldCharType="begin"/>
            </w:r>
            <w:r w:rsidRPr="00230230">
              <w:rPr>
                <w:noProof/>
                <w:webHidden/>
                <w:szCs w:val="28"/>
              </w:rPr>
              <w:instrText xml:space="preserve"> PAGEREF _Toc493583033 \h </w:instrText>
            </w:r>
            <w:r w:rsidRPr="00230230">
              <w:rPr>
                <w:noProof/>
                <w:webHidden/>
                <w:szCs w:val="28"/>
              </w:rPr>
            </w:r>
            <w:r w:rsidRPr="00230230">
              <w:rPr>
                <w:noProof/>
                <w:webHidden/>
                <w:szCs w:val="28"/>
              </w:rPr>
              <w:fldChar w:fldCharType="separate"/>
            </w:r>
            <w:r>
              <w:rPr>
                <w:noProof/>
                <w:webHidden/>
                <w:szCs w:val="28"/>
              </w:rPr>
              <w:t>39</w:t>
            </w:r>
            <w:r w:rsidRPr="00230230">
              <w:rPr>
                <w:noProof/>
                <w:webHidden/>
                <w:szCs w:val="28"/>
              </w:rPr>
              <w:fldChar w:fldCharType="end"/>
            </w:r>
          </w:hyperlink>
        </w:p>
        <w:p w14:paraId="1910FA48" w14:textId="77777777" w:rsidR="00230230" w:rsidRPr="00230230" w:rsidRDefault="00230230" w:rsidP="00230230">
          <w:pPr>
            <w:pStyle w:val="12"/>
            <w:rPr>
              <w:rFonts w:eastAsiaTheme="minorEastAsia"/>
              <w:noProof/>
            </w:rPr>
          </w:pPr>
          <w:hyperlink w:anchor="_Toc493583034" w:history="1">
            <w:r w:rsidRPr="00230230">
              <w:rPr>
                <w:rStyle w:val="ac"/>
                <w:noProof/>
                <w:szCs w:val="28"/>
              </w:rPr>
              <w:t>7. ПЕРЕЧЕНЬ ОСНОВНОЙ И ДОПОЛНИТЕЛЬНОЙ УЧЕБНОЙ ЛИТЕРАТУРЫ, НЕОБХОДИМОЙ ДЛЯ ОСВОЕНИЯ ДИСЦИПЛИНЫ</w:t>
            </w:r>
            <w:r w:rsidRPr="00230230">
              <w:rPr>
                <w:noProof/>
                <w:webHidden/>
              </w:rPr>
              <w:tab/>
            </w:r>
            <w:r w:rsidRPr="00230230">
              <w:rPr>
                <w:noProof/>
                <w:webHidden/>
              </w:rPr>
              <w:fldChar w:fldCharType="begin"/>
            </w:r>
            <w:r w:rsidRPr="00230230">
              <w:rPr>
                <w:noProof/>
                <w:webHidden/>
              </w:rPr>
              <w:instrText xml:space="preserve"> PAGEREF _Toc493583034 \h </w:instrText>
            </w:r>
            <w:r w:rsidRPr="00230230">
              <w:rPr>
                <w:noProof/>
                <w:webHidden/>
              </w:rPr>
            </w:r>
            <w:r w:rsidRPr="00230230">
              <w:rPr>
                <w:noProof/>
                <w:webHidden/>
              </w:rPr>
              <w:fldChar w:fldCharType="separate"/>
            </w:r>
            <w:r>
              <w:rPr>
                <w:noProof/>
                <w:webHidden/>
              </w:rPr>
              <w:t>40</w:t>
            </w:r>
            <w:r w:rsidRPr="00230230">
              <w:rPr>
                <w:noProof/>
                <w:webHidden/>
              </w:rPr>
              <w:fldChar w:fldCharType="end"/>
            </w:r>
          </w:hyperlink>
        </w:p>
        <w:p w14:paraId="3B5E6237" w14:textId="77777777" w:rsidR="00230230" w:rsidRPr="00230230" w:rsidRDefault="00230230" w:rsidP="00230230">
          <w:pPr>
            <w:pStyle w:val="20"/>
            <w:rPr>
              <w:rFonts w:eastAsiaTheme="minorEastAsia"/>
              <w:noProof/>
            </w:rPr>
          </w:pPr>
          <w:hyperlink w:anchor="_Toc493583035" w:history="1">
            <w:r w:rsidRPr="00230230">
              <w:rPr>
                <w:rStyle w:val="ac"/>
                <w:rFonts w:eastAsia="Calibri"/>
                <w:noProof/>
                <w:szCs w:val="28"/>
              </w:rPr>
              <w:t>7.1 Основная учебная литература</w:t>
            </w:r>
            <w:r w:rsidRPr="00230230">
              <w:rPr>
                <w:noProof/>
                <w:webHidden/>
              </w:rPr>
              <w:tab/>
            </w:r>
            <w:r w:rsidRPr="00230230">
              <w:rPr>
                <w:noProof/>
                <w:webHidden/>
              </w:rPr>
              <w:fldChar w:fldCharType="begin"/>
            </w:r>
            <w:r w:rsidRPr="00230230">
              <w:rPr>
                <w:noProof/>
                <w:webHidden/>
              </w:rPr>
              <w:instrText xml:space="preserve"> PAGEREF _Toc493583035 \h </w:instrText>
            </w:r>
            <w:r w:rsidRPr="00230230">
              <w:rPr>
                <w:noProof/>
                <w:webHidden/>
              </w:rPr>
            </w:r>
            <w:r w:rsidRPr="00230230">
              <w:rPr>
                <w:noProof/>
                <w:webHidden/>
              </w:rPr>
              <w:fldChar w:fldCharType="separate"/>
            </w:r>
            <w:r>
              <w:rPr>
                <w:noProof/>
                <w:webHidden/>
              </w:rPr>
              <w:t>40</w:t>
            </w:r>
            <w:r w:rsidRPr="00230230">
              <w:rPr>
                <w:noProof/>
                <w:webHidden/>
              </w:rPr>
              <w:fldChar w:fldCharType="end"/>
            </w:r>
          </w:hyperlink>
        </w:p>
        <w:p w14:paraId="2EEAAB74" w14:textId="77777777" w:rsidR="00230230" w:rsidRPr="00230230" w:rsidRDefault="00230230" w:rsidP="00230230">
          <w:pPr>
            <w:pStyle w:val="20"/>
            <w:rPr>
              <w:rFonts w:eastAsiaTheme="minorEastAsia"/>
              <w:noProof/>
            </w:rPr>
          </w:pPr>
          <w:hyperlink w:anchor="_Toc493583036" w:history="1">
            <w:r w:rsidRPr="00230230">
              <w:rPr>
                <w:rStyle w:val="ac"/>
                <w:rFonts w:eastAsia="Calibri"/>
                <w:noProof/>
                <w:szCs w:val="28"/>
              </w:rPr>
              <w:t>7</w:t>
            </w:r>
            <w:r w:rsidRPr="00230230">
              <w:rPr>
                <w:rStyle w:val="ac"/>
                <w:rFonts w:eastAsia="Calibri"/>
                <w:noProof/>
                <w:szCs w:val="28"/>
                <w:lang w:val="en-US"/>
              </w:rPr>
              <w:t>.2 </w:t>
            </w:r>
            <w:r w:rsidRPr="00230230">
              <w:rPr>
                <w:rStyle w:val="ac"/>
                <w:rFonts w:eastAsia="Calibri"/>
                <w:noProof/>
                <w:szCs w:val="28"/>
              </w:rPr>
              <w:t>Дополнительная</w:t>
            </w:r>
            <w:r w:rsidRPr="00230230">
              <w:rPr>
                <w:rStyle w:val="ac"/>
                <w:rFonts w:eastAsia="Calibri"/>
                <w:noProof/>
                <w:szCs w:val="28"/>
                <w:lang w:val="en-US"/>
              </w:rPr>
              <w:t xml:space="preserve"> </w:t>
            </w:r>
            <w:r w:rsidRPr="00230230">
              <w:rPr>
                <w:rStyle w:val="ac"/>
                <w:rFonts w:eastAsia="Calibri"/>
                <w:noProof/>
                <w:szCs w:val="28"/>
              </w:rPr>
              <w:t>учебная</w:t>
            </w:r>
            <w:r w:rsidRPr="00230230">
              <w:rPr>
                <w:rStyle w:val="ac"/>
                <w:rFonts w:eastAsia="Calibri"/>
                <w:noProof/>
                <w:szCs w:val="28"/>
                <w:lang w:val="en-US"/>
              </w:rPr>
              <w:t xml:space="preserve"> </w:t>
            </w:r>
            <w:r w:rsidRPr="00230230">
              <w:rPr>
                <w:rStyle w:val="ac"/>
                <w:rFonts w:eastAsia="Calibri"/>
                <w:noProof/>
                <w:szCs w:val="28"/>
              </w:rPr>
              <w:t>литература</w:t>
            </w:r>
            <w:r w:rsidRPr="00230230">
              <w:rPr>
                <w:noProof/>
                <w:webHidden/>
              </w:rPr>
              <w:tab/>
            </w:r>
            <w:r w:rsidRPr="00230230">
              <w:rPr>
                <w:noProof/>
                <w:webHidden/>
              </w:rPr>
              <w:fldChar w:fldCharType="begin"/>
            </w:r>
            <w:r w:rsidRPr="00230230">
              <w:rPr>
                <w:noProof/>
                <w:webHidden/>
              </w:rPr>
              <w:instrText xml:space="preserve"> PAGEREF _Toc493583036 \h </w:instrText>
            </w:r>
            <w:r w:rsidRPr="00230230">
              <w:rPr>
                <w:noProof/>
                <w:webHidden/>
              </w:rPr>
            </w:r>
            <w:r w:rsidRPr="00230230">
              <w:rPr>
                <w:noProof/>
                <w:webHidden/>
              </w:rPr>
              <w:fldChar w:fldCharType="separate"/>
            </w:r>
            <w:r>
              <w:rPr>
                <w:noProof/>
                <w:webHidden/>
              </w:rPr>
              <w:t>40</w:t>
            </w:r>
            <w:r w:rsidRPr="00230230">
              <w:rPr>
                <w:noProof/>
                <w:webHidden/>
              </w:rPr>
              <w:fldChar w:fldCharType="end"/>
            </w:r>
          </w:hyperlink>
        </w:p>
        <w:p w14:paraId="7BC041F3" w14:textId="77777777" w:rsidR="00230230" w:rsidRPr="00230230" w:rsidRDefault="00230230" w:rsidP="00230230">
          <w:pPr>
            <w:pStyle w:val="12"/>
            <w:rPr>
              <w:rFonts w:eastAsiaTheme="minorEastAsia"/>
              <w:noProof/>
            </w:rPr>
          </w:pPr>
          <w:hyperlink w:anchor="_Toc493583037" w:history="1">
            <w:r w:rsidRPr="00230230">
              <w:rPr>
                <w:rStyle w:val="ac"/>
                <w:noProof/>
                <w:szCs w:val="28"/>
              </w:rPr>
              <w:t>8. ПЕРЕЧЕНЬ РЕСУРСОВ ИНФОРМАЦИОННО-ТЕЛЕКОММУНИКАЦИОННОЙ СЕТИ «ИНТЕРНЕТ», НЕОБХОДИМЫХ ДЛЯ ОСВОЕНИЯ ДИСЦИПЛИНЫ</w:t>
            </w:r>
            <w:r w:rsidRPr="00230230">
              <w:rPr>
                <w:noProof/>
                <w:webHidden/>
              </w:rPr>
              <w:tab/>
            </w:r>
            <w:r w:rsidRPr="00230230">
              <w:rPr>
                <w:noProof/>
                <w:webHidden/>
              </w:rPr>
              <w:fldChar w:fldCharType="begin"/>
            </w:r>
            <w:r w:rsidRPr="00230230">
              <w:rPr>
                <w:noProof/>
                <w:webHidden/>
              </w:rPr>
              <w:instrText xml:space="preserve"> PAGEREF _Toc493583037 \h </w:instrText>
            </w:r>
            <w:r w:rsidRPr="00230230">
              <w:rPr>
                <w:noProof/>
                <w:webHidden/>
              </w:rPr>
            </w:r>
            <w:r w:rsidRPr="00230230">
              <w:rPr>
                <w:noProof/>
                <w:webHidden/>
              </w:rPr>
              <w:fldChar w:fldCharType="separate"/>
            </w:r>
            <w:r>
              <w:rPr>
                <w:noProof/>
                <w:webHidden/>
              </w:rPr>
              <w:t>48</w:t>
            </w:r>
            <w:r w:rsidRPr="00230230">
              <w:rPr>
                <w:noProof/>
                <w:webHidden/>
              </w:rPr>
              <w:fldChar w:fldCharType="end"/>
            </w:r>
          </w:hyperlink>
        </w:p>
        <w:p w14:paraId="19AF0C0E" w14:textId="77777777" w:rsidR="00230230" w:rsidRPr="00230230" w:rsidRDefault="00230230" w:rsidP="00230230">
          <w:pPr>
            <w:pStyle w:val="12"/>
            <w:rPr>
              <w:rFonts w:eastAsiaTheme="minorEastAsia"/>
              <w:noProof/>
            </w:rPr>
          </w:pPr>
          <w:hyperlink w:anchor="_Toc493583038" w:history="1">
            <w:r w:rsidRPr="00230230">
              <w:rPr>
                <w:rStyle w:val="ac"/>
                <w:noProof/>
                <w:szCs w:val="28"/>
              </w:rPr>
              <w:t>9. МЕТОДИЧЕСКИЕ УКАЗАНИЯ ДЛЯ ОБУЧАЮЩИХСЯ ПО ОСВОЕНИЮ ДИСЦИПЛИНЫ</w:t>
            </w:r>
            <w:r w:rsidRPr="00230230">
              <w:rPr>
                <w:noProof/>
                <w:webHidden/>
              </w:rPr>
              <w:tab/>
            </w:r>
            <w:r w:rsidRPr="00230230">
              <w:rPr>
                <w:noProof/>
                <w:webHidden/>
              </w:rPr>
              <w:fldChar w:fldCharType="begin"/>
            </w:r>
            <w:r w:rsidRPr="00230230">
              <w:rPr>
                <w:noProof/>
                <w:webHidden/>
              </w:rPr>
              <w:instrText xml:space="preserve"> PAGEREF _Toc493583038 \h </w:instrText>
            </w:r>
            <w:r w:rsidRPr="00230230">
              <w:rPr>
                <w:noProof/>
                <w:webHidden/>
              </w:rPr>
            </w:r>
            <w:r w:rsidRPr="00230230">
              <w:rPr>
                <w:noProof/>
                <w:webHidden/>
              </w:rPr>
              <w:fldChar w:fldCharType="separate"/>
            </w:r>
            <w:r>
              <w:rPr>
                <w:noProof/>
                <w:webHidden/>
              </w:rPr>
              <w:t>49</w:t>
            </w:r>
            <w:r w:rsidRPr="00230230">
              <w:rPr>
                <w:noProof/>
                <w:webHidden/>
              </w:rPr>
              <w:fldChar w:fldCharType="end"/>
            </w:r>
          </w:hyperlink>
        </w:p>
        <w:p w14:paraId="6B6E2377" w14:textId="77777777" w:rsidR="00230230" w:rsidRPr="00230230" w:rsidRDefault="00230230" w:rsidP="00230230">
          <w:pPr>
            <w:pStyle w:val="20"/>
            <w:rPr>
              <w:rFonts w:eastAsiaTheme="minorEastAsia"/>
              <w:noProof/>
            </w:rPr>
          </w:pPr>
          <w:hyperlink w:anchor="_Toc493583039" w:history="1">
            <w:r w:rsidRPr="00230230">
              <w:rPr>
                <w:rStyle w:val="ac"/>
                <w:noProof/>
                <w:szCs w:val="28"/>
              </w:rPr>
              <w:t>9.1 Методика изучения теоретического материала для подготовки к практическим занятиям по дисциплине</w:t>
            </w:r>
            <w:r w:rsidRPr="00230230">
              <w:rPr>
                <w:noProof/>
                <w:webHidden/>
              </w:rPr>
              <w:tab/>
            </w:r>
            <w:r w:rsidRPr="00230230">
              <w:rPr>
                <w:noProof/>
                <w:webHidden/>
              </w:rPr>
              <w:fldChar w:fldCharType="begin"/>
            </w:r>
            <w:r w:rsidRPr="00230230">
              <w:rPr>
                <w:noProof/>
                <w:webHidden/>
              </w:rPr>
              <w:instrText xml:space="preserve"> PAGEREF _Toc493583039 \h </w:instrText>
            </w:r>
            <w:r w:rsidRPr="00230230">
              <w:rPr>
                <w:noProof/>
                <w:webHidden/>
              </w:rPr>
            </w:r>
            <w:r w:rsidRPr="00230230">
              <w:rPr>
                <w:noProof/>
                <w:webHidden/>
              </w:rPr>
              <w:fldChar w:fldCharType="separate"/>
            </w:r>
            <w:r>
              <w:rPr>
                <w:noProof/>
                <w:webHidden/>
              </w:rPr>
              <w:t>49</w:t>
            </w:r>
            <w:r w:rsidRPr="00230230">
              <w:rPr>
                <w:noProof/>
                <w:webHidden/>
              </w:rPr>
              <w:fldChar w:fldCharType="end"/>
            </w:r>
          </w:hyperlink>
        </w:p>
        <w:p w14:paraId="7B5376C6" w14:textId="77777777" w:rsidR="00230230" w:rsidRPr="00230230" w:rsidRDefault="00230230" w:rsidP="00230230">
          <w:pPr>
            <w:pStyle w:val="20"/>
            <w:rPr>
              <w:rFonts w:eastAsiaTheme="minorEastAsia"/>
              <w:noProof/>
            </w:rPr>
          </w:pPr>
          <w:hyperlink w:anchor="_Toc493583040" w:history="1">
            <w:r w:rsidRPr="00230230">
              <w:rPr>
                <w:rStyle w:val="ac"/>
                <w:noProof/>
                <w:szCs w:val="28"/>
              </w:rPr>
              <w:t>9.2 Методика подготовки и представления сообщений по разделам (темам) дисциплины</w:t>
            </w:r>
            <w:r w:rsidRPr="00230230">
              <w:rPr>
                <w:noProof/>
                <w:webHidden/>
              </w:rPr>
              <w:tab/>
            </w:r>
            <w:r w:rsidRPr="00230230">
              <w:rPr>
                <w:noProof/>
                <w:webHidden/>
              </w:rPr>
              <w:fldChar w:fldCharType="begin"/>
            </w:r>
            <w:r w:rsidRPr="00230230">
              <w:rPr>
                <w:noProof/>
                <w:webHidden/>
              </w:rPr>
              <w:instrText xml:space="preserve"> PAGEREF _Toc493583040 \h </w:instrText>
            </w:r>
            <w:r w:rsidRPr="00230230">
              <w:rPr>
                <w:noProof/>
                <w:webHidden/>
              </w:rPr>
            </w:r>
            <w:r w:rsidRPr="00230230">
              <w:rPr>
                <w:noProof/>
                <w:webHidden/>
              </w:rPr>
              <w:fldChar w:fldCharType="separate"/>
            </w:r>
            <w:r>
              <w:rPr>
                <w:noProof/>
                <w:webHidden/>
              </w:rPr>
              <w:t>50</w:t>
            </w:r>
            <w:r w:rsidRPr="00230230">
              <w:rPr>
                <w:noProof/>
                <w:webHidden/>
              </w:rPr>
              <w:fldChar w:fldCharType="end"/>
            </w:r>
          </w:hyperlink>
        </w:p>
        <w:p w14:paraId="4C00955F" w14:textId="77777777" w:rsidR="00230230" w:rsidRPr="00230230" w:rsidRDefault="00230230" w:rsidP="00230230">
          <w:pPr>
            <w:pStyle w:val="20"/>
            <w:rPr>
              <w:rFonts w:eastAsiaTheme="minorEastAsia"/>
              <w:noProof/>
            </w:rPr>
          </w:pPr>
          <w:hyperlink w:anchor="_Toc493583041" w:history="1">
            <w:r w:rsidRPr="00230230">
              <w:rPr>
                <w:rStyle w:val="ac"/>
                <w:noProof/>
                <w:szCs w:val="28"/>
              </w:rPr>
              <w:t>9.3 Методика подготовки к тестированию по разделам дисциплины</w:t>
            </w:r>
            <w:r w:rsidRPr="00230230">
              <w:rPr>
                <w:noProof/>
                <w:webHidden/>
              </w:rPr>
              <w:tab/>
            </w:r>
            <w:r w:rsidRPr="00230230">
              <w:rPr>
                <w:noProof/>
                <w:webHidden/>
              </w:rPr>
              <w:fldChar w:fldCharType="begin"/>
            </w:r>
            <w:r w:rsidRPr="00230230">
              <w:rPr>
                <w:noProof/>
                <w:webHidden/>
              </w:rPr>
              <w:instrText xml:space="preserve"> PAGEREF _Toc493583041 \h </w:instrText>
            </w:r>
            <w:r w:rsidRPr="00230230">
              <w:rPr>
                <w:noProof/>
                <w:webHidden/>
              </w:rPr>
            </w:r>
            <w:r w:rsidRPr="00230230">
              <w:rPr>
                <w:noProof/>
                <w:webHidden/>
              </w:rPr>
              <w:fldChar w:fldCharType="separate"/>
            </w:r>
            <w:r>
              <w:rPr>
                <w:noProof/>
                <w:webHidden/>
              </w:rPr>
              <w:t>50</w:t>
            </w:r>
            <w:r w:rsidRPr="00230230">
              <w:rPr>
                <w:noProof/>
                <w:webHidden/>
              </w:rPr>
              <w:fldChar w:fldCharType="end"/>
            </w:r>
          </w:hyperlink>
        </w:p>
        <w:p w14:paraId="4D6F38B3" w14:textId="77777777" w:rsidR="00230230" w:rsidRPr="00230230" w:rsidRDefault="00230230" w:rsidP="00230230">
          <w:pPr>
            <w:pStyle w:val="20"/>
            <w:rPr>
              <w:rFonts w:eastAsiaTheme="minorEastAsia"/>
              <w:noProof/>
            </w:rPr>
          </w:pPr>
          <w:hyperlink w:anchor="_Toc493583042" w:history="1">
            <w:r w:rsidRPr="00230230">
              <w:rPr>
                <w:rStyle w:val="ac"/>
                <w:noProof/>
                <w:szCs w:val="28"/>
              </w:rPr>
              <w:t>9.4 Методика подготовки к промежуточной аттестации по дисциплине</w:t>
            </w:r>
            <w:r w:rsidRPr="00230230">
              <w:rPr>
                <w:noProof/>
                <w:webHidden/>
              </w:rPr>
              <w:tab/>
            </w:r>
            <w:r w:rsidRPr="00230230">
              <w:rPr>
                <w:noProof/>
                <w:webHidden/>
              </w:rPr>
              <w:fldChar w:fldCharType="begin"/>
            </w:r>
            <w:r w:rsidRPr="00230230">
              <w:rPr>
                <w:noProof/>
                <w:webHidden/>
              </w:rPr>
              <w:instrText xml:space="preserve"> PAGEREF _Toc493583042 \h </w:instrText>
            </w:r>
            <w:r w:rsidRPr="00230230">
              <w:rPr>
                <w:noProof/>
                <w:webHidden/>
              </w:rPr>
            </w:r>
            <w:r w:rsidRPr="00230230">
              <w:rPr>
                <w:noProof/>
                <w:webHidden/>
              </w:rPr>
              <w:fldChar w:fldCharType="separate"/>
            </w:r>
            <w:r>
              <w:rPr>
                <w:noProof/>
                <w:webHidden/>
              </w:rPr>
              <w:t>50</w:t>
            </w:r>
            <w:r w:rsidRPr="00230230">
              <w:rPr>
                <w:noProof/>
                <w:webHidden/>
              </w:rPr>
              <w:fldChar w:fldCharType="end"/>
            </w:r>
          </w:hyperlink>
        </w:p>
        <w:p w14:paraId="3EDF070A" w14:textId="77777777" w:rsidR="00230230" w:rsidRPr="00230230" w:rsidRDefault="00230230" w:rsidP="00230230">
          <w:pPr>
            <w:pStyle w:val="12"/>
            <w:rPr>
              <w:rFonts w:eastAsiaTheme="minorEastAsia"/>
              <w:noProof/>
            </w:rPr>
          </w:pPr>
          <w:hyperlink w:anchor="_Toc493583043" w:history="1">
            <w:r w:rsidRPr="00230230">
              <w:rPr>
                <w:rStyle w:val="ac"/>
                <w:noProof/>
                <w:szCs w:val="28"/>
              </w:rPr>
              <w:t>10. ПЕРЕЧЕНЬ ИНФОРМАЦИОННЫХ ТЕХНОЛОГИЙ, ИСПОЛЬЗУЕМЫХ ПРИ ОСУЩЕСТВЛЕНИИ ОБРАЗОВАТЕЛЬНОГО ПРОЦЕССА ПО ДИСЦИПЛИНЕ</w:t>
            </w:r>
            <w:r w:rsidRPr="00230230">
              <w:rPr>
                <w:noProof/>
                <w:webHidden/>
              </w:rPr>
              <w:tab/>
            </w:r>
            <w:r w:rsidRPr="00230230">
              <w:rPr>
                <w:noProof/>
                <w:webHidden/>
              </w:rPr>
              <w:fldChar w:fldCharType="begin"/>
            </w:r>
            <w:r w:rsidRPr="00230230">
              <w:rPr>
                <w:noProof/>
                <w:webHidden/>
              </w:rPr>
              <w:instrText xml:space="preserve"> PAGEREF _Toc493583043 \h </w:instrText>
            </w:r>
            <w:r w:rsidRPr="00230230">
              <w:rPr>
                <w:noProof/>
                <w:webHidden/>
              </w:rPr>
            </w:r>
            <w:r w:rsidRPr="00230230">
              <w:rPr>
                <w:noProof/>
                <w:webHidden/>
              </w:rPr>
              <w:fldChar w:fldCharType="separate"/>
            </w:r>
            <w:r>
              <w:rPr>
                <w:noProof/>
                <w:webHidden/>
              </w:rPr>
              <w:t>51</w:t>
            </w:r>
            <w:r w:rsidRPr="00230230">
              <w:rPr>
                <w:noProof/>
                <w:webHidden/>
              </w:rPr>
              <w:fldChar w:fldCharType="end"/>
            </w:r>
          </w:hyperlink>
        </w:p>
        <w:p w14:paraId="0D1DE693" w14:textId="77777777" w:rsidR="00230230" w:rsidRPr="00230230" w:rsidRDefault="00230230" w:rsidP="00230230">
          <w:pPr>
            <w:pStyle w:val="20"/>
            <w:rPr>
              <w:rFonts w:eastAsiaTheme="minorEastAsia"/>
              <w:noProof/>
            </w:rPr>
          </w:pPr>
          <w:hyperlink w:anchor="_Toc493583044" w:history="1">
            <w:r w:rsidRPr="00230230">
              <w:rPr>
                <w:rStyle w:val="ac"/>
                <w:noProof/>
                <w:szCs w:val="28"/>
              </w:rPr>
              <w:t>10.1 Информационные технологии</w:t>
            </w:r>
            <w:r w:rsidRPr="00230230">
              <w:rPr>
                <w:noProof/>
                <w:webHidden/>
              </w:rPr>
              <w:tab/>
            </w:r>
            <w:r w:rsidRPr="00230230">
              <w:rPr>
                <w:noProof/>
                <w:webHidden/>
              </w:rPr>
              <w:fldChar w:fldCharType="begin"/>
            </w:r>
            <w:r w:rsidRPr="00230230">
              <w:rPr>
                <w:noProof/>
                <w:webHidden/>
              </w:rPr>
              <w:instrText xml:space="preserve"> PAGEREF _Toc493583044 \h </w:instrText>
            </w:r>
            <w:r w:rsidRPr="00230230">
              <w:rPr>
                <w:noProof/>
                <w:webHidden/>
              </w:rPr>
            </w:r>
            <w:r w:rsidRPr="00230230">
              <w:rPr>
                <w:noProof/>
                <w:webHidden/>
              </w:rPr>
              <w:fldChar w:fldCharType="separate"/>
            </w:r>
            <w:r>
              <w:rPr>
                <w:noProof/>
                <w:webHidden/>
              </w:rPr>
              <w:t>51</w:t>
            </w:r>
            <w:r w:rsidRPr="00230230">
              <w:rPr>
                <w:noProof/>
                <w:webHidden/>
              </w:rPr>
              <w:fldChar w:fldCharType="end"/>
            </w:r>
          </w:hyperlink>
        </w:p>
        <w:p w14:paraId="4F234402" w14:textId="77777777" w:rsidR="00230230" w:rsidRPr="00230230" w:rsidRDefault="00230230" w:rsidP="00230230">
          <w:pPr>
            <w:pStyle w:val="20"/>
            <w:rPr>
              <w:rFonts w:eastAsiaTheme="minorEastAsia"/>
              <w:noProof/>
            </w:rPr>
          </w:pPr>
          <w:hyperlink w:anchor="_Toc493583045" w:history="1">
            <w:r w:rsidRPr="00230230">
              <w:rPr>
                <w:rStyle w:val="ac"/>
                <w:noProof/>
                <w:szCs w:val="28"/>
              </w:rPr>
              <w:t>10.2 Информационные справочные системы</w:t>
            </w:r>
            <w:r w:rsidRPr="00230230">
              <w:rPr>
                <w:noProof/>
                <w:webHidden/>
              </w:rPr>
              <w:tab/>
            </w:r>
            <w:r w:rsidRPr="00230230">
              <w:rPr>
                <w:noProof/>
                <w:webHidden/>
              </w:rPr>
              <w:fldChar w:fldCharType="begin"/>
            </w:r>
            <w:r w:rsidRPr="00230230">
              <w:rPr>
                <w:noProof/>
                <w:webHidden/>
              </w:rPr>
              <w:instrText xml:space="preserve"> PAGEREF _Toc493583045 \h </w:instrText>
            </w:r>
            <w:r w:rsidRPr="00230230">
              <w:rPr>
                <w:noProof/>
                <w:webHidden/>
              </w:rPr>
            </w:r>
            <w:r w:rsidRPr="00230230">
              <w:rPr>
                <w:noProof/>
                <w:webHidden/>
              </w:rPr>
              <w:fldChar w:fldCharType="separate"/>
            </w:r>
            <w:r>
              <w:rPr>
                <w:noProof/>
                <w:webHidden/>
              </w:rPr>
              <w:t>51</w:t>
            </w:r>
            <w:r w:rsidRPr="00230230">
              <w:rPr>
                <w:noProof/>
                <w:webHidden/>
              </w:rPr>
              <w:fldChar w:fldCharType="end"/>
            </w:r>
          </w:hyperlink>
        </w:p>
        <w:p w14:paraId="16F4D9D2" w14:textId="77777777" w:rsidR="00230230" w:rsidRPr="00230230" w:rsidRDefault="00230230" w:rsidP="00230230">
          <w:pPr>
            <w:pStyle w:val="12"/>
            <w:rPr>
              <w:rFonts w:eastAsiaTheme="minorEastAsia"/>
              <w:noProof/>
            </w:rPr>
          </w:pPr>
          <w:hyperlink w:anchor="_Toc493583046" w:history="1">
            <w:r w:rsidRPr="00230230">
              <w:rPr>
                <w:rStyle w:val="ac"/>
                <w:noProof/>
                <w:szCs w:val="28"/>
              </w:rPr>
              <w:t>11. ОПИСАНИЕ МАТЕРИАЛЬНО-ТЕХНИЧЕСКОЙ БАЗЫ, НЕОБХОДИМОЙ ДЛЯ ОСУЩЕСТВЛЕНИЯ ОБРАЗОВАТЕЛЬНОГО ПРОЦЕССА ПО ДИСЦИПЛИНЕ</w:t>
            </w:r>
            <w:r w:rsidRPr="00230230">
              <w:rPr>
                <w:noProof/>
                <w:webHidden/>
              </w:rPr>
              <w:tab/>
            </w:r>
            <w:r w:rsidRPr="00230230">
              <w:rPr>
                <w:noProof/>
                <w:webHidden/>
              </w:rPr>
              <w:fldChar w:fldCharType="begin"/>
            </w:r>
            <w:r w:rsidRPr="00230230">
              <w:rPr>
                <w:noProof/>
                <w:webHidden/>
              </w:rPr>
              <w:instrText xml:space="preserve"> PAGEREF _Toc493583046 \h </w:instrText>
            </w:r>
            <w:r w:rsidRPr="00230230">
              <w:rPr>
                <w:noProof/>
                <w:webHidden/>
              </w:rPr>
            </w:r>
            <w:r w:rsidRPr="00230230">
              <w:rPr>
                <w:noProof/>
                <w:webHidden/>
              </w:rPr>
              <w:fldChar w:fldCharType="separate"/>
            </w:r>
            <w:r>
              <w:rPr>
                <w:noProof/>
                <w:webHidden/>
              </w:rPr>
              <w:t>52</w:t>
            </w:r>
            <w:r w:rsidRPr="00230230">
              <w:rPr>
                <w:noProof/>
                <w:webHidden/>
              </w:rPr>
              <w:fldChar w:fldCharType="end"/>
            </w:r>
          </w:hyperlink>
        </w:p>
        <w:p w14:paraId="4F70D881" w14:textId="4A54FFA4" w:rsidR="00230230" w:rsidRDefault="00230230" w:rsidP="00230230">
          <w:pPr>
            <w:spacing w:before="0" w:after="0" w:line="276" w:lineRule="auto"/>
          </w:pPr>
          <w:r w:rsidRPr="00230230">
            <w:rPr>
              <w:bCs/>
              <w:szCs w:val="28"/>
            </w:rPr>
            <w:fldChar w:fldCharType="end"/>
          </w:r>
        </w:p>
      </w:sdtContent>
    </w:sdt>
    <w:p w14:paraId="1CC782B7" w14:textId="77777777" w:rsidR="00230230" w:rsidRDefault="00230230" w:rsidP="004261E8">
      <w:pPr>
        <w:tabs>
          <w:tab w:val="left" w:pos="3170"/>
        </w:tabs>
        <w:spacing w:before="0" w:after="0" w:line="276" w:lineRule="auto"/>
        <w:ind w:firstLine="0"/>
        <w:rPr>
          <w:b/>
          <w:szCs w:val="28"/>
          <w:u w:val="single"/>
        </w:rPr>
      </w:pPr>
    </w:p>
    <w:p w14:paraId="3B0EA3AD" w14:textId="77777777" w:rsidR="00230230" w:rsidRDefault="00230230">
      <w:pPr>
        <w:spacing w:before="0" w:after="0"/>
        <w:ind w:firstLine="0"/>
        <w:jc w:val="left"/>
        <w:rPr>
          <w:b/>
          <w:szCs w:val="28"/>
          <w:u w:val="single"/>
        </w:rPr>
      </w:pPr>
      <w:r>
        <w:rPr>
          <w:b/>
          <w:szCs w:val="28"/>
          <w:u w:val="single"/>
        </w:rPr>
        <w:br w:type="page"/>
      </w:r>
    </w:p>
    <w:p w14:paraId="510656BA" w14:textId="0AA3700F" w:rsidR="004261E8" w:rsidRPr="004261E8" w:rsidRDefault="004261E8" w:rsidP="004261E8">
      <w:pPr>
        <w:tabs>
          <w:tab w:val="left" w:pos="3170"/>
        </w:tabs>
        <w:spacing w:before="0" w:after="0" w:line="276" w:lineRule="auto"/>
        <w:ind w:firstLine="0"/>
        <w:rPr>
          <w:b/>
          <w:szCs w:val="28"/>
          <w:u w:val="single"/>
        </w:rPr>
      </w:pPr>
      <w:bookmarkStart w:id="0" w:name="_GoBack"/>
      <w:r w:rsidRPr="004261E8">
        <w:rPr>
          <w:b/>
          <w:szCs w:val="28"/>
          <w:u w:val="single"/>
        </w:rPr>
        <w:lastRenderedPageBreak/>
        <w:t>Сокращения:</w:t>
      </w:r>
    </w:p>
    <w:p w14:paraId="7B39F3BC" w14:textId="16C5B1E8" w:rsidR="004261E8" w:rsidRPr="004261E8" w:rsidRDefault="004261E8" w:rsidP="004261E8">
      <w:pPr>
        <w:tabs>
          <w:tab w:val="left" w:pos="3170"/>
        </w:tabs>
        <w:spacing w:before="0" w:after="0" w:line="276" w:lineRule="auto"/>
        <w:ind w:firstLine="0"/>
        <w:rPr>
          <w:szCs w:val="28"/>
        </w:rPr>
      </w:pPr>
      <w:r w:rsidRPr="004261E8">
        <w:rPr>
          <w:szCs w:val="28"/>
        </w:rPr>
        <w:t xml:space="preserve">ФГБОУ ВО </w:t>
      </w:r>
      <w:proofErr w:type="spellStart"/>
      <w:r w:rsidRPr="004261E8">
        <w:rPr>
          <w:szCs w:val="28"/>
        </w:rPr>
        <w:t>РАЖВиЗ</w:t>
      </w:r>
      <w:proofErr w:type="spellEnd"/>
      <w:r w:rsidRPr="004261E8">
        <w:rPr>
          <w:szCs w:val="28"/>
        </w:rPr>
        <w:t xml:space="preserve"> Ильи Глазунова - федеральное государственное образовательное учреждение высшего образования «Российская академия живописи, ваяния и зодчества Ильи Глазунова»</w:t>
      </w:r>
      <w:r w:rsidR="00230230">
        <w:rPr>
          <w:szCs w:val="28"/>
        </w:rPr>
        <w:t>;</w:t>
      </w:r>
      <w:r w:rsidRPr="004261E8">
        <w:rPr>
          <w:szCs w:val="28"/>
        </w:rPr>
        <w:t xml:space="preserve"> </w:t>
      </w:r>
    </w:p>
    <w:p w14:paraId="79486F26" w14:textId="77777777" w:rsidR="004261E8" w:rsidRPr="004261E8" w:rsidRDefault="004261E8" w:rsidP="004261E8">
      <w:pPr>
        <w:tabs>
          <w:tab w:val="left" w:pos="3170"/>
        </w:tabs>
        <w:spacing w:before="0" w:after="0" w:line="276" w:lineRule="auto"/>
        <w:ind w:firstLine="0"/>
        <w:rPr>
          <w:szCs w:val="28"/>
        </w:rPr>
      </w:pPr>
      <w:r w:rsidRPr="004261E8">
        <w:rPr>
          <w:szCs w:val="28"/>
        </w:rPr>
        <w:t>ОО – образовательная организация;</w:t>
      </w:r>
    </w:p>
    <w:p w14:paraId="6ADD0EBF" w14:textId="77777777" w:rsidR="004261E8" w:rsidRPr="004261E8" w:rsidRDefault="004261E8" w:rsidP="004261E8">
      <w:pPr>
        <w:tabs>
          <w:tab w:val="left" w:pos="3170"/>
        </w:tabs>
        <w:spacing w:before="0" w:after="0" w:line="276" w:lineRule="auto"/>
        <w:ind w:firstLine="0"/>
        <w:rPr>
          <w:szCs w:val="28"/>
        </w:rPr>
      </w:pPr>
      <w:r w:rsidRPr="004261E8">
        <w:rPr>
          <w:szCs w:val="28"/>
        </w:rPr>
        <w:t>ООП – основная образовательная программа;</w:t>
      </w:r>
    </w:p>
    <w:p w14:paraId="3D8B9EA9" w14:textId="77777777" w:rsidR="004261E8" w:rsidRPr="004261E8" w:rsidRDefault="004261E8" w:rsidP="004261E8">
      <w:pPr>
        <w:tabs>
          <w:tab w:val="left" w:pos="3170"/>
        </w:tabs>
        <w:spacing w:before="0" w:after="0" w:line="276" w:lineRule="auto"/>
        <w:ind w:firstLine="0"/>
        <w:rPr>
          <w:szCs w:val="28"/>
        </w:rPr>
      </w:pPr>
      <w:r w:rsidRPr="004261E8">
        <w:rPr>
          <w:szCs w:val="28"/>
        </w:rPr>
        <w:t>РПД – рабочая программа дисциплины;</w:t>
      </w:r>
    </w:p>
    <w:p w14:paraId="30529B2D" w14:textId="3946DEFC" w:rsidR="004261E8" w:rsidRPr="004261E8" w:rsidRDefault="004261E8" w:rsidP="004261E8">
      <w:pPr>
        <w:tabs>
          <w:tab w:val="left" w:pos="3170"/>
        </w:tabs>
        <w:spacing w:before="0" w:after="0" w:line="276" w:lineRule="auto"/>
        <w:ind w:firstLine="0"/>
        <w:rPr>
          <w:szCs w:val="28"/>
        </w:rPr>
      </w:pPr>
      <w:r w:rsidRPr="004261E8">
        <w:rPr>
          <w:szCs w:val="28"/>
        </w:rPr>
        <w:t xml:space="preserve">ФГОС </w:t>
      </w:r>
      <w:proofErr w:type="gramStart"/>
      <w:r w:rsidRPr="004261E8">
        <w:rPr>
          <w:szCs w:val="28"/>
        </w:rPr>
        <w:t>ВО</w:t>
      </w:r>
      <w:proofErr w:type="gramEnd"/>
      <w:r w:rsidRPr="004261E8">
        <w:rPr>
          <w:szCs w:val="28"/>
        </w:rPr>
        <w:t xml:space="preserve"> – федеральный государственный образовательный стандарт высшего образования</w:t>
      </w:r>
      <w:r w:rsidR="00230230">
        <w:rPr>
          <w:szCs w:val="28"/>
        </w:rPr>
        <w:t>;</w:t>
      </w:r>
    </w:p>
    <w:p w14:paraId="6C17E8C2" w14:textId="6EE52AE2" w:rsidR="004261E8" w:rsidRPr="004261E8" w:rsidRDefault="004261E8" w:rsidP="004261E8">
      <w:pPr>
        <w:tabs>
          <w:tab w:val="left" w:pos="3170"/>
        </w:tabs>
        <w:spacing w:before="0" w:after="0" w:line="276" w:lineRule="auto"/>
        <w:ind w:firstLine="0"/>
        <w:rPr>
          <w:szCs w:val="28"/>
        </w:rPr>
      </w:pPr>
      <w:r w:rsidRPr="004261E8">
        <w:rPr>
          <w:szCs w:val="28"/>
        </w:rPr>
        <w:t>ППС – профессорско-преподавательский состав</w:t>
      </w:r>
      <w:r w:rsidR="00230230">
        <w:rPr>
          <w:szCs w:val="28"/>
        </w:rPr>
        <w:t>.</w:t>
      </w:r>
    </w:p>
    <w:p w14:paraId="6C494B64" w14:textId="77777777" w:rsidR="004261E8" w:rsidRPr="004261E8" w:rsidRDefault="004261E8" w:rsidP="004261E8">
      <w:pPr>
        <w:tabs>
          <w:tab w:val="left" w:pos="1980"/>
        </w:tabs>
        <w:spacing w:before="0" w:after="200" w:line="276" w:lineRule="auto"/>
        <w:ind w:firstLine="0"/>
        <w:jc w:val="left"/>
        <w:rPr>
          <w:szCs w:val="28"/>
        </w:rPr>
      </w:pPr>
    </w:p>
    <w:bookmarkEnd w:id="0"/>
    <w:p w14:paraId="52DE3157" w14:textId="77777777" w:rsidR="004261E8" w:rsidRPr="004261E8" w:rsidRDefault="004261E8" w:rsidP="004261E8">
      <w:pPr>
        <w:tabs>
          <w:tab w:val="left" w:pos="1980"/>
        </w:tabs>
        <w:spacing w:before="0" w:after="200" w:line="276" w:lineRule="auto"/>
        <w:ind w:firstLine="0"/>
        <w:jc w:val="left"/>
        <w:rPr>
          <w:szCs w:val="28"/>
        </w:rPr>
      </w:pPr>
    </w:p>
    <w:p w14:paraId="3117B3BE" w14:textId="77777777" w:rsidR="004261E8" w:rsidRPr="004261E8" w:rsidRDefault="004261E8" w:rsidP="004261E8">
      <w:pPr>
        <w:tabs>
          <w:tab w:val="left" w:pos="1980"/>
        </w:tabs>
        <w:spacing w:before="0" w:after="200" w:line="276" w:lineRule="auto"/>
        <w:ind w:firstLine="0"/>
        <w:jc w:val="left"/>
        <w:rPr>
          <w:szCs w:val="28"/>
        </w:rPr>
      </w:pPr>
    </w:p>
    <w:p w14:paraId="75575165" w14:textId="77777777" w:rsidR="004261E8" w:rsidRPr="004261E8" w:rsidRDefault="004261E8" w:rsidP="004261E8">
      <w:pPr>
        <w:tabs>
          <w:tab w:val="left" w:pos="1980"/>
        </w:tabs>
        <w:spacing w:before="0" w:after="200" w:line="276" w:lineRule="auto"/>
        <w:ind w:firstLine="0"/>
        <w:jc w:val="left"/>
        <w:rPr>
          <w:szCs w:val="28"/>
        </w:rPr>
      </w:pPr>
    </w:p>
    <w:p w14:paraId="31DA7392" w14:textId="77777777" w:rsidR="004261E8" w:rsidRPr="004261E8" w:rsidRDefault="004261E8" w:rsidP="004261E8">
      <w:pPr>
        <w:tabs>
          <w:tab w:val="left" w:pos="1980"/>
        </w:tabs>
        <w:spacing w:before="0" w:after="200" w:line="276" w:lineRule="auto"/>
        <w:ind w:firstLine="0"/>
        <w:jc w:val="left"/>
        <w:rPr>
          <w:szCs w:val="28"/>
        </w:rPr>
      </w:pPr>
    </w:p>
    <w:p w14:paraId="249086D3" w14:textId="77777777" w:rsidR="004261E8" w:rsidRPr="004261E8" w:rsidRDefault="004261E8" w:rsidP="004261E8">
      <w:pPr>
        <w:tabs>
          <w:tab w:val="left" w:pos="1980"/>
        </w:tabs>
        <w:spacing w:before="0" w:after="200" w:line="276" w:lineRule="auto"/>
        <w:ind w:firstLine="0"/>
        <w:jc w:val="left"/>
        <w:rPr>
          <w:szCs w:val="28"/>
        </w:rPr>
      </w:pPr>
    </w:p>
    <w:p w14:paraId="57911DE0" w14:textId="77777777" w:rsidR="004261E8" w:rsidRPr="004261E8" w:rsidRDefault="004261E8" w:rsidP="004261E8">
      <w:pPr>
        <w:tabs>
          <w:tab w:val="left" w:pos="1980"/>
        </w:tabs>
        <w:spacing w:before="0" w:after="200" w:line="276" w:lineRule="auto"/>
        <w:ind w:firstLine="0"/>
        <w:jc w:val="left"/>
        <w:rPr>
          <w:szCs w:val="28"/>
        </w:rPr>
      </w:pPr>
    </w:p>
    <w:p w14:paraId="7533F051" w14:textId="77777777" w:rsidR="004261E8" w:rsidRPr="004261E8" w:rsidRDefault="004261E8" w:rsidP="004261E8">
      <w:pPr>
        <w:tabs>
          <w:tab w:val="left" w:pos="1980"/>
        </w:tabs>
        <w:spacing w:before="0" w:after="200" w:line="276" w:lineRule="auto"/>
        <w:ind w:firstLine="0"/>
        <w:jc w:val="left"/>
        <w:rPr>
          <w:szCs w:val="28"/>
        </w:rPr>
      </w:pPr>
    </w:p>
    <w:p w14:paraId="64973A60" w14:textId="77777777" w:rsidR="004261E8" w:rsidRPr="004261E8" w:rsidRDefault="004261E8" w:rsidP="004261E8">
      <w:pPr>
        <w:tabs>
          <w:tab w:val="left" w:pos="1980"/>
        </w:tabs>
        <w:spacing w:before="0" w:after="200" w:line="276" w:lineRule="auto"/>
        <w:ind w:firstLine="0"/>
        <w:jc w:val="left"/>
        <w:rPr>
          <w:szCs w:val="28"/>
        </w:rPr>
      </w:pPr>
    </w:p>
    <w:p w14:paraId="18A764BF" w14:textId="77777777" w:rsidR="004261E8" w:rsidRPr="004261E8" w:rsidRDefault="004261E8" w:rsidP="004261E8">
      <w:pPr>
        <w:tabs>
          <w:tab w:val="left" w:pos="1980"/>
        </w:tabs>
        <w:spacing w:before="0" w:after="200" w:line="276" w:lineRule="auto"/>
        <w:ind w:firstLine="0"/>
        <w:jc w:val="left"/>
        <w:rPr>
          <w:szCs w:val="28"/>
        </w:rPr>
      </w:pPr>
    </w:p>
    <w:p w14:paraId="68D0AE21" w14:textId="77777777" w:rsidR="004261E8" w:rsidRPr="004261E8" w:rsidRDefault="004261E8" w:rsidP="004261E8">
      <w:pPr>
        <w:tabs>
          <w:tab w:val="left" w:pos="1980"/>
        </w:tabs>
        <w:spacing w:before="0" w:after="200" w:line="276" w:lineRule="auto"/>
        <w:ind w:firstLine="0"/>
        <w:jc w:val="left"/>
        <w:rPr>
          <w:szCs w:val="28"/>
        </w:rPr>
      </w:pPr>
    </w:p>
    <w:p w14:paraId="28B5116A" w14:textId="77777777" w:rsidR="004261E8" w:rsidRPr="004261E8" w:rsidRDefault="004261E8" w:rsidP="004261E8">
      <w:pPr>
        <w:tabs>
          <w:tab w:val="left" w:pos="1980"/>
        </w:tabs>
        <w:spacing w:before="0" w:after="200" w:line="276" w:lineRule="auto"/>
        <w:ind w:firstLine="0"/>
        <w:jc w:val="left"/>
        <w:rPr>
          <w:szCs w:val="28"/>
        </w:rPr>
      </w:pPr>
    </w:p>
    <w:p w14:paraId="4569D8CA" w14:textId="77777777" w:rsidR="004261E8" w:rsidRPr="004261E8" w:rsidRDefault="004261E8" w:rsidP="004261E8">
      <w:pPr>
        <w:tabs>
          <w:tab w:val="left" w:pos="1980"/>
        </w:tabs>
        <w:spacing w:before="0" w:after="200" w:line="276" w:lineRule="auto"/>
        <w:ind w:firstLine="0"/>
        <w:jc w:val="left"/>
        <w:rPr>
          <w:szCs w:val="28"/>
        </w:rPr>
      </w:pPr>
    </w:p>
    <w:p w14:paraId="08AE8997" w14:textId="77777777" w:rsidR="004261E8" w:rsidRPr="004261E8" w:rsidRDefault="004261E8" w:rsidP="004261E8">
      <w:pPr>
        <w:tabs>
          <w:tab w:val="left" w:pos="1980"/>
        </w:tabs>
        <w:spacing w:before="0" w:after="200" w:line="276" w:lineRule="auto"/>
        <w:ind w:firstLine="0"/>
        <w:jc w:val="left"/>
        <w:rPr>
          <w:szCs w:val="28"/>
        </w:rPr>
      </w:pPr>
    </w:p>
    <w:p w14:paraId="2AE10EEB" w14:textId="77777777" w:rsidR="004261E8" w:rsidRPr="004261E8" w:rsidRDefault="004261E8" w:rsidP="004261E8">
      <w:pPr>
        <w:spacing w:before="0" w:after="160" w:line="259" w:lineRule="auto"/>
        <w:ind w:firstLine="0"/>
        <w:jc w:val="left"/>
        <w:rPr>
          <w:b/>
          <w:szCs w:val="28"/>
          <w:lang w:eastAsia="en-US"/>
        </w:rPr>
      </w:pPr>
      <w:bookmarkStart w:id="1" w:name="_Toc479075202"/>
      <w:bookmarkStart w:id="2" w:name="_Toc479075554"/>
      <w:bookmarkStart w:id="3" w:name="_Toc479075652"/>
      <w:bookmarkStart w:id="4" w:name="_Toc479249178"/>
    </w:p>
    <w:p w14:paraId="17061588" w14:textId="77777777" w:rsidR="004261E8" w:rsidRPr="004261E8" w:rsidRDefault="004261E8" w:rsidP="004261E8">
      <w:pPr>
        <w:spacing w:before="0" w:after="160" w:line="259" w:lineRule="auto"/>
        <w:ind w:firstLine="0"/>
        <w:jc w:val="left"/>
        <w:rPr>
          <w:b/>
          <w:szCs w:val="28"/>
          <w:lang w:eastAsia="en-US"/>
        </w:rPr>
      </w:pPr>
    </w:p>
    <w:p w14:paraId="5F74B2CF" w14:textId="77777777" w:rsidR="004261E8" w:rsidRPr="004261E8" w:rsidRDefault="004261E8" w:rsidP="004261E8">
      <w:pPr>
        <w:spacing w:before="0" w:after="160" w:line="259" w:lineRule="auto"/>
        <w:ind w:firstLine="0"/>
        <w:jc w:val="left"/>
        <w:rPr>
          <w:b/>
          <w:szCs w:val="28"/>
          <w:lang w:eastAsia="en-US"/>
        </w:rPr>
      </w:pPr>
    </w:p>
    <w:p w14:paraId="1AFC9614" w14:textId="77777777" w:rsidR="004261E8" w:rsidRPr="004261E8" w:rsidRDefault="004261E8" w:rsidP="004261E8">
      <w:pPr>
        <w:spacing w:before="0" w:after="160" w:line="259" w:lineRule="auto"/>
        <w:ind w:firstLine="0"/>
        <w:jc w:val="left"/>
        <w:rPr>
          <w:b/>
          <w:szCs w:val="28"/>
          <w:lang w:eastAsia="en-US"/>
        </w:rPr>
      </w:pPr>
    </w:p>
    <w:p w14:paraId="67163FCD" w14:textId="77777777" w:rsidR="004261E8" w:rsidRPr="004261E8" w:rsidRDefault="004261E8" w:rsidP="004261E8">
      <w:pPr>
        <w:spacing w:before="0" w:after="160" w:line="259" w:lineRule="auto"/>
        <w:ind w:firstLine="0"/>
        <w:jc w:val="center"/>
        <w:rPr>
          <w:b/>
          <w:szCs w:val="28"/>
          <w:lang w:eastAsia="en-US"/>
        </w:rPr>
      </w:pPr>
    </w:p>
    <w:bookmarkEnd w:id="1"/>
    <w:bookmarkEnd w:id="2"/>
    <w:bookmarkEnd w:id="3"/>
    <w:bookmarkEnd w:id="4"/>
    <w:p w14:paraId="5B9A80B3" w14:textId="77777777" w:rsidR="004261E8" w:rsidRPr="004261E8" w:rsidRDefault="004261E8" w:rsidP="004261E8">
      <w:pPr>
        <w:spacing w:before="0" w:after="160" w:line="276" w:lineRule="auto"/>
        <w:ind w:firstLine="0"/>
        <w:jc w:val="center"/>
        <w:rPr>
          <w:b/>
          <w:szCs w:val="28"/>
          <w:lang w:eastAsia="en-US"/>
        </w:rPr>
      </w:pPr>
      <w:r w:rsidRPr="004261E8">
        <w:rPr>
          <w:b/>
          <w:szCs w:val="28"/>
          <w:lang w:eastAsia="en-US"/>
        </w:rPr>
        <w:lastRenderedPageBreak/>
        <w:t>ОСНОВАНИЯ ДЛЯ РАЗРАБОТКИ И ТРЕБОВАНИЯ К ОФОРМЛЕНИЮ ПРОГРАММЫ</w:t>
      </w:r>
    </w:p>
    <w:p w14:paraId="51483C13" w14:textId="77777777" w:rsidR="004261E8" w:rsidRPr="004261E8" w:rsidRDefault="004261E8" w:rsidP="004261E8">
      <w:pPr>
        <w:spacing w:before="0" w:after="160" w:line="276" w:lineRule="auto"/>
        <w:ind w:firstLine="0"/>
        <w:jc w:val="left"/>
        <w:rPr>
          <w:szCs w:val="28"/>
          <w:lang w:eastAsia="en-US"/>
        </w:rPr>
      </w:pPr>
      <w:bookmarkStart w:id="5" w:name="_Toc479075203"/>
      <w:bookmarkStart w:id="6" w:name="_Toc479075555"/>
      <w:bookmarkStart w:id="7" w:name="_Toc479075653"/>
      <w:r w:rsidRPr="004261E8">
        <w:rPr>
          <w:szCs w:val="28"/>
          <w:lang w:eastAsia="en-US"/>
        </w:rPr>
        <w:t xml:space="preserve"> Основаниями для разработки настоящей программы являются:</w:t>
      </w:r>
      <w:bookmarkEnd w:id="5"/>
      <w:bookmarkEnd w:id="6"/>
      <w:bookmarkEnd w:id="7"/>
    </w:p>
    <w:p w14:paraId="5B359811" w14:textId="77777777" w:rsidR="004261E8" w:rsidRPr="004261E8" w:rsidRDefault="004261E8" w:rsidP="004261E8">
      <w:pPr>
        <w:tabs>
          <w:tab w:val="left" w:pos="1980"/>
        </w:tabs>
        <w:spacing w:before="0" w:after="120" w:line="276" w:lineRule="auto"/>
        <w:ind w:firstLine="0"/>
        <w:rPr>
          <w:szCs w:val="28"/>
        </w:rPr>
      </w:pPr>
      <w:r w:rsidRPr="004261E8">
        <w:rPr>
          <w:szCs w:val="28"/>
        </w:rPr>
        <w:t xml:space="preserve">а) приказ </w:t>
      </w:r>
      <w:proofErr w:type="spellStart"/>
      <w:r w:rsidRPr="004261E8">
        <w:rPr>
          <w:szCs w:val="28"/>
        </w:rPr>
        <w:t>Минобрнауки</w:t>
      </w:r>
      <w:proofErr w:type="spellEnd"/>
      <w:r w:rsidRPr="004261E8">
        <w:rPr>
          <w:szCs w:val="28"/>
        </w:rPr>
        <w:t xml:space="preserve"> России от 21 апреля 2016г. № 463 «Об утверждении федерального государственного образовательного стандарта высшего образования по направлению подготовки 07.03.01 Архитектура (уровень бакалавриата)»; </w:t>
      </w:r>
    </w:p>
    <w:p w14:paraId="3217A4FC" w14:textId="77777777" w:rsidR="004261E8" w:rsidRPr="004261E8" w:rsidRDefault="004261E8" w:rsidP="004261E8">
      <w:pPr>
        <w:tabs>
          <w:tab w:val="left" w:pos="1980"/>
        </w:tabs>
        <w:spacing w:before="0" w:after="120" w:line="276" w:lineRule="auto"/>
        <w:ind w:firstLine="0"/>
        <w:rPr>
          <w:szCs w:val="28"/>
        </w:rPr>
      </w:pPr>
      <w:r w:rsidRPr="004261E8">
        <w:rPr>
          <w:szCs w:val="28"/>
        </w:rPr>
        <w:t xml:space="preserve">б) приказ </w:t>
      </w:r>
      <w:proofErr w:type="spellStart"/>
      <w:r w:rsidRPr="004261E8">
        <w:rPr>
          <w:szCs w:val="28"/>
        </w:rPr>
        <w:t>Минобрнауки</w:t>
      </w:r>
      <w:proofErr w:type="spellEnd"/>
      <w:r w:rsidRPr="004261E8">
        <w:rPr>
          <w:szCs w:val="28"/>
        </w:rPr>
        <w:t xml:space="preserve"> России от 19.12.2013 № 1367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программам магистратуры»; </w:t>
      </w:r>
    </w:p>
    <w:p w14:paraId="50212519" w14:textId="77777777" w:rsidR="004261E8" w:rsidRPr="004261E8" w:rsidRDefault="004261E8" w:rsidP="004261E8">
      <w:pPr>
        <w:tabs>
          <w:tab w:val="left" w:pos="1980"/>
        </w:tabs>
        <w:spacing w:before="0" w:after="120" w:line="276" w:lineRule="auto"/>
        <w:ind w:firstLine="0"/>
        <w:rPr>
          <w:szCs w:val="28"/>
        </w:rPr>
      </w:pPr>
      <w:r w:rsidRPr="004261E8">
        <w:rPr>
          <w:szCs w:val="28"/>
        </w:rPr>
        <w:t>в) методические рекомендации по разработке основных профессиональных образовательных программ и дополнительных профессиональных программ с учетом соответствующих профессиональных стандартов, утвержденные Министром образования и науки Российской Федерации Д.В. Ливановым 22.01.2015 № ДЛ-1/05вн;</w:t>
      </w:r>
    </w:p>
    <w:p w14:paraId="229909D9" w14:textId="77777777" w:rsidR="004261E8" w:rsidRPr="004261E8" w:rsidRDefault="004261E8" w:rsidP="004261E8">
      <w:pPr>
        <w:tabs>
          <w:tab w:val="left" w:pos="1980"/>
        </w:tabs>
        <w:spacing w:before="0" w:after="120" w:line="276" w:lineRule="auto"/>
        <w:ind w:firstLine="0"/>
        <w:rPr>
          <w:szCs w:val="28"/>
        </w:rPr>
      </w:pPr>
    </w:p>
    <w:p w14:paraId="641B9489" w14:textId="77777777" w:rsidR="004261E8" w:rsidRPr="004261E8" w:rsidRDefault="004261E8" w:rsidP="004261E8">
      <w:pPr>
        <w:spacing w:before="0" w:after="160" w:line="276" w:lineRule="auto"/>
        <w:ind w:firstLine="0"/>
        <w:jc w:val="center"/>
        <w:rPr>
          <w:b/>
          <w:szCs w:val="28"/>
          <w:lang w:eastAsia="en-US"/>
        </w:rPr>
      </w:pPr>
      <w:bookmarkStart w:id="8" w:name="_Toc479075204"/>
      <w:bookmarkStart w:id="9" w:name="_Toc479075556"/>
      <w:bookmarkStart w:id="10" w:name="_Toc479075654"/>
      <w:bookmarkStart w:id="11" w:name="_Toc479249179"/>
      <w:bookmarkStart w:id="12" w:name="_Toc479249221"/>
      <w:r w:rsidRPr="004261E8">
        <w:rPr>
          <w:b/>
          <w:szCs w:val="28"/>
          <w:lang w:eastAsia="en-US"/>
        </w:rPr>
        <w:t>Настоящая программа оформлена в соответствии с требованиями следующих государственных стандартов:</w:t>
      </w:r>
      <w:bookmarkEnd w:id="8"/>
      <w:bookmarkEnd w:id="9"/>
      <w:bookmarkEnd w:id="10"/>
      <w:bookmarkEnd w:id="11"/>
      <w:bookmarkEnd w:id="12"/>
    </w:p>
    <w:p w14:paraId="111E2949" w14:textId="77777777" w:rsidR="004261E8" w:rsidRPr="004261E8" w:rsidRDefault="004261E8" w:rsidP="004261E8">
      <w:pPr>
        <w:tabs>
          <w:tab w:val="left" w:pos="1980"/>
        </w:tabs>
        <w:spacing w:before="0" w:after="120" w:line="276" w:lineRule="auto"/>
        <w:ind w:firstLine="0"/>
        <w:rPr>
          <w:szCs w:val="28"/>
        </w:rPr>
      </w:pPr>
      <w:r w:rsidRPr="004261E8">
        <w:rPr>
          <w:szCs w:val="28"/>
        </w:rPr>
        <w:t>а) постановление Госстандарта России от 06.10.2000 № 253-ст об утверждении межгосударственного стандарта ГОСТ 7.80-2000 «Система стандартов по информации, библиотечному и издательскому делу. Библиографическая запись. Заголовок. Общие требования и правила составления»;</w:t>
      </w:r>
    </w:p>
    <w:p w14:paraId="4D227D02" w14:textId="77777777" w:rsidR="004261E8" w:rsidRPr="004261E8" w:rsidRDefault="004261E8" w:rsidP="004261E8">
      <w:pPr>
        <w:tabs>
          <w:tab w:val="left" w:pos="1980"/>
        </w:tabs>
        <w:spacing w:before="0" w:after="120" w:line="276" w:lineRule="auto"/>
        <w:ind w:firstLine="0"/>
        <w:rPr>
          <w:szCs w:val="28"/>
        </w:rPr>
      </w:pPr>
      <w:r w:rsidRPr="004261E8">
        <w:rPr>
          <w:szCs w:val="28"/>
        </w:rPr>
        <w:t>б) постановление Госстандарта России от 04.09.2001 № 369-ст об утверждении межгосударственного стандарта ГОСТ 7.82-2001 «Система стандартов по информации, библиотечному и издательскому делу. Библиографическая запись. Библиографическое описание электронных ресурсов. Общие требования и правила составления».</w:t>
      </w:r>
    </w:p>
    <w:p w14:paraId="40C18E7B" w14:textId="77777777" w:rsidR="00612B1B" w:rsidRDefault="00612B1B" w:rsidP="006A7A70">
      <w:pPr>
        <w:ind w:firstLine="709"/>
        <w:rPr>
          <w:lang w:eastAsia="x-none"/>
        </w:rPr>
        <w:sectPr w:rsidR="00612B1B" w:rsidSect="00AB3BAD">
          <w:pgSz w:w="11906" w:h="16838" w:code="9"/>
          <w:pgMar w:top="1134" w:right="1134" w:bottom="1134" w:left="1134" w:header="567" w:footer="567" w:gutter="0"/>
          <w:cols w:space="708"/>
          <w:docGrid w:linePitch="360"/>
        </w:sectPr>
      </w:pPr>
    </w:p>
    <w:p w14:paraId="7F12E63A" w14:textId="77777777" w:rsidR="007A5F05" w:rsidRPr="007A5F05" w:rsidRDefault="007A5F05" w:rsidP="007A5F05">
      <w:pPr>
        <w:keepNext/>
        <w:spacing w:before="360" w:after="120"/>
        <w:ind w:firstLine="0"/>
        <w:jc w:val="center"/>
        <w:outlineLvl w:val="0"/>
        <w:rPr>
          <w:b/>
          <w:kern w:val="32"/>
          <w:szCs w:val="28"/>
        </w:rPr>
      </w:pPr>
      <w:bookmarkStart w:id="13" w:name="_Toc473660755"/>
      <w:bookmarkStart w:id="14" w:name="_Toc479075205"/>
      <w:bookmarkStart w:id="15" w:name="_Toc479075557"/>
      <w:bookmarkStart w:id="16" w:name="_Toc479075655"/>
      <w:bookmarkStart w:id="17" w:name="_Toc479249180"/>
      <w:bookmarkStart w:id="18" w:name="_Toc479249222"/>
      <w:bookmarkStart w:id="19" w:name="_Toc479249259"/>
      <w:bookmarkStart w:id="20" w:name="_Toc481505833"/>
      <w:bookmarkStart w:id="21" w:name="_Toc485572487"/>
      <w:bookmarkStart w:id="22" w:name="_Toc485572804"/>
      <w:bookmarkStart w:id="23" w:name="_Toc493582954"/>
      <w:bookmarkStart w:id="24" w:name="_Toc493583006"/>
      <w:r w:rsidRPr="007A5F05">
        <w:rPr>
          <w:b/>
          <w:kern w:val="32"/>
          <w:szCs w:val="28"/>
        </w:rPr>
        <w:lastRenderedPageBreak/>
        <w:t xml:space="preserve">1. ПЕРЕЧЕНЬ ПЛАНИРУЕМЫХ РЕЗУЛЬТАТОВ </w:t>
      </w:r>
      <w:proofErr w:type="gramStart"/>
      <w:r w:rsidRPr="007A5F05">
        <w:rPr>
          <w:b/>
          <w:kern w:val="32"/>
          <w:szCs w:val="28"/>
        </w:rPr>
        <w:t>ОБУЧЕНИЯ ПО ДИСЦИПЛИНЕ</w:t>
      </w:r>
      <w:proofErr w:type="gramEnd"/>
      <w:r w:rsidRPr="007A5F05">
        <w:rPr>
          <w:b/>
          <w:kern w:val="32"/>
          <w:szCs w:val="28"/>
        </w:rPr>
        <w:t>, СООТНЕСЕННЫХ С ПЛАНИРУЕМЫМИ РЕЗУЛЬТАТАМИ ОСВОЕНИЯ ОБРАЗОВАТЕЛЬНОЙ ПРОГРАММЫ</w:t>
      </w:r>
      <w:bookmarkEnd w:id="13"/>
      <w:bookmarkEnd w:id="14"/>
      <w:bookmarkEnd w:id="15"/>
      <w:bookmarkEnd w:id="16"/>
      <w:bookmarkEnd w:id="17"/>
      <w:bookmarkEnd w:id="18"/>
      <w:bookmarkEnd w:id="19"/>
      <w:bookmarkEnd w:id="20"/>
      <w:bookmarkEnd w:id="21"/>
      <w:bookmarkEnd w:id="22"/>
      <w:bookmarkEnd w:id="23"/>
      <w:bookmarkEnd w:id="24"/>
    </w:p>
    <w:p w14:paraId="131742CC" w14:textId="77777777" w:rsidR="007A5F05" w:rsidRPr="007A5F05" w:rsidRDefault="007A5F05" w:rsidP="007A5F05">
      <w:pPr>
        <w:keepNext/>
        <w:spacing w:before="240" w:after="240"/>
        <w:ind w:firstLine="0"/>
        <w:jc w:val="center"/>
        <w:outlineLvl w:val="1"/>
        <w:rPr>
          <w:rFonts w:cs="Arial"/>
          <w:b/>
          <w:bCs/>
          <w:iCs/>
          <w:szCs w:val="28"/>
        </w:rPr>
      </w:pPr>
      <w:bookmarkStart w:id="25" w:name="_Toc481505834"/>
      <w:bookmarkStart w:id="26" w:name="_Toc485572488"/>
      <w:bookmarkStart w:id="27" w:name="_Toc485572805"/>
      <w:bookmarkStart w:id="28" w:name="_Toc493582955"/>
      <w:bookmarkStart w:id="29" w:name="_Toc493583007"/>
      <w:r w:rsidRPr="007A5F05">
        <w:rPr>
          <w:rFonts w:cs="Arial"/>
          <w:b/>
          <w:bCs/>
          <w:iCs/>
          <w:szCs w:val="28"/>
        </w:rPr>
        <w:t>1.1 Цели и задачи освоения дисциплины</w:t>
      </w:r>
      <w:bookmarkEnd w:id="25"/>
      <w:bookmarkEnd w:id="26"/>
      <w:bookmarkEnd w:id="27"/>
      <w:bookmarkEnd w:id="28"/>
      <w:bookmarkEnd w:id="29"/>
    </w:p>
    <w:p w14:paraId="26FD1FD1" w14:textId="3812B75D" w:rsidR="0019000F" w:rsidRDefault="004829D7" w:rsidP="008E48ED">
      <w:pPr>
        <w:spacing w:before="0" w:after="0" w:line="276" w:lineRule="auto"/>
      </w:pPr>
      <w:r w:rsidRPr="002B1327">
        <w:rPr>
          <w:b/>
        </w:rPr>
        <w:t>Цел</w:t>
      </w:r>
      <w:r w:rsidR="007C2431" w:rsidRPr="002B1327">
        <w:rPr>
          <w:b/>
        </w:rPr>
        <w:t>ь</w:t>
      </w:r>
      <w:r w:rsidRPr="002B1327">
        <w:rPr>
          <w:b/>
        </w:rPr>
        <w:t>ю</w:t>
      </w:r>
      <w:r w:rsidRPr="005A40E6">
        <w:t xml:space="preserve"> </w:t>
      </w:r>
      <w:r w:rsidR="00A66AC6">
        <w:t>освоения</w:t>
      </w:r>
      <w:r w:rsidR="002B1327">
        <w:t xml:space="preserve"> </w:t>
      </w:r>
      <w:r w:rsidRPr="005A40E6">
        <w:t>дисциплины</w:t>
      </w:r>
      <w:r>
        <w:t xml:space="preserve"> </w:t>
      </w:r>
      <w:r w:rsidR="00C00BEA">
        <w:t xml:space="preserve">«Экономика </w:t>
      </w:r>
      <w:proofErr w:type="gramStart"/>
      <w:r w:rsidR="00C00BEA">
        <w:t>архитектурных решений</w:t>
      </w:r>
      <w:proofErr w:type="gramEnd"/>
      <w:r w:rsidR="00C00BEA">
        <w:t xml:space="preserve"> и строительства» (далее </w:t>
      </w:r>
      <w:r w:rsidR="0019000F">
        <w:t xml:space="preserve">также </w:t>
      </w:r>
      <w:r w:rsidR="00C00BEA">
        <w:t xml:space="preserve">– настоящая дисциплина) </w:t>
      </w:r>
      <w:r>
        <w:t xml:space="preserve">является </w:t>
      </w:r>
      <w:r w:rsidR="0019000F">
        <w:t>формировани</w:t>
      </w:r>
      <w:r w:rsidR="00A66AC6">
        <w:t>е</w:t>
      </w:r>
      <w:r w:rsidR="0019000F">
        <w:t xml:space="preserve"> у</w:t>
      </w:r>
      <w:r w:rsidRPr="004829D7">
        <w:t xml:space="preserve"> </w:t>
      </w:r>
      <w:r w:rsidR="00B11784">
        <w:t>обучающи</w:t>
      </w:r>
      <w:r w:rsidR="0019000F">
        <w:t>х</w:t>
      </w:r>
      <w:r w:rsidR="00B11784">
        <w:t>ся</w:t>
      </w:r>
      <w:r w:rsidRPr="004829D7">
        <w:t xml:space="preserve"> </w:t>
      </w:r>
      <w:r w:rsidR="007572FA">
        <w:t>общекультурных и профессиональных компетенций, направленных на обеспечение способности:</w:t>
      </w:r>
    </w:p>
    <w:p w14:paraId="0495271C" w14:textId="5808B001" w:rsidR="007572FA" w:rsidRDefault="007572FA" w:rsidP="008E48ED">
      <w:pPr>
        <w:spacing w:before="0" w:after="0" w:line="276" w:lineRule="auto"/>
      </w:pPr>
      <w:r>
        <w:t>- </w:t>
      </w:r>
      <w:r w:rsidRPr="007572FA">
        <w:t>использовать основы экономических знаний при оценке эффективности результатов деятельности в различных сферах;</w:t>
      </w:r>
    </w:p>
    <w:p w14:paraId="538BDEA0" w14:textId="237076E8" w:rsidR="004829D7" w:rsidRDefault="007572FA" w:rsidP="008E48ED">
      <w:pPr>
        <w:spacing w:before="0" w:after="0" w:line="276" w:lineRule="auto"/>
      </w:pPr>
      <w:r>
        <w:t>- </w:t>
      </w:r>
      <w:r w:rsidRPr="007572FA">
        <w:t>находить оптимальные организационно-управленческие решения в нестандартных ситуациях и готовностью нести за них ответственность;</w:t>
      </w:r>
    </w:p>
    <w:p w14:paraId="4D6D84B6" w14:textId="1B4C51ED" w:rsidR="007572FA" w:rsidRDefault="007572FA" w:rsidP="008E48ED">
      <w:pPr>
        <w:spacing w:before="0" w:after="0" w:line="276" w:lineRule="auto"/>
      </w:pPr>
      <w:r>
        <w:t>- </w:t>
      </w:r>
      <w:r w:rsidRPr="007572FA">
        <w:t xml:space="preserve">разрабатывать </w:t>
      </w:r>
      <w:proofErr w:type="gramStart"/>
      <w:r w:rsidRPr="007572FA">
        <w:t>архитектурные проекты</w:t>
      </w:r>
      <w:proofErr w:type="gramEnd"/>
      <w:r w:rsidRPr="007572FA">
        <w:t xml:space="preserve"> согласно функциональным, эстетическим, конструктивно-техническим, экономическим требованиям;</w:t>
      </w:r>
    </w:p>
    <w:p w14:paraId="4A099BBE" w14:textId="3E4F79C8" w:rsidR="007572FA" w:rsidRDefault="007572FA" w:rsidP="008E48ED">
      <w:pPr>
        <w:spacing w:before="0" w:after="0" w:line="276" w:lineRule="auto"/>
      </w:pPr>
      <w:r>
        <w:t>- </w:t>
      </w:r>
      <w:r w:rsidRPr="007572FA">
        <w:t>участвовать в организации проектного процесса, исходя из знания профессионального, делового, финансового и законодательного контекстов, интересов общества, заказчиков и пользователей;</w:t>
      </w:r>
    </w:p>
    <w:p w14:paraId="3633E337" w14:textId="047B4341" w:rsidR="007572FA" w:rsidRDefault="007572FA" w:rsidP="008E48ED">
      <w:pPr>
        <w:spacing w:before="0" w:after="0" w:line="276" w:lineRule="auto"/>
      </w:pPr>
      <w:r>
        <w:t>- </w:t>
      </w:r>
      <w:r w:rsidRPr="007572FA">
        <w:t>оказывать профессиональные услуги;</w:t>
      </w:r>
    </w:p>
    <w:p w14:paraId="458E12CE" w14:textId="48573A9E" w:rsidR="007572FA" w:rsidRDefault="007572FA" w:rsidP="008E48ED">
      <w:pPr>
        <w:spacing w:before="0" w:after="0" w:line="276" w:lineRule="auto"/>
      </w:pPr>
      <w:r>
        <w:t>- </w:t>
      </w:r>
      <w:r w:rsidRPr="007572FA">
        <w:t>координировать взаимодействие специалистов смежных профессий в проектном процессе с учетом профессионального разделения труда;</w:t>
      </w:r>
    </w:p>
    <w:p w14:paraId="2A297A2B" w14:textId="6593CF92" w:rsidR="007572FA" w:rsidRPr="004829D7" w:rsidRDefault="007572FA" w:rsidP="008E48ED">
      <w:pPr>
        <w:spacing w:before="0" w:after="0" w:line="276" w:lineRule="auto"/>
      </w:pPr>
      <w:r>
        <w:t>- </w:t>
      </w:r>
      <w:r w:rsidRPr="007572FA">
        <w:t>квалифицированно осуществлять авторский надзор за строительством запроектированных объектов</w:t>
      </w:r>
      <w:r>
        <w:t>.</w:t>
      </w:r>
    </w:p>
    <w:p w14:paraId="37E88282" w14:textId="1C456797" w:rsidR="002B1327" w:rsidRDefault="004829D7" w:rsidP="008E48ED">
      <w:pPr>
        <w:spacing w:before="0" w:after="0" w:line="276" w:lineRule="auto"/>
      </w:pPr>
      <w:r w:rsidRPr="002B1327">
        <w:rPr>
          <w:b/>
        </w:rPr>
        <w:t>Задач</w:t>
      </w:r>
      <w:r w:rsidR="002B1327" w:rsidRPr="002B1327">
        <w:rPr>
          <w:b/>
        </w:rPr>
        <w:t>ами</w:t>
      </w:r>
      <w:r w:rsidR="002B1327">
        <w:t xml:space="preserve"> освоения </w:t>
      </w:r>
      <w:r w:rsidR="00C00BEA">
        <w:t xml:space="preserve">настоящей </w:t>
      </w:r>
      <w:r w:rsidRPr="004829D7">
        <w:t>дисциплины</w:t>
      </w:r>
      <w:r w:rsidR="002B1327">
        <w:t xml:space="preserve"> являются</w:t>
      </w:r>
      <w:r w:rsidRPr="004829D7">
        <w:t>:</w:t>
      </w:r>
    </w:p>
    <w:p w14:paraId="6DE37BA8" w14:textId="5E3172A0" w:rsidR="002B1327" w:rsidRDefault="002B1327" w:rsidP="008E48ED">
      <w:pPr>
        <w:spacing w:before="0" w:after="0" w:line="276" w:lineRule="auto"/>
      </w:pPr>
      <w:r>
        <w:t>а) </w:t>
      </w:r>
      <w:r w:rsidR="004829D7" w:rsidRPr="004829D7">
        <w:t xml:space="preserve">изучение </w:t>
      </w:r>
      <w:r w:rsidR="00C00BEA">
        <w:t xml:space="preserve">экономических </w:t>
      </w:r>
      <w:r w:rsidR="0019000F">
        <w:t xml:space="preserve">теорий и </w:t>
      </w:r>
      <w:r w:rsidR="00C00BEA">
        <w:t>методов, используемых в профессиональной деятельности архитектора</w:t>
      </w:r>
      <w:r w:rsidR="0019000F">
        <w:t>,</w:t>
      </w:r>
      <w:r w:rsidR="00C00BEA">
        <w:t xml:space="preserve"> и получение навыков </w:t>
      </w:r>
      <w:r w:rsidR="0019000F">
        <w:t xml:space="preserve">их </w:t>
      </w:r>
      <w:r w:rsidR="00C00BEA">
        <w:t>практического применения</w:t>
      </w:r>
      <w:r>
        <w:t>;</w:t>
      </w:r>
    </w:p>
    <w:p w14:paraId="51D3800D" w14:textId="0EBE0310" w:rsidR="004C49D2" w:rsidRDefault="004C49D2" w:rsidP="008E48ED">
      <w:pPr>
        <w:spacing w:before="0" w:after="0" w:line="276" w:lineRule="auto"/>
      </w:pPr>
      <w:r>
        <w:t>б) </w:t>
      </w:r>
      <w:r w:rsidR="00B37316">
        <w:t>овладение</w:t>
      </w:r>
      <w:r>
        <w:t xml:space="preserve"> основ</w:t>
      </w:r>
      <w:r w:rsidR="00B37316">
        <w:t>ами</w:t>
      </w:r>
      <w:r>
        <w:t xml:space="preserve"> </w:t>
      </w:r>
      <w:r w:rsidRPr="004C49D2">
        <w:t>управлени</w:t>
      </w:r>
      <w:r>
        <w:t>я</w:t>
      </w:r>
      <w:r w:rsidRPr="004C49D2">
        <w:t xml:space="preserve"> архитектурным проектированием и строительством</w:t>
      </w:r>
      <w:r>
        <w:t xml:space="preserve">, </w:t>
      </w:r>
      <w:proofErr w:type="gramStart"/>
      <w:r>
        <w:t>необходимых</w:t>
      </w:r>
      <w:proofErr w:type="gramEnd"/>
      <w:r>
        <w:t xml:space="preserve"> для профессиональной деятельности архитектора;</w:t>
      </w:r>
    </w:p>
    <w:p w14:paraId="4E312DBD" w14:textId="6C511536" w:rsidR="004C49D2" w:rsidRDefault="004C49D2" w:rsidP="008E48ED">
      <w:pPr>
        <w:spacing w:before="0" w:after="0" w:line="276" w:lineRule="auto"/>
      </w:pPr>
      <w:r>
        <w:t xml:space="preserve">в) изучение принципов </w:t>
      </w:r>
      <w:r w:rsidRPr="004C49D2">
        <w:t>ценообразовани</w:t>
      </w:r>
      <w:r>
        <w:t>я</w:t>
      </w:r>
      <w:r w:rsidRPr="004C49D2">
        <w:t xml:space="preserve"> и договорны</w:t>
      </w:r>
      <w:r>
        <w:t>х</w:t>
      </w:r>
      <w:r w:rsidRPr="004C49D2">
        <w:t xml:space="preserve"> отношени</w:t>
      </w:r>
      <w:r>
        <w:t>й</w:t>
      </w:r>
      <w:r w:rsidRPr="004C49D2">
        <w:t xml:space="preserve"> в архитектурном проектировании и строительстве</w:t>
      </w:r>
      <w:r w:rsidR="0066222D" w:rsidRPr="0066222D">
        <w:t xml:space="preserve"> </w:t>
      </w:r>
      <w:r w:rsidR="0066222D">
        <w:t>и получение навыков их практического применения</w:t>
      </w:r>
      <w:r>
        <w:t>;</w:t>
      </w:r>
    </w:p>
    <w:p w14:paraId="0FA85682" w14:textId="75A842A8" w:rsidR="004C49D2" w:rsidRDefault="004C49D2" w:rsidP="008E48ED">
      <w:pPr>
        <w:spacing w:before="0" w:after="0" w:line="276" w:lineRule="auto"/>
      </w:pPr>
      <w:r>
        <w:t>г) </w:t>
      </w:r>
      <w:r w:rsidR="0066222D">
        <w:t>ознакомление с методами</w:t>
      </w:r>
      <w:r w:rsidR="00B37316">
        <w:t xml:space="preserve"> </w:t>
      </w:r>
      <w:r>
        <w:t>обеспечени</w:t>
      </w:r>
      <w:r w:rsidR="0066222D">
        <w:t>я</w:t>
      </w:r>
      <w:r>
        <w:t xml:space="preserve"> эффективности </w:t>
      </w:r>
      <w:r w:rsidR="0066222D">
        <w:t xml:space="preserve">подготовки и реализации </w:t>
      </w:r>
      <w:proofErr w:type="gramStart"/>
      <w:r>
        <w:t>архитектурных решений</w:t>
      </w:r>
      <w:proofErr w:type="gramEnd"/>
      <w:r>
        <w:t xml:space="preserve">, включая </w:t>
      </w:r>
      <w:r w:rsidRPr="004C49D2">
        <w:t>оценк</w:t>
      </w:r>
      <w:r>
        <w:t>у</w:t>
      </w:r>
      <w:r w:rsidRPr="004C49D2">
        <w:t xml:space="preserve"> </w:t>
      </w:r>
      <w:r w:rsidR="002C0EE7">
        <w:t xml:space="preserve">экономической </w:t>
      </w:r>
      <w:r w:rsidRPr="004C49D2">
        <w:t>эффективности архитектурного проектирования и строительства</w:t>
      </w:r>
      <w:r>
        <w:t>;</w:t>
      </w:r>
    </w:p>
    <w:p w14:paraId="4B0BD258" w14:textId="0AF48FC4" w:rsidR="004829D7" w:rsidRDefault="004C49D2" w:rsidP="008E48ED">
      <w:pPr>
        <w:spacing w:before="0" w:after="0" w:line="276" w:lineRule="auto"/>
      </w:pPr>
      <w:r>
        <w:t>д</w:t>
      </w:r>
      <w:r w:rsidR="002B1327">
        <w:t>) </w:t>
      </w:r>
      <w:r>
        <w:t xml:space="preserve">изучение </w:t>
      </w:r>
      <w:r w:rsidRPr="004C49D2">
        <w:t>особенност</w:t>
      </w:r>
      <w:r>
        <w:t>ей</w:t>
      </w:r>
      <w:r w:rsidRPr="004C49D2">
        <w:t xml:space="preserve"> финансирования архитектурного проектирования и строительства</w:t>
      </w:r>
      <w:r>
        <w:t>;</w:t>
      </w:r>
    </w:p>
    <w:p w14:paraId="1F914C9E" w14:textId="6685FFF2" w:rsidR="003C257B" w:rsidRDefault="004C49D2" w:rsidP="002B1327">
      <w:r>
        <w:lastRenderedPageBreak/>
        <w:t>е</w:t>
      </w:r>
      <w:r w:rsidR="003C257B">
        <w:t>)</w:t>
      </w:r>
      <w:r>
        <w:t> </w:t>
      </w:r>
      <w:r w:rsidR="00864893">
        <w:t>о</w:t>
      </w:r>
      <w:r w:rsidR="003C257B">
        <w:t xml:space="preserve">владение практическими навыками в области </w:t>
      </w:r>
      <w:r>
        <w:t>экономики и организации архитектурного проектирования и строительства</w:t>
      </w:r>
      <w:r w:rsidR="003C257B">
        <w:t>.</w:t>
      </w:r>
    </w:p>
    <w:p w14:paraId="2EB3396A" w14:textId="77777777" w:rsidR="00F268C4" w:rsidRPr="00F268C4" w:rsidRDefault="00F268C4" w:rsidP="00F268C4">
      <w:pPr>
        <w:keepNext/>
        <w:spacing w:before="240" w:after="240"/>
        <w:ind w:firstLine="0"/>
        <w:jc w:val="center"/>
        <w:outlineLvl w:val="1"/>
        <w:rPr>
          <w:rFonts w:cs="Arial"/>
          <w:b/>
          <w:bCs/>
          <w:iCs/>
          <w:szCs w:val="28"/>
        </w:rPr>
      </w:pPr>
      <w:bookmarkStart w:id="30" w:name="_Toc493582956"/>
      <w:bookmarkStart w:id="31" w:name="_Toc493583008"/>
      <w:r w:rsidRPr="00F268C4">
        <w:rPr>
          <w:rFonts w:cs="Arial"/>
          <w:b/>
          <w:bCs/>
          <w:iCs/>
          <w:szCs w:val="28"/>
        </w:rPr>
        <w:t xml:space="preserve">1.2 Перечень видов профессиональной деятельности и профессиональных задач выпускника, для выполнения которых необходимы результаты </w:t>
      </w:r>
      <w:proofErr w:type="gramStart"/>
      <w:r w:rsidRPr="00F268C4">
        <w:rPr>
          <w:rFonts w:cs="Arial"/>
          <w:b/>
          <w:bCs/>
          <w:iCs/>
          <w:szCs w:val="28"/>
        </w:rPr>
        <w:t>обучения по дисциплине</w:t>
      </w:r>
      <w:bookmarkEnd w:id="30"/>
      <w:bookmarkEnd w:id="31"/>
      <w:proofErr w:type="gramEnd"/>
    </w:p>
    <w:tbl>
      <w:tblPr>
        <w:tblStyle w:val="ad"/>
        <w:tblW w:w="9639" w:type="dxa"/>
        <w:tblInd w:w="108" w:type="dxa"/>
        <w:tblLook w:val="04A0" w:firstRow="1" w:lastRow="0" w:firstColumn="1" w:lastColumn="0" w:noHBand="0" w:noVBand="1"/>
      </w:tblPr>
      <w:tblGrid>
        <w:gridCol w:w="3006"/>
        <w:gridCol w:w="6633"/>
      </w:tblGrid>
      <w:tr w:rsidR="008A714B" w:rsidRPr="008E48ED" w14:paraId="2FCB78A0" w14:textId="77777777" w:rsidTr="00CF2743">
        <w:trPr>
          <w:cantSplit/>
          <w:tblHeader/>
        </w:trPr>
        <w:tc>
          <w:tcPr>
            <w:tcW w:w="3006" w:type="dxa"/>
            <w:shd w:val="clear" w:color="auto" w:fill="F2F2F2" w:themeFill="background1" w:themeFillShade="F2"/>
          </w:tcPr>
          <w:p w14:paraId="087C832E" w14:textId="0A6B4D24" w:rsidR="008A714B" w:rsidRPr="008E48ED" w:rsidRDefault="008A714B" w:rsidP="00DF1C8A">
            <w:pPr>
              <w:spacing w:before="0" w:after="0" w:line="240" w:lineRule="exact"/>
              <w:ind w:firstLine="0"/>
              <w:jc w:val="center"/>
              <w:rPr>
                <w:b/>
                <w:sz w:val="24"/>
              </w:rPr>
            </w:pPr>
            <w:r w:rsidRPr="008E48ED">
              <w:rPr>
                <w:b/>
                <w:sz w:val="24"/>
              </w:rPr>
              <w:t>Вид</w:t>
            </w:r>
            <w:r w:rsidR="00E960CB" w:rsidRPr="008E48ED">
              <w:rPr>
                <w:b/>
                <w:sz w:val="24"/>
              </w:rPr>
              <w:t>ы</w:t>
            </w:r>
            <w:r w:rsidRPr="008E48ED">
              <w:rPr>
                <w:b/>
                <w:sz w:val="24"/>
              </w:rPr>
              <w:t xml:space="preserve"> профессиональной деятельности</w:t>
            </w:r>
            <w:r w:rsidR="00E960CB" w:rsidRPr="008E48ED">
              <w:rPr>
                <w:b/>
                <w:sz w:val="24"/>
              </w:rPr>
              <w:t>, на которые ориентирована основная образовательная программа</w:t>
            </w:r>
          </w:p>
        </w:tc>
        <w:tc>
          <w:tcPr>
            <w:tcW w:w="6633" w:type="dxa"/>
            <w:shd w:val="clear" w:color="auto" w:fill="F2F2F2" w:themeFill="background1" w:themeFillShade="F2"/>
            <w:vAlign w:val="center"/>
          </w:tcPr>
          <w:p w14:paraId="2BC14046" w14:textId="77777777" w:rsidR="008A714B" w:rsidRPr="008E48ED" w:rsidRDefault="008A714B" w:rsidP="00836EF4">
            <w:pPr>
              <w:ind w:firstLine="0"/>
              <w:jc w:val="center"/>
              <w:rPr>
                <w:b/>
                <w:sz w:val="24"/>
              </w:rPr>
            </w:pPr>
            <w:r w:rsidRPr="008E48ED">
              <w:rPr>
                <w:b/>
                <w:sz w:val="24"/>
              </w:rPr>
              <w:t>Профессиональные задачи</w:t>
            </w:r>
          </w:p>
        </w:tc>
      </w:tr>
      <w:tr w:rsidR="00742B67" w:rsidRPr="008E48ED" w14:paraId="4A72C74D" w14:textId="77777777" w:rsidTr="00CF2743">
        <w:tc>
          <w:tcPr>
            <w:tcW w:w="3006" w:type="dxa"/>
          </w:tcPr>
          <w:p w14:paraId="2BDF58A2" w14:textId="77777777" w:rsidR="00742B67" w:rsidRPr="008E48ED" w:rsidRDefault="00742B67" w:rsidP="008E48ED">
            <w:pPr>
              <w:ind w:firstLine="0"/>
              <w:jc w:val="center"/>
              <w:rPr>
                <w:sz w:val="24"/>
              </w:rPr>
            </w:pPr>
            <w:r w:rsidRPr="008E48ED">
              <w:rPr>
                <w:sz w:val="24"/>
              </w:rPr>
              <w:t>Проектная деятельность</w:t>
            </w:r>
          </w:p>
        </w:tc>
        <w:tc>
          <w:tcPr>
            <w:tcW w:w="6633" w:type="dxa"/>
          </w:tcPr>
          <w:p w14:paraId="325815C5" w14:textId="77777777" w:rsidR="007A285B" w:rsidRPr="008E48ED" w:rsidRDefault="007A285B" w:rsidP="008E48ED">
            <w:pPr>
              <w:ind w:firstLine="0"/>
              <w:jc w:val="left"/>
              <w:rPr>
                <w:sz w:val="24"/>
              </w:rPr>
            </w:pPr>
            <w:r w:rsidRPr="008E48ED">
              <w:rPr>
                <w:sz w:val="24"/>
              </w:rPr>
              <w:t>- поэтапная разработка проектных решений;</w:t>
            </w:r>
          </w:p>
          <w:p w14:paraId="7847F503" w14:textId="77777777" w:rsidR="007A285B" w:rsidRPr="008E48ED" w:rsidRDefault="007A285B" w:rsidP="008E48ED">
            <w:pPr>
              <w:ind w:firstLine="0"/>
              <w:jc w:val="left"/>
              <w:rPr>
                <w:sz w:val="24"/>
              </w:rPr>
            </w:pPr>
            <w:r w:rsidRPr="008E48ED">
              <w:rPr>
                <w:sz w:val="24"/>
              </w:rPr>
              <w:t>- работа со смежными специалистами при разработке проектно-строительной и проектно-сметной документации;</w:t>
            </w:r>
          </w:p>
          <w:p w14:paraId="7B8F7B1B" w14:textId="5A6E3854" w:rsidR="00AD2998" w:rsidRPr="008E48ED" w:rsidRDefault="00AD2998" w:rsidP="008E48ED">
            <w:pPr>
              <w:ind w:firstLine="0"/>
              <w:jc w:val="left"/>
              <w:rPr>
                <w:sz w:val="24"/>
              </w:rPr>
            </w:pPr>
            <w:r w:rsidRPr="008E48ED">
              <w:rPr>
                <w:sz w:val="24"/>
              </w:rPr>
              <w:t>- участие в авторском контроле</w:t>
            </w:r>
          </w:p>
        </w:tc>
      </w:tr>
      <w:tr w:rsidR="00E960CB" w:rsidRPr="008E48ED" w14:paraId="32D061FC" w14:textId="77777777" w:rsidTr="00CF2743">
        <w:tc>
          <w:tcPr>
            <w:tcW w:w="3006" w:type="dxa"/>
          </w:tcPr>
          <w:p w14:paraId="2EB93312" w14:textId="19E3B236" w:rsidR="00E960CB" w:rsidRPr="008E48ED" w:rsidRDefault="00E960CB" w:rsidP="008E48ED">
            <w:pPr>
              <w:ind w:firstLine="0"/>
              <w:jc w:val="center"/>
              <w:rPr>
                <w:sz w:val="24"/>
              </w:rPr>
            </w:pPr>
            <w:r w:rsidRPr="008E48ED">
              <w:rPr>
                <w:sz w:val="24"/>
              </w:rPr>
              <w:t>Научно-исследовательская деятельность</w:t>
            </w:r>
          </w:p>
        </w:tc>
        <w:tc>
          <w:tcPr>
            <w:tcW w:w="6633" w:type="dxa"/>
          </w:tcPr>
          <w:p w14:paraId="11E900CD" w14:textId="32EEDD69" w:rsidR="00E960CB" w:rsidRPr="008E48ED" w:rsidRDefault="00E960CB" w:rsidP="008E48ED">
            <w:pPr>
              <w:ind w:firstLine="0"/>
              <w:jc w:val="left"/>
              <w:rPr>
                <w:sz w:val="24"/>
              </w:rPr>
            </w:pPr>
            <w:r w:rsidRPr="008E48ED">
              <w:rPr>
                <w:sz w:val="24"/>
              </w:rPr>
              <w:t xml:space="preserve">результаты </w:t>
            </w:r>
            <w:proofErr w:type="gramStart"/>
            <w:r w:rsidRPr="008E48ED">
              <w:rPr>
                <w:sz w:val="24"/>
              </w:rPr>
              <w:t>обучения по</w:t>
            </w:r>
            <w:proofErr w:type="gramEnd"/>
            <w:r w:rsidRPr="008E48ED">
              <w:rPr>
                <w:sz w:val="24"/>
              </w:rPr>
              <w:t xml:space="preserve"> настоящей дисциплине не участвуют в формировании профессиональных компетенций выпускника по данному виду профессиональной деятельности</w:t>
            </w:r>
          </w:p>
        </w:tc>
      </w:tr>
      <w:tr w:rsidR="00E960CB" w:rsidRPr="008E48ED" w14:paraId="44BC14AF" w14:textId="77777777" w:rsidTr="00CF2743">
        <w:tc>
          <w:tcPr>
            <w:tcW w:w="3006" w:type="dxa"/>
          </w:tcPr>
          <w:p w14:paraId="173611A1" w14:textId="672A3CE0" w:rsidR="00E960CB" w:rsidRPr="008E48ED" w:rsidRDefault="00E960CB" w:rsidP="008E48ED">
            <w:pPr>
              <w:ind w:firstLine="0"/>
              <w:jc w:val="center"/>
              <w:rPr>
                <w:sz w:val="24"/>
              </w:rPr>
            </w:pPr>
            <w:r w:rsidRPr="008E48ED">
              <w:rPr>
                <w:sz w:val="24"/>
              </w:rPr>
              <w:t>Коммуникативная деятельность</w:t>
            </w:r>
          </w:p>
        </w:tc>
        <w:tc>
          <w:tcPr>
            <w:tcW w:w="6633" w:type="dxa"/>
          </w:tcPr>
          <w:p w14:paraId="104F13ED" w14:textId="68C58B29" w:rsidR="00E960CB" w:rsidRPr="008E48ED" w:rsidRDefault="00E960CB" w:rsidP="008E48ED">
            <w:pPr>
              <w:ind w:firstLine="0"/>
              <w:jc w:val="left"/>
              <w:rPr>
                <w:sz w:val="24"/>
              </w:rPr>
            </w:pPr>
            <w:r w:rsidRPr="008E48ED">
              <w:rPr>
                <w:sz w:val="24"/>
              </w:rPr>
              <w:t xml:space="preserve">результаты </w:t>
            </w:r>
            <w:proofErr w:type="gramStart"/>
            <w:r w:rsidRPr="008E48ED">
              <w:rPr>
                <w:sz w:val="24"/>
              </w:rPr>
              <w:t>обучения по</w:t>
            </w:r>
            <w:proofErr w:type="gramEnd"/>
            <w:r w:rsidRPr="008E48ED">
              <w:rPr>
                <w:sz w:val="24"/>
              </w:rPr>
              <w:t xml:space="preserve"> настоящей дисциплине не участвуют в формировании профессиональных компетенций выпускника по данному виду профессиональной деятельности</w:t>
            </w:r>
          </w:p>
        </w:tc>
      </w:tr>
      <w:tr w:rsidR="007A285B" w:rsidRPr="008E48ED" w14:paraId="435F80EB" w14:textId="77777777" w:rsidTr="00CF2743">
        <w:tc>
          <w:tcPr>
            <w:tcW w:w="3006" w:type="dxa"/>
          </w:tcPr>
          <w:p w14:paraId="6AB1D910" w14:textId="77777777" w:rsidR="007A285B" w:rsidRPr="008E48ED" w:rsidRDefault="007A285B" w:rsidP="008E48ED">
            <w:pPr>
              <w:ind w:firstLine="0"/>
              <w:jc w:val="center"/>
              <w:rPr>
                <w:sz w:val="24"/>
              </w:rPr>
            </w:pPr>
            <w:r w:rsidRPr="008E48ED">
              <w:rPr>
                <w:sz w:val="24"/>
              </w:rPr>
              <w:t>Организационно-управленческая деятельность</w:t>
            </w:r>
          </w:p>
        </w:tc>
        <w:tc>
          <w:tcPr>
            <w:tcW w:w="6633" w:type="dxa"/>
          </w:tcPr>
          <w:p w14:paraId="43E136F8" w14:textId="77777777" w:rsidR="007A285B" w:rsidRPr="008E48ED" w:rsidRDefault="007A285B" w:rsidP="008E48ED">
            <w:pPr>
              <w:ind w:firstLine="0"/>
              <w:jc w:val="left"/>
              <w:rPr>
                <w:sz w:val="24"/>
              </w:rPr>
            </w:pPr>
            <w:r w:rsidRPr="008E48ED">
              <w:rPr>
                <w:sz w:val="24"/>
              </w:rPr>
              <w:t>- участие в координации деятельности специалистов и других участников проектного процесса;</w:t>
            </w:r>
          </w:p>
          <w:p w14:paraId="3206A11C" w14:textId="7D78A478" w:rsidR="00AD2998" w:rsidRPr="008E48ED" w:rsidRDefault="007A285B" w:rsidP="008E48ED">
            <w:pPr>
              <w:ind w:firstLine="0"/>
              <w:jc w:val="left"/>
              <w:rPr>
                <w:sz w:val="24"/>
              </w:rPr>
            </w:pPr>
            <w:r w:rsidRPr="008E48ED">
              <w:rPr>
                <w:sz w:val="24"/>
              </w:rPr>
              <w:t>- участие в администр</w:t>
            </w:r>
            <w:r w:rsidR="00AD2998" w:rsidRPr="008E48ED">
              <w:rPr>
                <w:sz w:val="24"/>
              </w:rPr>
              <w:t>ировании проектной деятельности</w:t>
            </w:r>
          </w:p>
        </w:tc>
      </w:tr>
    </w:tbl>
    <w:p w14:paraId="7F70CFF1" w14:textId="77777777" w:rsidR="00F268C4" w:rsidRDefault="00F268C4" w:rsidP="003B7944">
      <w:pPr>
        <w:keepNext/>
        <w:spacing w:before="360" w:after="120"/>
        <w:jc w:val="center"/>
        <w:outlineLvl w:val="0"/>
        <w:rPr>
          <w:b/>
          <w:bCs/>
          <w:kern w:val="32"/>
          <w:szCs w:val="28"/>
        </w:rPr>
      </w:pPr>
      <w:bookmarkStart w:id="32" w:name="_Toc481505836"/>
      <w:bookmarkStart w:id="33" w:name="_Toc485572490"/>
      <w:bookmarkStart w:id="34" w:name="_Toc485572807"/>
      <w:bookmarkStart w:id="35" w:name="_Toc493582957"/>
      <w:bookmarkStart w:id="36" w:name="_Toc493583009"/>
      <w:r w:rsidRPr="00170043">
        <w:rPr>
          <w:b/>
          <w:bCs/>
          <w:iCs/>
          <w:szCs w:val="28"/>
        </w:rPr>
        <w:t xml:space="preserve">1.3 Перечень планируемых результатов </w:t>
      </w:r>
      <w:proofErr w:type="gramStart"/>
      <w:r w:rsidRPr="00170043">
        <w:rPr>
          <w:b/>
          <w:bCs/>
          <w:iCs/>
          <w:szCs w:val="28"/>
        </w:rPr>
        <w:t>обучения по дисциплине</w:t>
      </w:r>
      <w:proofErr w:type="gramEnd"/>
      <w:r w:rsidRPr="00170043">
        <w:rPr>
          <w:b/>
          <w:bCs/>
          <w:iCs/>
          <w:szCs w:val="28"/>
        </w:rPr>
        <w:t xml:space="preserve"> с учетом требований образовательного</w:t>
      </w:r>
      <w:r w:rsidRPr="00170043">
        <w:rPr>
          <w:b/>
          <w:bCs/>
          <w:kern w:val="32"/>
          <w:szCs w:val="28"/>
        </w:rPr>
        <w:t xml:space="preserve"> стандарта</w:t>
      </w:r>
      <w:bookmarkEnd w:id="32"/>
      <w:bookmarkEnd w:id="33"/>
      <w:bookmarkEnd w:id="34"/>
      <w:bookmarkEnd w:id="35"/>
      <w:bookmarkEnd w:id="36"/>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134"/>
        <w:gridCol w:w="2694"/>
        <w:gridCol w:w="1134"/>
        <w:gridCol w:w="4110"/>
      </w:tblGrid>
      <w:tr w:rsidR="00F268C4" w:rsidRPr="00F268C4" w14:paraId="764F56A6" w14:textId="77777777" w:rsidTr="005D76CD">
        <w:trPr>
          <w:cantSplit/>
          <w:trHeight w:val="937"/>
          <w:tblHeader/>
        </w:trPr>
        <w:tc>
          <w:tcPr>
            <w:tcW w:w="567" w:type="dxa"/>
            <w:tcBorders>
              <w:top w:val="single" w:sz="4" w:space="0" w:color="auto"/>
              <w:left w:val="single" w:sz="4" w:space="0" w:color="auto"/>
              <w:bottom w:val="single" w:sz="4" w:space="0" w:color="auto"/>
              <w:right w:val="single" w:sz="4" w:space="0" w:color="auto"/>
            </w:tcBorders>
            <w:shd w:val="clear" w:color="auto" w:fill="F2F2F2"/>
            <w:vAlign w:val="center"/>
          </w:tcPr>
          <w:p w14:paraId="5209BBDC" w14:textId="77777777" w:rsidR="00F268C4" w:rsidRPr="00F268C4" w:rsidRDefault="00F268C4" w:rsidP="00F268C4">
            <w:pPr>
              <w:spacing w:before="0" w:after="0" w:line="18" w:lineRule="atLeast"/>
              <w:ind w:firstLine="0"/>
              <w:jc w:val="center"/>
              <w:rPr>
                <w:rFonts w:eastAsia="Calibri"/>
                <w:b/>
                <w:sz w:val="24"/>
                <w:szCs w:val="22"/>
                <w:lang w:eastAsia="en-US"/>
              </w:rPr>
            </w:pPr>
            <w:r w:rsidRPr="00F268C4">
              <w:rPr>
                <w:rFonts w:eastAsia="Calibri"/>
                <w:b/>
                <w:sz w:val="24"/>
                <w:szCs w:val="22"/>
                <w:lang w:eastAsia="en-US"/>
              </w:rPr>
              <w:t>№</w:t>
            </w:r>
          </w:p>
        </w:tc>
        <w:tc>
          <w:tcPr>
            <w:tcW w:w="1134" w:type="dxa"/>
            <w:tcBorders>
              <w:top w:val="single" w:sz="4" w:space="0" w:color="auto"/>
              <w:left w:val="single" w:sz="4" w:space="0" w:color="auto"/>
              <w:bottom w:val="single" w:sz="4" w:space="0" w:color="auto"/>
              <w:right w:val="single" w:sz="4" w:space="0" w:color="auto"/>
            </w:tcBorders>
            <w:shd w:val="clear" w:color="auto" w:fill="F2F2F2"/>
            <w:vAlign w:val="center"/>
          </w:tcPr>
          <w:p w14:paraId="5A78D238" w14:textId="77777777" w:rsidR="00F268C4" w:rsidRPr="00F268C4" w:rsidRDefault="00F268C4" w:rsidP="00F268C4">
            <w:pPr>
              <w:spacing w:before="0" w:after="0" w:line="18" w:lineRule="atLeast"/>
              <w:ind w:firstLine="0"/>
              <w:jc w:val="center"/>
              <w:rPr>
                <w:rFonts w:eastAsia="Calibri"/>
                <w:b/>
                <w:sz w:val="24"/>
                <w:szCs w:val="22"/>
                <w:lang w:eastAsia="en-US"/>
              </w:rPr>
            </w:pPr>
            <w:r w:rsidRPr="00F268C4">
              <w:rPr>
                <w:rFonts w:eastAsia="Calibri"/>
                <w:b/>
                <w:sz w:val="24"/>
                <w:szCs w:val="22"/>
                <w:lang w:eastAsia="en-US"/>
              </w:rPr>
              <w:t xml:space="preserve">Индекс </w:t>
            </w:r>
            <w:proofErr w:type="gramStart"/>
            <w:r w:rsidRPr="00F268C4">
              <w:rPr>
                <w:rFonts w:eastAsia="Calibri"/>
                <w:b/>
                <w:sz w:val="24"/>
                <w:szCs w:val="22"/>
                <w:lang w:eastAsia="en-US"/>
              </w:rPr>
              <w:t>компе-</w:t>
            </w:r>
            <w:proofErr w:type="spellStart"/>
            <w:r w:rsidRPr="00F268C4">
              <w:rPr>
                <w:rFonts w:eastAsia="Calibri"/>
                <w:b/>
                <w:sz w:val="24"/>
                <w:szCs w:val="22"/>
                <w:lang w:eastAsia="en-US"/>
              </w:rPr>
              <w:t>тенции</w:t>
            </w:r>
            <w:proofErr w:type="spellEnd"/>
            <w:proofErr w:type="gramEnd"/>
            <w:r w:rsidRPr="00F268C4">
              <w:rPr>
                <w:rFonts w:eastAsia="Calibri"/>
                <w:b/>
                <w:sz w:val="24"/>
                <w:szCs w:val="22"/>
                <w:lang w:eastAsia="en-US"/>
              </w:rPr>
              <w:t xml:space="preserve"> </w:t>
            </w:r>
          </w:p>
        </w:tc>
        <w:tc>
          <w:tcPr>
            <w:tcW w:w="2694" w:type="dxa"/>
            <w:tcBorders>
              <w:top w:val="single" w:sz="4" w:space="0" w:color="auto"/>
              <w:left w:val="single" w:sz="4" w:space="0" w:color="auto"/>
              <w:bottom w:val="single" w:sz="4" w:space="0" w:color="auto"/>
              <w:right w:val="single" w:sz="4" w:space="0" w:color="auto"/>
            </w:tcBorders>
            <w:shd w:val="clear" w:color="auto" w:fill="F2F2F2"/>
            <w:vAlign w:val="center"/>
          </w:tcPr>
          <w:p w14:paraId="68258C60" w14:textId="77777777" w:rsidR="00F268C4" w:rsidRPr="00F268C4" w:rsidRDefault="00F268C4" w:rsidP="00F268C4">
            <w:pPr>
              <w:spacing w:before="0" w:after="0" w:line="18" w:lineRule="atLeast"/>
              <w:ind w:firstLine="0"/>
              <w:jc w:val="center"/>
              <w:rPr>
                <w:rFonts w:eastAsia="Calibri"/>
                <w:b/>
                <w:sz w:val="24"/>
                <w:szCs w:val="22"/>
                <w:lang w:eastAsia="en-US"/>
              </w:rPr>
            </w:pPr>
            <w:r w:rsidRPr="00F268C4">
              <w:rPr>
                <w:rFonts w:eastAsia="Calibri"/>
                <w:b/>
                <w:sz w:val="24"/>
                <w:szCs w:val="22"/>
                <w:lang w:eastAsia="en-US"/>
              </w:rPr>
              <w:t xml:space="preserve">Наименование образовательной компетенции </w:t>
            </w:r>
          </w:p>
        </w:tc>
        <w:tc>
          <w:tcPr>
            <w:tcW w:w="524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03873D82" w14:textId="77777777" w:rsidR="00F268C4" w:rsidRPr="00F268C4" w:rsidRDefault="00F268C4" w:rsidP="00F268C4">
            <w:pPr>
              <w:autoSpaceDE w:val="0"/>
              <w:autoSpaceDN w:val="0"/>
              <w:adjustRightInd w:val="0"/>
              <w:spacing w:before="0" w:after="0" w:line="18" w:lineRule="atLeast"/>
              <w:ind w:firstLine="0"/>
              <w:jc w:val="center"/>
              <w:rPr>
                <w:b/>
                <w:color w:val="000000"/>
                <w:sz w:val="24"/>
              </w:rPr>
            </w:pPr>
            <w:r w:rsidRPr="00F268C4">
              <w:rPr>
                <w:b/>
                <w:color w:val="000000"/>
                <w:sz w:val="24"/>
              </w:rPr>
              <w:t xml:space="preserve">Основные показатели достижения результата </w:t>
            </w:r>
            <w:proofErr w:type="gramStart"/>
            <w:r w:rsidRPr="00F268C4">
              <w:rPr>
                <w:b/>
                <w:color w:val="000000"/>
                <w:sz w:val="24"/>
              </w:rPr>
              <w:t>обучения по дисциплине</w:t>
            </w:r>
            <w:proofErr w:type="gramEnd"/>
          </w:p>
        </w:tc>
      </w:tr>
      <w:tr w:rsidR="00F268C4" w:rsidRPr="00F268C4" w14:paraId="763656A9" w14:textId="77777777" w:rsidTr="005D76CD">
        <w:trPr>
          <w:cantSplit/>
        </w:trPr>
        <w:tc>
          <w:tcPr>
            <w:tcW w:w="567" w:type="dxa"/>
            <w:vMerge w:val="restart"/>
            <w:tcBorders>
              <w:top w:val="single" w:sz="4" w:space="0" w:color="auto"/>
              <w:left w:val="single" w:sz="4" w:space="0" w:color="auto"/>
              <w:bottom w:val="single" w:sz="4" w:space="0" w:color="auto"/>
              <w:right w:val="single" w:sz="4" w:space="0" w:color="auto"/>
            </w:tcBorders>
          </w:tcPr>
          <w:p w14:paraId="5CBC27DF" w14:textId="77777777" w:rsidR="00F268C4" w:rsidRPr="00F268C4" w:rsidRDefault="00F268C4" w:rsidP="00F268C4">
            <w:pPr>
              <w:numPr>
                <w:ilvl w:val="0"/>
                <w:numId w:val="21"/>
              </w:numPr>
              <w:spacing w:before="0" w:after="160" w:line="360" w:lineRule="auto"/>
              <w:jc w:val="left"/>
              <w:rPr>
                <w:rFonts w:eastAsia="Calibri"/>
                <w:sz w:val="22"/>
                <w:szCs w:val="28"/>
                <w:lang w:eastAsia="en-US"/>
              </w:rPr>
            </w:pPr>
          </w:p>
        </w:tc>
        <w:tc>
          <w:tcPr>
            <w:tcW w:w="1134" w:type="dxa"/>
            <w:vMerge w:val="restart"/>
            <w:tcBorders>
              <w:top w:val="single" w:sz="4" w:space="0" w:color="auto"/>
              <w:left w:val="single" w:sz="4" w:space="0" w:color="auto"/>
              <w:bottom w:val="single" w:sz="4" w:space="0" w:color="auto"/>
              <w:right w:val="single" w:sz="4" w:space="0" w:color="auto"/>
            </w:tcBorders>
          </w:tcPr>
          <w:p w14:paraId="395282BC" w14:textId="77777777" w:rsidR="00F268C4" w:rsidRPr="00F268C4" w:rsidRDefault="00F268C4" w:rsidP="008E48ED">
            <w:pPr>
              <w:ind w:firstLine="0"/>
              <w:jc w:val="left"/>
              <w:rPr>
                <w:b/>
                <w:sz w:val="24"/>
                <w:lang w:eastAsia="en-US"/>
              </w:rPr>
            </w:pPr>
            <w:r w:rsidRPr="00F268C4">
              <w:rPr>
                <w:b/>
                <w:sz w:val="24"/>
                <w:lang w:eastAsia="en-US"/>
              </w:rPr>
              <w:t>ОК-3</w:t>
            </w:r>
          </w:p>
        </w:tc>
        <w:tc>
          <w:tcPr>
            <w:tcW w:w="2694" w:type="dxa"/>
            <w:vMerge w:val="restart"/>
            <w:tcBorders>
              <w:top w:val="single" w:sz="4" w:space="0" w:color="auto"/>
              <w:left w:val="single" w:sz="4" w:space="0" w:color="auto"/>
              <w:bottom w:val="single" w:sz="4" w:space="0" w:color="auto"/>
              <w:right w:val="single" w:sz="4" w:space="0" w:color="auto"/>
            </w:tcBorders>
          </w:tcPr>
          <w:p w14:paraId="2D6E2F47" w14:textId="77777777" w:rsidR="00F268C4" w:rsidRPr="00F268C4" w:rsidRDefault="00F268C4" w:rsidP="008E48ED">
            <w:pPr>
              <w:ind w:firstLine="0"/>
              <w:jc w:val="left"/>
              <w:rPr>
                <w:sz w:val="24"/>
                <w:lang w:eastAsia="en-US"/>
              </w:rPr>
            </w:pPr>
            <w:r w:rsidRPr="00F268C4">
              <w:rPr>
                <w:sz w:val="24"/>
                <w:lang w:eastAsia="en-US"/>
              </w:rPr>
              <w:t>Способность использовать основы экономических знаний при оценке эффективности результатов деятельности в различных сферах</w:t>
            </w:r>
          </w:p>
        </w:tc>
        <w:tc>
          <w:tcPr>
            <w:tcW w:w="1134" w:type="dxa"/>
            <w:tcBorders>
              <w:top w:val="single" w:sz="4" w:space="0" w:color="auto"/>
              <w:left w:val="single" w:sz="4" w:space="0" w:color="auto"/>
              <w:bottom w:val="single" w:sz="4" w:space="0" w:color="auto"/>
              <w:right w:val="single" w:sz="4" w:space="0" w:color="auto"/>
            </w:tcBorders>
          </w:tcPr>
          <w:p w14:paraId="77188D7B" w14:textId="77777777" w:rsidR="00F268C4" w:rsidRPr="00F268C4" w:rsidRDefault="00F268C4" w:rsidP="008E48ED">
            <w:pPr>
              <w:ind w:firstLine="0"/>
              <w:jc w:val="left"/>
              <w:rPr>
                <w:rFonts w:eastAsia="Calibri"/>
                <w:sz w:val="24"/>
                <w:lang w:eastAsia="en-US"/>
              </w:rPr>
            </w:pPr>
            <w:r w:rsidRPr="00F268C4">
              <w:rPr>
                <w:rFonts w:eastAsia="Calibri"/>
                <w:b/>
                <w:sz w:val="24"/>
                <w:lang w:eastAsia="en-US"/>
              </w:rPr>
              <w:t>знать</w:t>
            </w:r>
          </w:p>
        </w:tc>
        <w:tc>
          <w:tcPr>
            <w:tcW w:w="4110" w:type="dxa"/>
            <w:tcBorders>
              <w:top w:val="single" w:sz="4" w:space="0" w:color="auto"/>
              <w:left w:val="single" w:sz="4" w:space="0" w:color="auto"/>
              <w:bottom w:val="single" w:sz="4" w:space="0" w:color="auto"/>
              <w:right w:val="single" w:sz="4" w:space="0" w:color="auto"/>
            </w:tcBorders>
          </w:tcPr>
          <w:p w14:paraId="520461AA" w14:textId="2B65ED1D" w:rsidR="008E48ED" w:rsidRDefault="008E48ED" w:rsidP="008E48ED">
            <w:pPr>
              <w:ind w:firstLine="0"/>
              <w:rPr>
                <w:sz w:val="24"/>
                <w:szCs w:val="22"/>
                <w:lang w:eastAsia="en-US"/>
              </w:rPr>
            </w:pPr>
            <w:r>
              <w:rPr>
                <w:sz w:val="24"/>
                <w:szCs w:val="22"/>
                <w:lang w:eastAsia="en-US"/>
              </w:rPr>
              <w:t xml:space="preserve">- </w:t>
            </w:r>
            <w:r w:rsidR="005D76CD" w:rsidRPr="005D76CD">
              <w:rPr>
                <w:sz w:val="24"/>
                <w:szCs w:val="22"/>
                <w:lang w:eastAsia="en-US"/>
              </w:rPr>
              <w:t xml:space="preserve">нормативные документы и законы в области экономики проектирования и строительства; </w:t>
            </w:r>
          </w:p>
          <w:p w14:paraId="03F8ADF6" w14:textId="00463D24" w:rsidR="00F268C4" w:rsidRPr="00F268C4" w:rsidRDefault="008E48ED" w:rsidP="008E48ED">
            <w:pPr>
              <w:ind w:firstLine="0"/>
              <w:rPr>
                <w:sz w:val="24"/>
                <w:szCs w:val="22"/>
                <w:lang w:eastAsia="en-US"/>
              </w:rPr>
            </w:pPr>
            <w:r>
              <w:rPr>
                <w:sz w:val="24"/>
                <w:szCs w:val="22"/>
                <w:lang w:eastAsia="en-US"/>
              </w:rPr>
              <w:t xml:space="preserve">- </w:t>
            </w:r>
            <w:proofErr w:type="gramStart"/>
            <w:r w:rsidR="005D76CD" w:rsidRPr="005D76CD">
              <w:rPr>
                <w:sz w:val="24"/>
                <w:szCs w:val="22"/>
                <w:lang w:eastAsia="en-US"/>
              </w:rPr>
              <w:t>факторы</w:t>
            </w:r>
            <w:proofErr w:type="gramEnd"/>
            <w:r w:rsidR="005D76CD" w:rsidRPr="005D76CD">
              <w:rPr>
                <w:sz w:val="24"/>
                <w:szCs w:val="22"/>
                <w:lang w:eastAsia="en-US"/>
              </w:rPr>
              <w:t xml:space="preserve"> влияющие на стоимость объекта на всех стадиях осуществления проекта</w:t>
            </w:r>
          </w:p>
        </w:tc>
      </w:tr>
      <w:tr w:rsidR="00F268C4" w:rsidRPr="00F268C4" w14:paraId="759AB6CC" w14:textId="77777777" w:rsidTr="005D76CD">
        <w:trPr>
          <w:cantSplit/>
          <w:trHeight w:val="1000"/>
        </w:trPr>
        <w:tc>
          <w:tcPr>
            <w:tcW w:w="567" w:type="dxa"/>
            <w:vMerge/>
            <w:tcBorders>
              <w:top w:val="single" w:sz="4" w:space="0" w:color="auto"/>
              <w:left w:val="single" w:sz="4" w:space="0" w:color="auto"/>
              <w:bottom w:val="single" w:sz="4" w:space="0" w:color="auto"/>
              <w:right w:val="single" w:sz="4" w:space="0" w:color="auto"/>
            </w:tcBorders>
          </w:tcPr>
          <w:p w14:paraId="1DA77640" w14:textId="77777777" w:rsidR="00F268C4" w:rsidRPr="00F268C4" w:rsidRDefault="00F268C4" w:rsidP="00F268C4">
            <w:pPr>
              <w:numPr>
                <w:ilvl w:val="0"/>
                <w:numId w:val="21"/>
              </w:numPr>
              <w:spacing w:before="0" w:after="160" w:line="360" w:lineRule="auto"/>
              <w:jc w:val="left"/>
              <w:rPr>
                <w:rFonts w:eastAsia="Calibri"/>
                <w:sz w:val="22"/>
                <w:szCs w:val="28"/>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3C703B75" w14:textId="77777777" w:rsidR="00F268C4" w:rsidRPr="00F268C4" w:rsidRDefault="00F268C4" w:rsidP="008E48ED">
            <w:pPr>
              <w:ind w:firstLine="0"/>
              <w:jc w:val="left"/>
              <w:rPr>
                <w:rFonts w:eastAsia="Calibri"/>
                <w:b/>
                <w:sz w:val="24"/>
                <w:lang w:eastAsia="en-US"/>
              </w:rPr>
            </w:pPr>
          </w:p>
        </w:tc>
        <w:tc>
          <w:tcPr>
            <w:tcW w:w="2694" w:type="dxa"/>
            <w:vMerge/>
            <w:tcBorders>
              <w:top w:val="single" w:sz="4" w:space="0" w:color="auto"/>
              <w:left w:val="single" w:sz="4" w:space="0" w:color="auto"/>
              <w:bottom w:val="single" w:sz="4" w:space="0" w:color="auto"/>
              <w:right w:val="single" w:sz="4" w:space="0" w:color="auto"/>
            </w:tcBorders>
          </w:tcPr>
          <w:p w14:paraId="38A5D8E9" w14:textId="77777777" w:rsidR="00F268C4" w:rsidRPr="00F268C4" w:rsidRDefault="00F268C4" w:rsidP="008E48ED">
            <w:pPr>
              <w:ind w:firstLine="0"/>
              <w:jc w:val="left"/>
              <w:rPr>
                <w:rFonts w:eastAsia="Calibri"/>
                <w:sz w:val="24"/>
                <w:lang w:eastAsia="en-US"/>
              </w:rPr>
            </w:pPr>
          </w:p>
        </w:tc>
        <w:tc>
          <w:tcPr>
            <w:tcW w:w="1134" w:type="dxa"/>
            <w:tcBorders>
              <w:top w:val="single" w:sz="4" w:space="0" w:color="auto"/>
              <w:left w:val="single" w:sz="4" w:space="0" w:color="auto"/>
              <w:bottom w:val="single" w:sz="4" w:space="0" w:color="auto"/>
              <w:right w:val="single" w:sz="4" w:space="0" w:color="auto"/>
            </w:tcBorders>
          </w:tcPr>
          <w:p w14:paraId="4D7F4194" w14:textId="77777777" w:rsidR="00F268C4" w:rsidRPr="00F268C4" w:rsidRDefault="00F268C4" w:rsidP="008E48ED">
            <w:pPr>
              <w:ind w:firstLine="0"/>
              <w:jc w:val="left"/>
              <w:rPr>
                <w:rFonts w:eastAsia="Calibri"/>
                <w:sz w:val="24"/>
                <w:lang w:eastAsia="en-US"/>
              </w:rPr>
            </w:pPr>
            <w:r w:rsidRPr="00F268C4">
              <w:rPr>
                <w:rFonts w:eastAsia="Calibri"/>
                <w:b/>
                <w:sz w:val="24"/>
                <w:lang w:eastAsia="en-US"/>
              </w:rPr>
              <w:t>уметь</w:t>
            </w:r>
          </w:p>
        </w:tc>
        <w:tc>
          <w:tcPr>
            <w:tcW w:w="4110" w:type="dxa"/>
            <w:tcBorders>
              <w:top w:val="single" w:sz="4" w:space="0" w:color="auto"/>
              <w:left w:val="single" w:sz="4" w:space="0" w:color="auto"/>
              <w:bottom w:val="single" w:sz="4" w:space="0" w:color="auto"/>
              <w:right w:val="single" w:sz="4" w:space="0" w:color="auto"/>
            </w:tcBorders>
          </w:tcPr>
          <w:p w14:paraId="2603A9ED" w14:textId="441C0FB3" w:rsidR="00F268C4" w:rsidRPr="00F268C4" w:rsidRDefault="005D76CD" w:rsidP="003B7944">
            <w:pPr>
              <w:ind w:firstLine="0"/>
              <w:rPr>
                <w:sz w:val="24"/>
                <w:szCs w:val="22"/>
                <w:lang w:eastAsia="en-US"/>
              </w:rPr>
            </w:pPr>
            <w:r w:rsidRPr="005D76CD">
              <w:rPr>
                <w:sz w:val="24"/>
                <w:szCs w:val="22"/>
                <w:lang w:eastAsia="en-US"/>
              </w:rPr>
              <w:t>определять стоимость строительства объекта на всех стадиях; собирать и анализировать информацию о стоимости выполненных работ на объекте</w:t>
            </w:r>
            <w:r w:rsidR="003B7944">
              <w:rPr>
                <w:sz w:val="24"/>
                <w:szCs w:val="22"/>
                <w:lang w:eastAsia="en-US"/>
              </w:rPr>
              <w:t>;</w:t>
            </w:r>
          </w:p>
        </w:tc>
      </w:tr>
      <w:tr w:rsidR="00F268C4" w:rsidRPr="00F268C4" w14:paraId="09E178AA" w14:textId="77777777" w:rsidTr="005D76CD">
        <w:trPr>
          <w:cantSplit/>
          <w:trHeight w:val="986"/>
        </w:trPr>
        <w:tc>
          <w:tcPr>
            <w:tcW w:w="567" w:type="dxa"/>
            <w:vMerge/>
            <w:tcBorders>
              <w:top w:val="single" w:sz="4" w:space="0" w:color="auto"/>
              <w:left w:val="single" w:sz="4" w:space="0" w:color="auto"/>
              <w:bottom w:val="single" w:sz="4" w:space="0" w:color="auto"/>
              <w:right w:val="single" w:sz="4" w:space="0" w:color="auto"/>
            </w:tcBorders>
          </w:tcPr>
          <w:p w14:paraId="4B6397CF" w14:textId="77777777" w:rsidR="00F268C4" w:rsidRPr="00F268C4" w:rsidRDefault="00F268C4" w:rsidP="00F268C4">
            <w:pPr>
              <w:numPr>
                <w:ilvl w:val="0"/>
                <w:numId w:val="21"/>
              </w:numPr>
              <w:spacing w:before="0" w:after="160" w:line="360" w:lineRule="auto"/>
              <w:jc w:val="left"/>
              <w:rPr>
                <w:rFonts w:eastAsia="Calibri"/>
                <w:sz w:val="22"/>
                <w:szCs w:val="28"/>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46C3C906" w14:textId="77777777" w:rsidR="00F268C4" w:rsidRPr="00F268C4" w:rsidRDefault="00F268C4" w:rsidP="008E48ED">
            <w:pPr>
              <w:ind w:firstLine="0"/>
              <w:jc w:val="left"/>
              <w:rPr>
                <w:rFonts w:eastAsia="Calibri"/>
                <w:b/>
                <w:sz w:val="24"/>
                <w:lang w:eastAsia="en-US"/>
              </w:rPr>
            </w:pPr>
          </w:p>
        </w:tc>
        <w:tc>
          <w:tcPr>
            <w:tcW w:w="2694" w:type="dxa"/>
            <w:vMerge/>
            <w:tcBorders>
              <w:top w:val="single" w:sz="4" w:space="0" w:color="auto"/>
              <w:left w:val="single" w:sz="4" w:space="0" w:color="auto"/>
              <w:bottom w:val="single" w:sz="4" w:space="0" w:color="auto"/>
              <w:right w:val="single" w:sz="4" w:space="0" w:color="auto"/>
            </w:tcBorders>
          </w:tcPr>
          <w:p w14:paraId="6003C970" w14:textId="77777777" w:rsidR="00F268C4" w:rsidRPr="00F268C4" w:rsidRDefault="00F268C4" w:rsidP="008E48ED">
            <w:pPr>
              <w:ind w:firstLine="0"/>
              <w:jc w:val="left"/>
              <w:rPr>
                <w:rFonts w:eastAsia="Calibri"/>
                <w:sz w:val="24"/>
                <w:lang w:eastAsia="en-US"/>
              </w:rPr>
            </w:pPr>
          </w:p>
        </w:tc>
        <w:tc>
          <w:tcPr>
            <w:tcW w:w="1134" w:type="dxa"/>
            <w:tcBorders>
              <w:top w:val="single" w:sz="4" w:space="0" w:color="auto"/>
              <w:left w:val="single" w:sz="4" w:space="0" w:color="auto"/>
              <w:bottom w:val="single" w:sz="4" w:space="0" w:color="auto"/>
              <w:right w:val="single" w:sz="4" w:space="0" w:color="auto"/>
            </w:tcBorders>
          </w:tcPr>
          <w:p w14:paraId="0C53BADD" w14:textId="77777777" w:rsidR="00F268C4" w:rsidRPr="00F268C4" w:rsidRDefault="00F268C4" w:rsidP="008E48ED">
            <w:pPr>
              <w:ind w:firstLine="0"/>
              <w:jc w:val="left"/>
              <w:rPr>
                <w:rFonts w:eastAsia="Calibri"/>
                <w:sz w:val="24"/>
                <w:lang w:eastAsia="en-US"/>
              </w:rPr>
            </w:pPr>
            <w:r w:rsidRPr="00F268C4">
              <w:rPr>
                <w:rFonts w:eastAsia="Calibri"/>
                <w:b/>
                <w:sz w:val="24"/>
                <w:lang w:eastAsia="en-US"/>
              </w:rPr>
              <w:t>владеть</w:t>
            </w:r>
          </w:p>
        </w:tc>
        <w:tc>
          <w:tcPr>
            <w:tcW w:w="4110" w:type="dxa"/>
            <w:tcBorders>
              <w:top w:val="single" w:sz="4" w:space="0" w:color="auto"/>
              <w:left w:val="single" w:sz="4" w:space="0" w:color="auto"/>
              <w:bottom w:val="single" w:sz="4" w:space="0" w:color="auto"/>
              <w:right w:val="single" w:sz="4" w:space="0" w:color="auto"/>
            </w:tcBorders>
          </w:tcPr>
          <w:p w14:paraId="0334565A" w14:textId="6DEEC50B" w:rsidR="00F268C4" w:rsidRPr="00F268C4" w:rsidRDefault="005D76CD" w:rsidP="003B7944">
            <w:pPr>
              <w:ind w:firstLine="0"/>
              <w:rPr>
                <w:sz w:val="24"/>
                <w:szCs w:val="22"/>
                <w:lang w:eastAsia="en-US"/>
              </w:rPr>
            </w:pPr>
            <w:r w:rsidRPr="005D76CD">
              <w:rPr>
                <w:sz w:val="24"/>
                <w:szCs w:val="22"/>
                <w:lang w:eastAsia="en-US"/>
              </w:rPr>
              <w:t>методами определения сметной стоимости строительства; методами сбора и анализа информации при оценке проектных решений</w:t>
            </w:r>
          </w:p>
        </w:tc>
      </w:tr>
      <w:tr w:rsidR="00F268C4" w:rsidRPr="00F268C4" w14:paraId="022A8A80" w14:textId="77777777" w:rsidTr="005D76CD">
        <w:trPr>
          <w:cantSplit/>
        </w:trPr>
        <w:tc>
          <w:tcPr>
            <w:tcW w:w="567" w:type="dxa"/>
            <w:vMerge w:val="restart"/>
            <w:tcBorders>
              <w:top w:val="single" w:sz="4" w:space="0" w:color="auto"/>
              <w:left w:val="single" w:sz="4" w:space="0" w:color="auto"/>
              <w:bottom w:val="single" w:sz="4" w:space="0" w:color="auto"/>
              <w:right w:val="single" w:sz="4" w:space="0" w:color="auto"/>
            </w:tcBorders>
          </w:tcPr>
          <w:p w14:paraId="29DECD8E" w14:textId="77777777" w:rsidR="00F268C4" w:rsidRPr="00F268C4" w:rsidRDefault="00F268C4" w:rsidP="00F268C4">
            <w:pPr>
              <w:numPr>
                <w:ilvl w:val="0"/>
                <w:numId w:val="21"/>
              </w:numPr>
              <w:spacing w:before="0" w:after="160" w:line="360" w:lineRule="auto"/>
              <w:jc w:val="left"/>
              <w:rPr>
                <w:rFonts w:eastAsia="Calibri"/>
                <w:sz w:val="22"/>
                <w:szCs w:val="28"/>
                <w:lang w:eastAsia="en-US"/>
              </w:rPr>
            </w:pPr>
          </w:p>
        </w:tc>
        <w:tc>
          <w:tcPr>
            <w:tcW w:w="1134" w:type="dxa"/>
            <w:vMerge w:val="restart"/>
            <w:tcBorders>
              <w:top w:val="single" w:sz="4" w:space="0" w:color="auto"/>
              <w:left w:val="single" w:sz="4" w:space="0" w:color="auto"/>
              <w:bottom w:val="single" w:sz="4" w:space="0" w:color="auto"/>
              <w:right w:val="single" w:sz="4" w:space="0" w:color="auto"/>
            </w:tcBorders>
          </w:tcPr>
          <w:p w14:paraId="6380891B" w14:textId="77777777" w:rsidR="00F268C4" w:rsidRPr="00F268C4" w:rsidRDefault="00F268C4" w:rsidP="008E48ED">
            <w:pPr>
              <w:ind w:firstLine="0"/>
              <w:jc w:val="left"/>
              <w:rPr>
                <w:b/>
                <w:sz w:val="24"/>
                <w:lang w:eastAsia="en-US"/>
              </w:rPr>
            </w:pPr>
            <w:r w:rsidRPr="00F268C4">
              <w:rPr>
                <w:b/>
                <w:sz w:val="24"/>
                <w:lang w:eastAsia="en-US"/>
              </w:rPr>
              <w:t>ОК-11</w:t>
            </w:r>
          </w:p>
        </w:tc>
        <w:tc>
          <w:tcPr>
            <w:tcW w:w="2694" w:type="dxa"/>
            <w:vMerge w:val="restart"/>
            <w:tcBorders>
              <w:top w:val="single" w:sz="4" w:space="0" w:color="auto"/>
              <w:left w:val="single" w:sz="4" w:space="0" w:color="auto"/>
              <w:bottom w:val="single" w:sz="4" w:space="0" w:color="auto"/>
              <w:right w:val="single" w:sz="4" w:space="0" w:color="auto"/>
            </w:tcBorders>
          </w:tcPr>
          <w:p w14:paraId="5518BB2B" w14:textId="3A1CA650" w:rsidR="00F268C4" w:rsidRPr="00F268C4" w:rsidRDefault="00F268C4" w:rsidP="008E48ED">
            <w:pPr>
              <w:ind w:firstLine="0"/>
              <w:jc w:val="left"/>
              <w:rPr>
                <w:sz w:val="24"/>
                <w:lang w:eastAsia="en-US"/>
              </w:rPr>
            </w:pPr>
            <w:r w:rsidRPr="00F268C4">
              <w:rPr>
                <w:sz w:val="24"/>
                <w:lang w:eastAsia="en-US"/>
              </w:rPr>
              <w:t>Способность находить оптимальные организационно-управленческие решения в нестандартных ситуациях и готовность нести за них ответственность</w:t>
            </w:r>
          </w:p>
        </w:tc>
        <w:tc>
          <w:tcPr>
            <w:tcW w:w="1134" w:type="dxa"/>
            <w:tcBorders>
              <w:top w:val="single" w:sz="4" w:space="0" w:color="auto"/>
              <w:left w:val="single" w:sz="4" w:space="0" w:color="auto"/>
              <w:bottom w:val="single" w:sz="4" w:space="0" w:color="auto"/>
              <w:right w:val="single" w:sz="4" w:space="0" w:color="auto"/>
            </w:tcBorders>
          </w:tcPr>
          <w:p w14:paraId="30D14780" w14:textId="77777777" w:rsidR="00F268C4" w:rsidRPr="00F268C4" w:rsidRDefault="00F268C4" w:rsidP="008E48ED">
            <w:pPr>
              <w:ind w:firstLine="0"/>
              <w:jc w:val="left"/>
              <w:rPr>
                <w:rFonts w:eastAsia="Calibri"/>
                <w:sz w:val="24"/>
                <w:lang w:eastAsia="en-US"/>
              </w:rPr>
            </w:pPr>
            <w:r w:rsidRPr="00F268C4">
              <w:rPr>
                <w:rFonts w:eastAsia="Calibri"/>
                <w:b/>
                <w:sz w:val="24"/>
                <w:lang w:eastAsia="en-US"/>
              </w:rPr>
              <w:t>знать</w:t>
            </w:r>
          </w:p>
        </w:tc>
        <w:tc>
          <w:tcPr>
            <w:tcW w:w="4110" w:type="dxa"/>
            <w:tcBorders>
              <w:top w:val="single" w:sz="4" w:space="0" w:color="auto"/>
              <w:left w:val="single" w:sz="4" w:space="0" w:color="auto"/>
              <w:bottom w:val="single" w:sz="4" w:space="0" w:color="auto"/>
              <w:right w:val="single" w:sz="4" w:space="0" w:color="auto"/>
            </w:tcBorders>
          </w:tcPr>
          <w:p w14:paraId="67B0BC09" w14:textId="2BAD170A" w:rsidR="00F268C4" w:rsidRPr="00F268C4" w:rsidRDefault="005D76CD" w:rsidP="008E48ED">
            <w:pPr>
              <w:ind w:firstLine="0"/>
              <w:rPr>
                <w:sz w:val="24"/>
                <w:szCs w:val="22"/>
                <w:lang w:eastAsia="en-US"/>
              </w:rPr>
            </w:pPr>
            <w:r>
              <w:rPr>
                <w:sz w:val="24"/>
                <w:szCs w:val="22"/>
                <w:lang w:eastAsia="en-US"/>
              </w:rPr>
              <w:t xml:space="preserve">методы управленческих решений </w:t>
            </w:r>
          </w:p>
        </w:tc>
      </w:tr>
      <w:tr w:rsidR="00F268C4" w:rsidRPr="00F268C4" w14:paraId="4BA277B5" w14:textId="77777777" w:rsidTr="005D76CD">
        <w:trPr>
          <w:cantSplit/>
        </w:trPr>
        <w:tc>
          <w:tcPr>
            <w:tcW w:w="567" w:type="dxa"/>
            <w:vMerge/>
            <w:tcBorders>
              <w:top w:val="single" w:sz="4" w:space="0" w:color="auto"/>
              <w:left w:val="single" w:sz="4" w:space="0" w:color="auto"/>
              <w:bottom w:val="single" w:sz="4" w:space="0" w:color="auto"/>
              <w:right w:val="single" w:sz="4" w:space="0" w:color="auto"/>
            </w:tcBorders>
          </w:tcPr>
          <w:p w14:paraId="35101330" w14:textId="77777777" w:rsidR="00F268C4" w:rsidRPr="00F268C4" w:rsidRDefault="00F268C4" w:rsidP="00F268C4">
            <w:pPr>
              <w:numPr>
                <w:ilvl w:val="0"/>
                <w:numId w:val="21"/>
              </w:numPr>
              <w:spacing w:before="0" w:after="160" w:line="360" w:lineRule="auto"/>
              <w:jc w:val="left"/>
              <w:rPr>
                <w:rFonts w:eastAsia="Calibri"/>
                <w:sz w:val="22"/>
                <w:szCs w:val="28"/>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44BCE53E" w14:textId="77777777" w:rsidR="00F268C4" w:rsidRPr="00F268C4" w:rsidRDefault="00F268C4" w:rsidP="008E48ED">
            <w:pPr>
              <w:ind w:firstLine="0"/>
              <w:jc w:val="left"/>
              <w:rPr>
                <w:rFonts w:eastAsia="Calibri"/>
                <w:b/>
                <w:sz w:val="24"/>
                <w:lang w:eastAsia="en-US"/>
              </w:rPr>
            </w:pPr>
          </w:p>
        </w:tc>
        <w:tc>
          <w:tcPr>
            <w:tcW w:w="2694" w:type="dxa"/>
            <w:vMerge/>
            <w:tcBorders>
              <w:top w:val="single" w:sz="4" w:space="0" w:color="auto"/>
              <w:left w:val="single" w:sz="4" w:space="0" w:color="auto"/>
              <w:bottom w:val="single" w:sz="4" w:space="0" w:color="auto"/>
              <w:right w:val="single" w:sz="4" w:space="0" w:color="auto"/>
            </w:tcBorders>
          </w:tcPr>
          <w:p w14:paraId="1DB34CF9" w14:textId="77777777" w:rsidR="00F268C4" w:rsidRPr="00F268C4" w:rsidRDefault="00F268C4" w:rsidP="008E48ED">
            <w:pPr>
              <w:ind w:firstLine="0"/>
              <w:jc w:val="left"/>
              <w:rPr>
                <w:rFonts w:eastAsia="Calibri"/>
                <w:sz w:val="24"/>
                <w:lang w:eastAsia="en-US"/>
              </w:rPr>
            </w:pPr>
          </w:p>
        </w:tc>
        <w:tc>
          <w:tcPr>
            <w:tcW w:w="1134" w:type="dxa"/>
            <w:tcBorders>
              <w:top w:val="single" w:sz="4" w:space="0" w:color="auto"/>
              <w:left w:val="single" w:sz="4" w:space="0" w:color="auto"/>
              <w:bottom w:val="single" w:sz="4" w:space="0" w:color="auto"/>
              <w:right w:val="single" w:sz="4" w:space="0" w:color="auto"/>
            </w:tcBorders>
          </w:tcPr>
          <w:p w14:paraId="029CB0F2" w14:textId="77777777" w:rsidR="00F268C4" w:rsidRPr="00F268C4" w:rsidRDefault="00F268C4" w:rsidP="008E48ED">
            <w:pPr>
              <w:ind w:firstLine="0"/>
              <w:jc w:val="left"/>
              <w:rPr>
                <w:rFonts w:eastAsia="Calibri"/>
                <w:sz w:val="24"/>
                <w:lang w:eastAsia="en-US"/>
              </w:rPr>
            </w:pPr>
            <w:r w:rsidRPr="00F268C4">
              <w:rPr>
                <w:rFonts w:eastAsia="Calibri"/>
                <w:b/>
                <w:sz w:val="24"/>
                <w:lang w:eastAsia="en-US"/>
              </w:rPr>
              <w:t>уметь</w:t>
            </w:r>
          </w:p>
        </w:tc>
        <w:tc>
          <w:tcPr>
            <w:tcW w:w="4110" w:type="dxa"/>
            <w:tcBorders>
              <w:top w:val="single" w:sz="4" w:space="0" w:color="auto"/>
              <w:left w:val="single" w:sz="4" w:space="0" w:color="auto"/>
              <w:bottom w:val="single" w:sz="4" w:space="0" w:color="auto"/>
              <w:right w:val="single" w:sz="4" w:space="0" w:color="auto"/>
            </w:tcBorders>
          </w:tcPr>
          <w:p w14:paraId="503CE823" w14:textId="6B9A8DC8" w:rsidR="00F268C4" w:rsidRPr="00F268C4" w:rsidRDefault="005D76CD" w:rsidP="008E48ED">
            <w:pPr>
              <w:ind w:firstLine="0"/>
              <w:rPr>
                <w:sz w:val="24"/>
                <w:szCs w:val="22"/>
                <w:lang w:eastAsia="en-US"/>
              </w:rPr>
            </w:pPr>
            <w:r>
              <w:rPr>
                <w:sz w:val="24"/>
                <w:szCs w:val="22"/>
                <w:lang w:eastAsia="en-US"/>
              </w:rPr>
              <w:t>применить выбранные методы управленческих решений</w:t>
            </w:r>
          </w:p>
        </w:tc>
      </w:tr>
      <w:tr w:rsidR="00F268C4" w:rsidRPr="00F268C4" w14:paraId="3196021E" w14:textId="77777777" w:rsidTr="005D76CD">
        <w:trPr>
          <w:cantSplit/>
        </w:trPr>
        <w:tc>
          <w:tcPr>
            <w:tcW w:w="567" w:type="dxa"/>
            <w:vMerge/>
            <w:tcBorders>
              <w:top w:val="single" w:sz="4" w:space="0" w:color="auto"/>
              <w:left w:val="single" w:sz="4" w:space="0" w:color="auto"/>
              <w:bottom w:val="single" w:sz="4" w:space="0" w:color="auto"/>
              <w:right w:val="single" w:sz="4" w:space="0" w:color="auto"/>
            </w:tcBorders>
          </w:tcPr>
          <w:p w14:paraId="32D7484D" w14:textId="77777777" w:rsidR="00F268C4" w:rsidRPr="00F268C4" w:rsidRDefault="00F268C4" w:rsidP="00F268C4">
            <w:pPr>
              <w:numPr>
                <w:ilvl w:val="0"/>
                <w:numId w:val="21"/>
              </w:numPr>
              <w:spacing w:before="0" w:after="160" w:line="360" w:lineRule="auto"/>
              <w:jc w:val="left"/>
              <w:rPr>
                <w:rFonts w:eastAsia="Calibri"/>
                <w:sz w:val="22"/>
                <w:szCs w:val="28"/>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07FD7AE2" w14:textId="77777777" w:rsidR="00F268C4" w:rsidRPr="00F268C4" w:rsidRDefault="00F268C4" w:rsidP="008E48ED">
            <w:pPr>
              <w:ind w:firstLine="0"/>
              <w:jc w:val="left"/>
              <w:rPr>
                <w:rFonts w:eastAsia="Calibri"/>
                <w:b/>
                <w:sz w:val="24"/>
                <w:lang w:eastAsia="en-US"/>
              </w:rPr>
            </w:pPr>
          </w:p>
        </w:tc>
        <w:tc>
          <w:tcPr>
            <w:tcW w:w="2694" w:type="dxa"/>
            <w:vMerge/>
            <w:tcBorders>
              <w:top w:val="single" w:sz="4" w:space="0" w:color="auto"/>
              <w:left w:val="single" w:sz="4" w:space="0" w:color="auto"/>
              <w:bottom w:val="single" w:sz="4" w:space="0" w:color="auto"/>
              <w:right w:val="single" w:sz="4" w:space="0" w:color="auto"/>
            </w:tcBorders>
          </w:tcPr>
          <w:p w14:paraId="225FD977" w14:textId="77777777" w:rsidR="00F268C4" w:rsidRPr="00F268C4" w:rsidRDefault="00F268C4" w:rsidP="008E48ED">
            <w:pPr>
              <w:ind w:firstLine="0"/>
              <w:jc w:val="left"/>
              <w:rPr>
                <w:rFonts w:eastAsia="Calibri"/>
                <w:sz w:val="24"/>
                <w:lang w:eastAsia="en-US"/>
              </w:rPr>
            </w:pPr>
          </w:p>
        </w:tc>
        <w:tc>
          <w:tcPr>
            <w:tcW w:w="1134" w:type="dxa"/>
            <w:tcBorders>
              <w:top w:val="single" w:sz="4" w:space="0" w:color="auto"/>
              <w:left w:val="single" w:sz="4" w:space="0" w:color="auto"/>
              <w:bottom w:val="single" w:sz="4" w:space="0" w:color="auto"/>
              <w:right w:val="single" w:sz="4" w:space="0" w:color="auto"/>
            </w:tcBorders>
          </w:tcPr>
          <w:p w14:paraId="522667E5" w14:textId="77777777" w:rsidR="00F268C4" w:rsidRPr="00F268C4" w:rsidRDefault="00F268C4" w:rsidP="008E48ED">
            <w:pPr>
              <w:ind w:firstLine="0"/>
              <w:jc w:val="left"/>
              <w:rPr>
                <w:rFonts w:eastAsia="Calibri"/>
                <w:sz w:val="24"/>
                <w:lang w:eastAsia="en-US"/>
              </w:rPr>
            </w:pPr>
            <w:r w:rsidRPr="00F268C4">
              <w:rPr>
                <w:rFonts w:eastAsia="Calibri"/>
                <w:b/>
                <w:sz w:val="24"/>
                <w:lang w:eastAsia="en-US"/>
              </w:rPr>
              <w:t>владеть</w:t>
            </w:r>
          </w:p>
        </w:tc>
        <w:tc>
          <w:tcPr>
            <w:tcW w:w="4110" w:type="dxa"/>
            <w:tcBorders>
              <w:top w:val="single" w:sz="4" w:space="0" w:color="auto"/>
              <w:left w:val="single" w:sz="4" w:space="0" w:color="auto"/>
              <w:bottom w:val="single" w:sz="4" w:space="0" w:color="auto"/>
              <w:right w:val="single" w:sz="4" w:space="0" w:color="auto"/>
            </w:tcBorders>
          </w:tcPr>
          <w:p w14:paraId="266CA8D7" w14:textId="7B8082B3" w:rsidR="00F268C4" w:rsidRPr="00F268C4" w:rsidRDefault="005D76CD" w:rsidP="008E48ED">
            <w:pPr>
              <w:ind w:firstLine="0"/>
              <w:rPr>
                <w:sz w:val="24"/>
                <w:szCs w:val="22"/>
                <w:lang w:eastAsia="en-US"/>
              </w:rPr>
            </w:pPr>
            <w:r>
              <w:rPr>
                <w:sz w:val="24"/>
                <w:szCs w:val="22"/>
                <w:lang w:eastAsia="en-US"/>
              </w:rPr>
              <w:t>навыками применения методов управленческих решений</w:t>
            </w:r>
          </w:p>
        </w:tc>
      </w:tr>
      <w:tr w:rsidR="00F268C4" w:rsidRPr="00F268C4" w14:paraId="67837FC2" w14:textId="77777777" w:rsidTr="003B7944">
        <w:trPr>
          <w:cantSplit/>
          <w:trHeight w:val="1026"/>
        </w:trPr>
        <w:tc>
          <w:tcPr>
            <w:tcW w:w="567" w:type="dxa"/>
            <w:vMerge w:val="restart"/>
            <w:tcBorders>
              <w:top w:val="single" w:sz="4" w:space="0" w:color="auto"/>
              <w:left w:val="single" w:sz="4" w:space="0" w:color="auto"/>
              <w:bottom w:val="single" w:sz="4" w:space="0" w:color="auto"/>
              <w:right w:val="single" w:sz="4" w:space="0" w:color="auto"/>
            </w:tcBorders>
          </w:tcPr>
          <w:p w14:paraId="62DC13B6" w14:textId="77777777" w:rsidR="00F268C4" w:rsidRPr="00F268C4" w:rsidRDefault="00F268C4" w:rsidP="00F268C4">
            <w:pPr>
              <w:numPr>
                <w:ilvl w:val="0"/>
                <w:numId w:val="21"/>
              </w:numPr>
              <w:spacing w:before="0" w:after="160" w:line="360" w:lineRule="auto"/>
              <w:jc w:val="left"/>
              <w:rPr>
                <w:rFonts w:eastAsia="Calibri"/>
                <w:sz w:val="22"/>
                <w:szCs w:val="28"/>
                <w:lang w:eastAsia="en-US"/>
              </w:rPr>
            </w:pPr>
          </w:p>
        </w:tc>
        <w:tc>
          <w:tcPr>
            <w:tcW w:w="1134" w:type="dxa"/>
            <w:vMerge w:val="restart"/>
            <w:tcBorders>
              <w:top w:val="single" w:sz="4" w:space="0" w:color="auto"/>
              <w:left w:val="single" w:sz="4" w:space="0" w:color="auto"/>
              <w:bottom w:val="single" w:sz="4" w:space="0" w:color="auto"/>
              <w:right w:val="single" w:sz="4" w:space="0" w:color="auto"/>
            </w:tcBorders>
          </w:tcPr>
          <w:p w14:paraId="2FED0CA7" w14:textId="77777777" w:rsidR="00F268C4" w:rsidRPr="00F268C4" w:rsidRDefault="00F268C4" w:rsidP="008E48ED">
            <w:pPr>
              <w:ind w:firstLine="0"/>
              <w:jc w:val="left"/>
              <w:rPr>
                <w:b/>
                <w:sz w:val="24"/>
                <w:lang w:eastAsia="en-US"/>
              </w:rPr>
            </w:pPr>
            <w:r w:rsidRPr="00F268C4">
              <w:rPr>
                <w:b/>
                <w:sz w:val="24"/>
                <w:lang w:eastAsia="en-US"/>
              </w:rPr>
              <w:t>ПК-1</w:t>
            </w:r>
          </w:p>
        </w:tc>
        <w:tc>
          <w:tcPr>
            <w:tcW w:w="2694" w:type="dxa"/>
            <w:vMerge w:val="restart"/>
            <w:tcBorders>
              <w:top w:val="single" w:sz="4" w:space="0" w:color="auto"/>
              <w:left w:val="single" w:sz="4" w:space="0" w:color="auto"/>
              <w:bottom w:val="single" w:sz="4" w:space="0" w:color="auto"/>
              <w:right w:val="single" w:sz="4" w:space="0" w:color="auto"/>
            </w:tcBorders>
          </w:tcPr>
          <w:p w14:paraId="340B2CD9" w14:textId="77777777" w:rsidR="00F268C4" w:rsidRPr="00F268C4" w:rsidRDefault="00F268C4" w:rsidP="008E48ED">
            <w:pPr>
              <w:ind w:firstLine="0"/>
              <w:jc w:val="left"/>
              <w:rPr>
                <w:sz w:val="24"/>
                <w:lang w:eastAsia="en-US"/>
              </w:rPr>
            </w:pPr>
            <w:r w:rsidRPr="00F268C4">
              <w:rPr>
                <w:sz w:val="24"/>
                <w:lang w:eastAsia="en-US"/>
              </w:rPr>
              <w:t xml:space="preserve">Способность разрабатывать </w:t>
            </w:r>
            <w:proofErr w:type="gramStart"/>
            <w:r w:rsidRPr="00F268C4">
              <w:rPr>
                <w:sz w:val="24"/>
                <w:lang w:eastAsia="en-US"/>
              </w:rPr>
              <w:t>архитектурные проекты</w:t>
            </w:r>
            <w:proofErr w:type="gramEnd"/>
            <w:r w:rsidRPr="00F268C4">
              <w:rPr>
                <w:sz w:val="24"/>
                <w:lang w:eastAsia="en-US"/>
              </w:rPr>
              <w:t xml:space="preserve"> согласно функциональным, эстетическим, конструктивно-техническим, экономическим требованиям</w:t>
            </w:r>
          </w:p>
        </w:tc>
        <w:tc>
          <w:tcPr>
            <w:tcW w:w="1134" w:type="dxa"/>
            <w:tcBorders>
              <w:top w:val="single" w:sz="4" w:space="0" w:color="auto"/>
              <w:left w:val="single" w:sz="4" w:space="0" w:color="auto"/>
              <w:bottom w:val="single" w:sz="4" w:space="0" w:color="auto"/>
              <w:right w:val="single" w:sz="4" w:space="0" w:color="auto"/>
            </w:tcBorders>
          </w:tcPr>
          <w:p w14:paraId="2BC453EE" w14:textId="77777777" w:rsidR="00F268C4" w:rsidRPr="00F268C4" w:rsidRDefault="00F268C4" w:rsidP="008E48ED">
            <w:pPr>
              <w:ind w:firstLine="0"/>
              <w:jc w:val="left"/>
              <w:rPr>
                <w:rFonts w:eastAsia="Calibri"/>
                <w:sz w:val="24"/>
                <w:lang w:eastAsia="en-US"/>
              </w:rPr>
            </w:pPr>
            <w:r w:rsidRPr="00F268C4">
              <w:rPr>
                <w:rFonts w:eastAsia="Calibri"/>
                <w:b/>
                <w:sz w:val="24"/>
                <w:lang w:eastAsia="en-US"/>
              </w:rPr>
              <w:t>знать</w:t>
            </w:r>
          </w:p>
        </w:tc>
        <w:tc>
          <w:tcPr>
            <w:tcW w:w="4110" w:type="dxa"/>
            <w:tcBorders>
              <w:top w:val="single" w:sz="4" w:space="0" w:color="auto"/>
              <w:left w:val="single" w:sz="4" w:space="0" w:color="auto"/>
              <w:bottom w:val="single" w:sz="4" w:space="0" w:color="auto"/>
              <w:right w:val="single" w:sz="4" w:space="0" w:color="auto"/>
            </w:tcBorders>
          </w:tcPr>
          <w:p w14:paraId="25D495CC" w14:textId="493424A0" w:rsidR="00F268C4" w:rsidRPr="008E48ED" w:rsidRDefault="003E5E9F" w:rsidP="008E48ED">
            <w:pPr>
              <w:ind w:firstLine="0"/>
              <w:rPr>
                <w:sz w:val="24"/>
                <w:szCs w:val="22"/>
                <w:lang w:eastAsia="en-US"/>
              </w:rPr>
            </w:pPr>
            <w:r>
              <w:rPr>
                <w:sz w:val="24"/>
                <w:szCs w:val="22"/>
                <w:lang w:eastAsia="en-US"/>
              </w:rPr>
              <w:t xml:space="preserve">основы экономических требований для </w:t>
            </w:r>
            <w:r w:rsidRPr="005D76CD">
              <w:rPr>
                <w:sz w:val="24"/>
                <w:szCs w:val="22"/>
                <w:lang w:eastAsia="en-US"/>
              </w:rPr>
              <w:t>архитектурны</w:t>
            </w:r>
            <w:r>
              <w:rPr>
                <w:sz w:val="24"/>
                <w:szCs w:val="22"/>
                <w:lang w:eastAsia="en-US"/>
              </w:rPr>
              <w:t>х</w:t>
            </w:r>
            <w:r w:rsidRPr="005D76CD">
              <w:rPr>
                <w:sz w:val="24"/>
                <w:szCs w:val="22"/>
                <w:lang w:eastAsia="en-US"/>
              </w:rPr>
              <w:t xml:space="preserve"> и арх</w:t>
            </w:r>
            <w:r>
              <w:rPr>
                <w:sz w:val="24"/>
                <w:szCs w:val="22"/>
                <w:lang w:eastAsia="en-US"/>
              </w:rPr>
              <w:t>итектурно-</w:t>
            </w:r>
            <w:r w:rsidRPr="005D76CD">
              <w:rPr>
                <w:sz w:val="24"/>
                <w:szCs w:val="22"/>
                <w:lang w:eastAsia="en-US"/>
              </w:rPr>
              <w:t>реставр</w:t>
            </w:r>
            <w:r>
              <w:rPr>
                <w:sz w:val="24"/>
                <w:szCs w:val="22"/>
                <w:lang w:eastAsia="en-US"/>
              </w:rPr>
              <w:t>ационных</w:t>
            </w:r>
            <w:r w:rsidRPr="005D76CD">
              <w:rPr>
                <w:sz w:val="24"/>
                <w:szCs w:val="22"/>
                <w:lang w:eastAsia="en-US"/>
              </w:rPr>
              <w:t xml:space="preserve"> проект</w:t>
            </w:r>
            <w:r>
              <w:rPr>
                <w:sz w:val="24"/>
                <w:szCs w:val="22"/>
                <w:lang w:eastAsia="en-US"/>
              </w:rPr>
              <w:t>ов</w:t>
            </w:r>
          </w:p>
        </w:tc>
      </w:tr>
      <w:tr w:rsidR="00F268C4" w:rsidRPr="00F268C4" w14:paraId="6A2F00A9" w14:textId="77777777" w:rsidTr="005D76CD">
        <w:trPr>
          <w:cantSplit/>
        </w:trPr>
        <w:tc>
          <w:tcPr>
            <w:tcW w:w="567" w:type="dxa"/>
            <w:vMerge/>
            <w:tcBorders>
              <w:top w:val="single" w:sz="4" w:space="0" w:color="auto"/>
              <w:left w:val="single" w:sz="4" w:space="0" w:color="auto"/>
              <w:bottom w:val="single" w:sz="4" w:space="0" w:color="auto"/>
              <w:right w:val="single" w:sz="4" w:space="0" w:color="auto"/>
            </w:tcBorders>
          </w:tcPr>
          <w:p w14:paraId="3AC92EB6" w14:textId="77777777" w:rsidR="00F268C4" w:rsidRPr="00F268C4" w:rsidRDefault="00F268C4" w:rsidP="00F268C4">
            <w:pPr>
              <w:numPr>
                <w:ilvl w:val="0"/>
                <w:numId w:val="21"/>
              </w:numPr>
              <w:spacing w:before="0" w:after="160" w:line="360" w:lineRule="auto"/>
              <w:jc w:val="left"/>
              <w:rPr>
                <w:rFonts w:eastAsia="Calibri"/>
                <w:sz w:val="22"/>
                <w:szCs w:val="28"/>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5311D1E9" w14:textId="77777777" w:rsidR="00F268C4" w:rsidRPr="00F268C4" w:rsidRDefault="00F268C4" w:rsidP="008E48ED">
            <w:pPr>
              <w:ind w:firstLine="0"/>
              <w:jc w:val="left"/>
              <w:rPr>
                <w:rFonts w:eastAsia="Calibri"/>
                <w:b/>
                <w:sz w:val="24"/>
                <w:lang w:eastAsia="en-US"/>
              </w:rPr>
            </w:pPr>
          </w:p>
        </w:tc>
        <w:tc>
          <w:tcPr>
            <w:tcW w:w="2694" w:type="dxa"/>
            <w:vMerge/>
            <w:tcBorders>
              <w:top w:val="single" w:sz="4" w:space="0" w:color="auto"/>
              <w:left w:val="single" w:sz="4" w:space="0" w:color="auto"/>
              <w:bottom w:val="single" w:sz="4" w:space="0" w:color="auto"/>
              <w:right w:val="single" w:sz="4" w:space="0" w:color="auto"/>
            </w:tcBorders>
          </w:tcPr>
          <w:p w14:paraId="6DAEB0A8" w14:textId="77777777" w:rsidR="00F268C4" w:rsidRPr="00F268C4" w:rsidRDefault="00F268C4" w:rsidP="008E48ED">
            <w:pPr>
              <w:ind w:firstLine="0"/>
              <w:jc w:val="left"/>
              <w:rPr>
                <w:rFonts w:eastAsia="Calibri"/>
                <w:sz w:val="24"/>
                <w:lang w:eastAsia="en-US"/>
              </w:rPr>
            </w:pPr>
          </w:p>
        </w:tc>
        <w:tc>
          <w:tcPr>
            <w:tcW w:w="1134" w:type="dxa"/>
            <w:tcBorders>
              <w:top w:val="single" w:sz="4" w:space="0" w:color="auto"/>
              <w:left w:val="single" w:sz="4" w:space="0" w:color="auto"/>
              <w:bottom w:val="single" w:sz="4" w:space="0" w:color="auto"/>
              <w:right w:val="single" w:sz="4" w:space="0" w:color="auto"/>
            </w:tcBorders>
          </w:tcPr>
          <w:p w14:paraId="61BC1524" w14:textId="77777777" w:rsidR="00F268C4" w:rsidRPr="00F268C4" w:rsidRDefault="00F268C4" w:rsidP="008E48ED">
            <w:pPr>
              <w:ind w:firstLine="0"/>
              <w:jc w:val="left"/>
              <w:rPr>
                <w:rFonts w:eastAsia="Calibri"/>
                <w:sz w:val="24"/>
                <w:lang w:eastAsia="en-US"/>
              </w:rPr>
            </w:pPr>
            <w:r w:rsidRPr="00F268C4">
              <w:rPr>
                <w:rFonts w:eastAsia="Calibri"/>
                <w:b/>
                <w:sz w:val="24"/>
                <w:lang w:eastAsia="en-US"/>
              </w:rPr>
              <w:t>уметь</w:t>
            </w:r>
          </w:p>
        </w:tc>
        <w:tc>
          <w:tcPr>
            <w:tcW w:w="4110" w:type="dxa"/>
            <w:tcBorders>
              <w:top w:val="single" w:sz="4" w:space="0" w:color="auto"/>
              <w:left w:val="single" w:sz="4" w:space="0" w:color="auto"/>
              <w:bottom w:val="single" w:sz="4" w:space="0" w:color="auto"/>
              <w:right w:val="single" w:sz="4" w:space="0" w:color="auto"/>
            </w:tcBorders>
          </w:tcPr>
          <w:p w14:paraId="719B1F49" w14:textId="29CB1CED" w:rsidR="00F268C4" w:rsidRDefault="008E48ED" w:rsidP="008E48ED">
            <w:pPr>
              <w:ind w:firstLine="0"/>
              <w:rPr>
                <w:sz w:val="24"/>
                <w:szCs w:val="22"/>
                <w:lang w:eastAsia="en-US"/>
              </w:rPr>
            </w:pPr>
            <w:r>
              <w:rPr>
                <w:sz w:val="24"/>
                <w:szCs w:val="22"/>
                <w:lang w:eastAsia="en-US"/>
              </w:rPr>
              <w:t xml:space="preserve">- </w:t>
            </w:r>
            <w:r w:rsidR="005D76CD" w:rsidRPr="005D76CD">
              <w:rPr>
                <w:sz w:val="24"/>
                <w:szCs w:val="22"/>
                <w:lang w:eastAsia="en-US"/>
              </w:rPr>
              <w:t>оценивать архитектурные и арх</w:t>
            </w:r>
            <w:r w:rsidR="005D76CD">
              <w:rPr>
                <w:sz w:val="24"/>
                <w:szCs w:val="22"/>
                <w:lang w:eastAsia="en-US"/>
              </w:rPr>
              <w:t>итектурно-</w:t>
            </w:r>
            <w:proofErr w:type="gramStart"/>
            <w:r w:rsidR="005D76CD" w:rsidRPr="005D76CD">
              <w:rPr>
                <w:sz w:val="24"/>
                <w:szCs w:val="22"/>
                <w:lang w:eastAsia="en-US"/>
              </w:rPr>
              <w:t>реставр</w:t>
            </w:r>
            <w:r w:rsidR="005D76CD">
              <w:rPr>
                <w:sz w:val="24"/>
                <w:szCs w:val="22"/>
                <w:lang w:eastAsia="en-US"/>
              </w:rPr>
              <w:t>ационные</w:t>
            </w:r>
            <w:r w:rsidR="005D76CD" w:rsidRPr="005D76CD">
              <w:rPr>
                <w:sz w:val="24"/>
                <w:szCs w:val="22"/>
                <w:lang w:eastAsia="en-US"/>
              </w:rPr>
              <w:t xml:space="preserve"> проекты</w:t>
            </w:r>
            <w:proofErr w:type="gramEnd"/>
            <w:r w:rsidR="005D76CD" w:rsidRPr="005D76CD">
              <w:rPr>
                <w:sz w:val="24"/>
                <w:szCs w:val="22"/>
                <w:lang w:eastAsia="en-US"/>
              </w:rPr>
              <w:t xml:space="preserve"> на основе </w:t>
            </w:r>
            <w:r w:rsidR="005D76CD">
              <w:rPr>
                <w:sz w:val="24"/>
                <w:szCs w:val="22"/>
                <w:lang w:eastAsia="en-US"/>
              </w:rPr>
              <w:t xml:space="preserve">экономических </w:t>
            </w:r>
            <w:r w:rsidR="005D76CD" w:rsidRPr="005D76CD">
              <w:rPr>
                <w:sz w:val="24"/>
                <w:szCs w:val="22"/>
                <w:lang w:eastAsia="en-US"/>
              </w:rPr>
              <w:t xml:space="preserve"> требований, предъявляемых к проектным решениям</w:t>
            </w:r>
            <w:r w:rsidR="005D76CD">
              <w:rPr>
                <w:sz w:val="24"/>
                <w:szCs w:val="22"/>
                <w:lang w:eastAsia="en-US"/>
              </w:rPr>
              <w:t>;</w:t>
            </w:r>
          </w:p>
          <w:p w14:paraId="0783E684" w14:textId="70218224" w:rsidR="005D76CD" w:rsidRPr="00F268C4" w:rsidRDefault="008E48ED" w:rsidP="008E48ED">
            <w:pPr>
              <w:ind w:firstLine="0"/>
              <w:rPr>
                <w:sz w:val="24"/>
                <w:szCs w:val="22"/>
                <w:lang w:eastAsia="en-US"/>
              </w:rPr>
            </w:pPr>
            <w:r>
              <w:rPr>
                <w:sz w:val="24"/>
                <w:szCs w:val="22"/>
                <w:lang w:eastAsia="en-US"/>
              </w:rPr>
              <w:t xml:space="preserve">- </w:t>
            </w:r>
            <w:r w:rsidR="005D76CD" w:rsidRPr="005D76CD">
              <w:rPr>
                <w:sz w:val="24"/>
                <w:szCs w:val="22"/>
                <w:lang w:eastAsia="en-US"/>
              </w:rPr>
              <w:t>участвовать в разработке архитектурных и архитектурн</w:t>
            </w:r>
            <w:proofErr w:type="gramStart"/>
            <w:r w:rsidR="005D76CD" w:rsidRPr="005D76CD">
              <w:rPr>
                <w:sz w:val="24"/>
                <w:szCs w:val="22"/>
                <w:lang w:eastAsia="en-US"/>
              </w:rPr>
              <w:t>о-</w:t>
            </w:r>
            <w:proofErr w:type="gramEnd"/>
            <w:r w:rsidR="005D76CD">
              <w:rPr>
                <w:sz w:val="24"/>
                <w:szCs w:val="22"/>
                <w:lang w:eastAsia="en-US"/>
              </w:rPr>
              <w:t xml:space="preserve"> </w:t>
            </w:r>
            <w:r w:rsidR="005D76CD" w:rsidRPr="005D76CD">
              <w:rPr>
                <w:sz w:val="24"/>
                <w:szCs w:val="22"/>
                <w:lang w:eastAsia="en-US"/>
              </w:rPr>
              <w:t>реставрационные проектов, в том числе  их технико-экономических обоснований и проведение дополнительных изысканий и исследований</w:t>
            </w:r>
            <w:r w:rsidR="005D76CD">
              <w:rPr>
                <w:sz w:val="24"/>
                <w:szCs w:val="22"/>
                <w:lang w:eastAsia="en-US"/>
              </w:rPr>
              <w:t>;</w:t>
            </w:r>
          </w:p>
        </w:tc>
      </w:tr>
      <w:tr w:rsidR="00F268C4" w:rsidRPr="00F268C4" w14:paraId="0FBE81EB" w14:textId="77777777" w:rsidTr="003B7944">
        <w:trPr>
          <w:cantSplit/>
          <w:trHeight w:val="1899"/>
        </w:trPr>
        <w:tc>
          <w:tcPr>
            <w:tcW w:w="567" w:type="dxa"/>
            <w:vMerge/>
            <w:tcBorders>
              <w:top w:val="single" w:sz="4" w:space="0" w:color="auto"/>
              <w:left w:val="single" w:sz="4" w:space="0" w:color="auto"/>
              <w:bottom w:val="single" w:sz="4" w:space="0" w:color="auto"/>
              <w:right w:val="single" w:sz="4" w:space="0" w:color="auto"/>
            </w:tcBorders>
          </w:tcPr>
          <w:p w14:paraId="283941C4" w14:textId="77777777" w:rsidR="00F268C4" w:rsidRPr="00F268C4" w:rsidRDefault="00F268C4" w:rsidP="00F268C4">
            <w:pPr>
              <w:numPr>
                <w:ilvl w:val="0"/>
                <w:numId w:val="21"/>
              </w:numPr>
              <w:spacing w:before="0" w:after="160" w:line="360" w:lineRule="auto"/>
              <w:jc w:val="left"/>
              <w:rPr>
                <w:rFonts w:eastAsia="Calibri"/>
                <w:sz w:val="22"/>
                <w:szCs w:val="28"/>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379CC509" w14:textId="77777777" w:rsidR="00F268C4" w:rsidRPr="00F268C4" w:rsidRDefault="00F268C4" w:rsidP="008E48ED">
            <w:pPr>
              <w:ind w:firstLine="0"/>
              <w:jc w:val="left"/>
              <w:rPr>
                <w:rFonts w:eastAsia="Calibri"/>
                <w:b/>
                <w:sz w:val="24"/>
                <w:lang w:eastAsia="en-US"/>
              </w:rPr>
            </w:pPr>
          </w:p>
        </w:tc>
        <w:tc>
          <w:tcPr>
            <w:tcW w:w="2694" w:type="dxa"/>
            <w:vMerge/>
            <w:tcBorders>
              <w:top w:val="single" w:sz="4" w:space="0" w:color="auto"/>
              <w:left w:val="single" w:sz="4" w:space="0" w:color="auto"/>
              <w:bottom w:val="single" w:sz="4" w:space="0" w:color="auto"/>
              <w:right w:val="single" w:sz="4" w:space="0" w:color="auto"/>
            </w:tcBorders>
          </w:tcPr>
          <w:p w14:paraId="143FB307" w14:textId="77777777" w:rsidR="00F268C4" w:rsidRPr="00F268C4" w:rsidRDefault="00F268C4" w:rsidP="008E48ED">
            <w:pPr>
              <w:ind w:firstLine="0"/>
              <w:jc w:val="left"/>
              <w:rPr>
                <w:rFonts w:eastAsia="Calibri"/>
                <w:sz w:val="24"/>
                <w:lang w:eastAsia="en-US"/>
              </w:rPr>
            </w:pPr>
          </w:p>
        </w:tc>
        <w:tc>
          <w:tcPr>
            <w:tcW w:w="1134" w:type="dxa"/>
            <w:tcBorders>
              <w:top w:val="single" w:sz="4" w:space="0" w:color="auto"/>
              <w:left w:val="single" w:sz="4" w:space="0" w:color="auto"/>
              <w:bottom w:val="single" w:sz="4" w:space="0" w:color="auto"/>
              <w:right w:val="single" w:sz="4" w:space="0" w:color="auto"/>
            </w:tcBorders>
          </w:tcPr>
          <w:p w14:paraId="6AC3D554" w14:textId="77777777" w:rsidR="00F268C4" w:rsidRPr="00F268C4" w:rsidRDefault="00F268C4" w:rsidP="008E48ED">
            <w:pPr>
              <w:ind w:firstLine="0"/>
              <w:jc w:val="left"/>
              <w:rPr>
                <w:rFonts w:eastAsia="Calibri"/>
                <w:sz w:val="24"/>
                <w:lang w:eastAsia="en-US"/>
              </w:rPr>
            </w:pPr>
            <w:r w:rsidRPr="00F268C4">
              <w:rPr>
                <w:rFonts w:eastAsia="Calibri"/>
                <w:b/>
                <w:sz w:val="24"/>
                <w:lang w:eastAsia="en-US"/>
              </w:rPr>
              <w:t>владеть</w:t>
            </w:r>
          </w:p>
        </w:tc>
        <w:tc>
          <w:tcPr>
            <w:tcW w:w="4110" w:type="dxa"/>
            <w:tcBorders>
              <w:top w:val="single" w:sz="4" w:space="0" w:color="auto"/>
              <w:left w:val="single" w:sz="4" w:space="0" w:color="auto"/>
              <w:bottom w:val="single" w:sz="4" w:space="0" w:color="auto"/>
              <w:right w:val="single" w:sz="4" w:space="0" w:color="auto"/>
            </w:tcBorders>
          </w:tcPr>
          <w:p w14:paraId="75DBE3C9" w14:textId="566CEF72" w:rsidR="00F268C4" w:rsidRPr="00F268C4" w:rsidRDefault="005D76CD" w:rsidP="008E48ED">
            <w:pPr>
              <w:ind w:firstLine="0"/>
              <w:rPr>
                <w:sz w:val="24"/>
                <w:szCs w:val="22"/>
                <w:lang w:eastAsia="en-US"/>
              </w:rPr>
            </w:pPr>
            <w:r w:rsidRPr="005D76CD">
              <w:rPr>
                <w:sz w:val="24"/>
                <w:szCs w:val="22"/>
                <w:lang w:eastAsia="en-US"/>
              </w:rPr>
              <w:t xml:space="preserve">навыками самостоятельного  проведения  </w:t>
            </w:r>
            <w:proofErr w:type="spellStart"/>
            <w:r w:rsidRPr="005D76CD">
              <w:rPr>
                <w:sz w:val="24"/>
                <w:szCs w:val="22"/>
                <w:lang w:eastAsia="en-US"/>
              </w:rPr>
              <w:t>предпроектных</w:t>
            </w:r>
            <w:proofErr w:type="spellEnd"/>
            <w:r w:rsidRPr="005D76CD">
              <w:rPr>
                <w:sz w:val="24"/>
                <w:szCs w:val="22"/>
                <w:lang w:eastAsia="en-US"/>
              </w:rPr>
              <w:t xml:space="preserve"> исследований, разработки архитектурных и архитектурн</w:t>
            </w:r>
            <w:proofErr w:type="gramStart"/>
            <w:r w:rsidRPr="005D76CD">
              <w:rPr>
                <w:sz w:val="24"/>
                <w:szCs w:val="22"/>
                <w:lang w:eastAsia="en-US"/>
              </w:rPr>
              <w:t>о-</w:t>
            </w:r>
            <w:proofErr w:type="gramEnd"/>
            <w:r w:rsidRPr="005D76CD">
              <w:rPr>
                <w:sz w:val="24"/>
                <w:szCs w:val="22"/>
                <w:lang w:eastAsia="en-US"/>
              </w:rPr>
              <w:t xml:space="preserve"> реставрационные проектов</w:t>
            </w:r>
            <w:r>
              <w:rPr>
                <w:sz w:val="24"/>
                <w:szCs w:val="22"/>
                <w:lang w:eastAsia="en-US"/>
              </w:rPr>
              <w:t xml:space="preserve"> с учетом экономических требований </w:t>
            </w:r>
          </w:p>
        </w:tc>
      </w:tr>
      <w:tr w:rsidR="00F268C4" w:rsidRPr="00F268C4" w14:paraId="3C2399F4" w14:textId="77777777" w:rsidTr="005D76CD">
        <w:trPr>
          <w:cantSplit/>
          <w:trHeight w:val="700"/>
        </w:trPr>
        <w:tc>
          <w:tcPr>
            <w:tcW w:w="567" w:type="dxa"/>
            <w:vMerge w:val="restart"/>
            <w:tcBorders>
              <w:top w:val="single" w:sz="4" w:space="0" w:color="auto"/>
              <w:left w:val="single" w:sz="4" w:space="0" w:color="auto"/>
              <w:right w:val="single" w:sz="4" w:space="0" w:color="auto"/>
            </w:tcBorders>
          </w:tcPr>
          <w:p w14:paraId="1A8ADD6E" w14:textId="77777777" w:rsidR="00F268C4" w:rsidRPr="00F268C4" w:rsidRDefault="00F268C4" w:rsidP="00F268C4">
            <w:pPr>
              <w:numPr>
                <w:ilvl w:val="0"/>
                <w:numId w:val="21"/>
              </w:numPr>
              <w:spacing w:before="0" w:after="160" w:line="360" w:lineRule="auto"/>
              <w:jc w:val="left"/>
              <w:rPr>
                <w:rFonts w:eastAsia="Calibri"/>
                <w:sz w:val="22"/>
                <w:szCs w:val="28"/>
                <w:lang w:eastAsia="en-US"/>
              </w:rPr>
            </w:pPr>
          </w:p>
        </w:tc>
        <w:tc>
          <w:tcPr>
            <w:tcW w:w="1134" w:type="dxa"/>
            <w:vMerge w:val="restart"/>
            <w:tcBorders>
              <w:top w:val="single" w:sz="4" w:space="0" w:color="auto"/>
              <w:left w:val="single" w:sz="4" w:space="0" w:color="auto"/>
              <w:right w:val="single" w:sz="4" w:space="0" w:color="auto"/>
            </w:tcBorders>
          </w:tcPr>
          <w:p w14:paraId="5C5D7C42" w14:textId="77777777" w:rsidR="00F268C4" w:rsidRPr="00F268C4" w:rsidRDefault="00F268C4" w:rsidP="008E48ED">
            <w:pPr>
              <w:ind w:firstLine="0"/>
              <w:jc w:val="left"/>
              <w:rPr>
                <w:b/>
                <w:sz w:val="24"/>
                <w:lang w:eastAsia="en-US"/>
              </w:rPr>
            </w:pPr>
            <w:r w:rsidRPr="00F268C4">
              <w:rPr>
                <w:b/>
                <w:sz w:val="24"/>
                <w:lang w:eastAsia="en-US"/>
              </w:rPr>
              <w:t>ПК-12</w:t>
            </w:r>
          </w:p>
        </w:tc>
        <w:tc>
          <w:tcPr>
            <w:tcW w:w="2694" w:type="dxa"/>
            <w:vMerge w:val="restart"/>
            <w:tcBorders>
              <w:top w:val="single" w:sz="4" w:space="0" w:color="auto"/>
              <w:left w:val="single" w:sz="4" w:space="0" w:color="auto"/>
              <w:right w:val="single" w:sz="4" w:space="0" w:color="auto"/>
            </w:tcBorders>
          </w:tcPr>
          <w:p w14:paraId="0974CBC4" w14:textId="77777777" w:rsidR="00F268C4" w:rsidRPr="00F268C4" w:rsidRDefault="00F268C4" w:rsidP="008E48ED">
            <w:pPr>
              <w:ind w:firstLine="0"/>
              <w:jc w:val="left"/>
              <w:rPr>
                <w:sz w:val="24"/>
                <w:lang w:eastAsia="en-US"/>
              </w:rPr>
            </w:pPr>
            <w:r w:rsidRPr="00F268C4">
              <w:rPr>
                <w:sz w:val="24"/>
                <w:lang w:eastAsia="en-US"/>
              </w:rPr>
              <w:t>Способность участвовать в организации проектного процесса, исходя из знания профессионального, делового, финансового и законодательного контекстов, интересов общества, заказчиков и пользователей</w:t>
            </w:r>
          </w:p>
        </w:tc>
        <w:tc>
          <w:tcPr>
            <w:tcW w:w="1134" w:type="dxa"/>
            <w:tcBorders>
              <w:top w:val="single" w:sz="4" w:space="0" w:color="auto"/>
              <w:left w:val="single" w:sz="4" w:space="0" w:color="auto"/>
              <w:bottom w:val="single" w:sz="4" w:space="0" w:color="auto"/>
              <w:right w:val="single" w:sz="4" w:space="0" w:color="auto"/>
            </w:tcBorders>
          </w:tcPr>
          <w:p w14:paraId="60B9E53C" w14:textId="77777777" w:rsidR="00F268C4" w:rsidRPr="00F268C4" w:rsidRDefault="00F268C4" w:rsidP="008E48ED">
            <w:pPr>
              <w:ind w:firstLine="0"/>
              <w:jc w:val="left"/>
              <w:rPr>
                <w:rFonts w:eastAsia="Calibri"/>
                <w:sz w:val="24"/>
                <w:lang w:eastAsia="en-US"/>
              </w:rPr>
            </w:pPr>
            <w:r w:rsidRPr="00F268C4">
              <w:rPr>
                <w:rFonts w:eastAsia="Calibri"/>
                <w:b/>
                <w:sz w:val="24"/>
                <w:lang w:eastAsia="en-US"/>
              </w:rPr>
              <w:t>знать</w:t>
            </w:r>
          </w:p>
        </w:tc>
        <w:tc>
          <w:tcPr>
            <w:tcW w:w="4110" w:type="dxa"/>
            <w:tcBorders>
              <w:top w:val="single" w:sz="4" w:space="0" w:color="auto"/>
              <w:left w:val="single" w:sz="4" w:space="0" w:color="auto"/>
              <w:bottom w:val="single" w:sz="4" w:space="0" w:color="auto"/>
              <w:right w:val="single" w:sz="4" w:space="0" w:color="auto"/>
            </w:tcBorders>
          </w:tcPr>
          <w:p w14:paraId="36AF9636" w14:textId="21A44C1F" w:rsidR="00F268C4" w:rsidRDefault="008E48ED" w:rsidP="008E48ED">
            <w:pPr>
              <w:ind w:firstLine="0"/>
              <w:rPr>
                <w:sz w:val="24"/>
                <w:szCs w:val="22"/>
                <w:lang w:eastAsia="en-US"/>
              </w:rPr>
            </w:pPr>
            <w:r>
              <w:rPr>
                <w:sz w:val="24"/>
                <w:szCs w:val="22"/>
                <w:lang w:eastAsia="en-US"/>
              </w:rPr>
              <w:t xml:space="preserve">- </w:t>
            </w:r>
            <w:r w:rsidR="005D76CD" w:rsidRPr="005D76CD">
              <w:rPr>
                <w:sz w:val="24"/>
                <w:szCs w:val="22"/>
                <w:lang w:eastAsia="en-US"/>
              </w:rPr>
              <w:t xml:space="preserve">процесс </w:t>
            </w:r>
            <w:r w:rsidR="003E5E9F">
              <w:rPr>
                <w:sz w:val="24"/>
                <w:szCs w:val="22"/>
                <w:lang w:eastAsia="en-US"/>
              </w:rPr>
              <w:t xml:space="preserve">экономической </w:t>
            </w:r>
            <w:r w:rsidR="005D76CD" w:rsidRPr="005D76CD">
              <w:rPr>
                <w:sz w:val="24"/>
                <w:szCs w:val="22"/>
                <w:lang w:eastAsia="en-US"/>
              </w:rPr>
              <w:t>организации проектирования</w:t>
            </w:r>
            <w:r w:rsidR="003E5E9F">
              <w:rPr>
                <w:sz w:val="24"/>
                <w:szCs w:val="22"/>
                <w:lang w:eastAsia="en-US"/>
              </w:rPr>
              <w:t>;</w:t>
            </w:r>
          </w:p>
          <w:p w14:paraId="569C1021" w14:textId="37090406" w:rsidR="003E5E9F" w:rsidRPr="00F268C4" w:rsidRDefault="008E48ED" w:rsidP="008E48ED">
            <w:pPr>
              <w:ind w:firstLine="0"/>
              <w:rPr>
                <w:sz w:val="24"/>
                <w:szCs w:val="22"/>
                <w:lang w:eastAsia="en-US"/>
              </w:rPr>
            </w:pPr>
            <w:r>
              <w:rPr>
                <w:sz w:val="24"/>
                <w:szCs w:val="22"/>
                <w:lang w:eastAsia="en-US"/>
              </w:rPr>
              <w:t xml:space="preserve">- </w:t>
            </w:r>
            <w:r w:rsidR="003E5E9F">
              <w:rPr>
                <w:sz w:val="24"/>
                <w:szCs w:val="22"/>
                <w:lang w:eastAsia="en-US"/>
              </w:rPr>
              <w:t>знание базовых аспектов налогового законодательства;</w:t>
            </w:r>
          </w:p>
        </w:tc>
      </w:tr>
      <w:tr w:rsidR="00F268C4" w:rsidRPr="00F268C4" w14:paraId="484D25FA" w14:textId="77777777" w:rsidTr="005D76CD">
        <w:trPr>
          <w:cantSplit/>
          <w:trHeight w:val="700"/>
        </w:trPr>
        <w:tc>
          <w:tcPr>
            <w:tcW w:w="567" w:type="dxa"/>
            <w:vMerge/>
            <w:tcBorders>
              <w:left w:val="single" w:sz="4" w:space="0" w:color="auto"/>
              <w:right w:val="single" w:sz="4" w:space="0" w:color="auto"/>
            </w:tcBorders>
          </w:tcPr>
          <w:p w14:paraId="3CD608EC" w14:textId="092277A1" w:rsidR="00F268C4" w:rsidRPr="00F268C4" w:rsidRDefault="00F268C4" w:rsidP="00F268C4">
            <w:pPr>
              <w:numPr>
                <w:ilvl w:val="0"/>
                <w:numId w:val="21"/>
              </w:numPr>
              <w:spacing w:before="0" w:after="160" w:line="360" w:lineRule="auto"/>
              <w:jc w:val="left"/>
              <w:rPr>
                <w:rFonts w:eastAsia="Calibri"/>
                <w:sz w:val="22"/>
                <w:szCs w:val="28"/>
                <w:lang w:eastAsia="en-US"/>
              </w:rPr>
            </w:pPr>
          </w:p>
        </w:tc>
        <w:tc>
          <w:tcPr>
            <w:tcW w:w="1134" w:type="dxa"/>
            <w:vMerge/>
            <w:tcBorders>
              <w:left w:val="single" w:sz="4" w:space="0" w:color="auto"/>
              <w:right w:val="single" w:sz="4" w:space="0" w:color="auto"/>
            </w:tcBorders>
          </w:tcPr>
          <w:p w14:paraId="7A21130F" w14:textId="77777777" w:rsidR="00F268C4" w:rsidRPr="00F268C4" w:rsidRDefault="00F268C4" w:rsidP="008E48ED">
            <w:pPr>
              <w:ind w:firstLine="0"/>
              <w:jc w:val="left"/>
              <w:rPr>
                <w:rFonts w:eastAsia="Calibri"/>
                <w:b/>
                <w:sz w:val="24"/>
                <w:lang w:eastAsia="en-US"/>
              </w:rPr>
            </w:pPr>
          </w:p>
        </w:tc>
        <w:tc>
          <w:tcPr>
            <w:tcW w:w="2694" w:type="dxa"/>
            <w:vMerge/>
            <w:tcBorders>
              <w:left w:val="single" w:sz="4" w:space="0" w:color="auto"/>
              <w:right w:val="single" w:sz="4" w:space="0" w:color="auto"/>
            </w:tcBorders>
          </w:tcPr>
          <w:p w14:paraId="61E511AB" w14:textId="77777777" w:rsidR="00F268C4" w:rsidRPr="00F268C4" w:rsidRDefault="00F268C4" w:rsidP="008E48ED">
            <w:pPr>
              <w:ind w:firstLine="0"/>
              <w:jc w:val="left"/>
              <w:rPr>
                <w:rFonts w:eastAsia="Calibri"/>
                <w:sz w:val="24"/>
                <w:lang w:eastAsia="en-US"/>
              </w:rPr>
            </w:pPr>
          </w:p>
        </w:tc>
        <w:tc>
          <w:tcPr>
            <w:tcW w:w="1134" w:type="dxa"/>
            <w:tcBorders>
              <w:top w:val="single" w:sz="4" w:space="0" w:color="auto"/>
              <w:left w:val="single" w:sz="4" w:space="0" w:color="auto"/>
              <w:bottom w:val="single" w:sz="4" w:space="0" w:color="auto"/>
              <w:right w:val="single" w:sz="4" w:space="0" w:color="auto"/>
            </w:tcBorders>
          </w:tcPr>
          <w:p w14:paraId="2BE3CAA1" w14:textId="77777777" w:rsidR="00F268C4" w:rsidRPr="00F268C4" w:rsidRDefault="00F268C4" w:rsidP="008E48ED">
            <w:pPr>
              <w:ind w:firstLine="0"/>
              <w:jc w:val="left"/>
              <w:rPr>
                <w:rFonts w:eastAsia="Calibri"/>
                <w:sz w:val="24"/>
                <w:lang w:eastAsia="en-US"/>
              </w:rPr>
            </w:pPr>
            <w:r w:rsidRPr="00F268C4">
              <w:rPr>
                <w:rFonts w:eastAsia="Calibri"/>
                <w:b/>
                <w:sz w:val="24"/>
                <w:lang w:eastAsia="en-US"/>
              </w:rPr>
              <w:t>уметь</w:t>
            </w:r>
          </w:p>
        </w:tc>
        <w:tc>
          <w:tcPr>
            <w:tcW w:w="4110" w:type="dxa"/>
            <w:tcBorders>
              <w:top w:val="single" w:sz="4" w:space="0" w:color="auto"/>
              <w:left w:val="single" w:sz="4" w:space="0" w:color="auto"/>
              <w:bottom w:val="single" w:sz="4" w:space="0" w:color="auto"/>
              <w:right w:val="single" w:sz="4" w:space="0" w:color="auto"/>
            </w:tcBorders>
          </w:tcPr>
          <w:p w14:paraId="5CE13F7A" w14:textId="3CC82C39" w:rsidR="00F268C4" w:rsidRPr="00F268C4" w:rsidRDefault="003E5E9F" w:rsidP="008E48ED">
            <w:pPr>
              <w:ind w:firstLine="0"/>
              <w:rPr>
                <w:sz w:val="24"/>
                <w:szCs w:val="22"/>
                <w:lang w:eastAsia="en-US"/>
              </w:rPr>
            </w:pPr>
            <w:r>
              <w:rPr>
                <w:sz w:val="24"/>
                <w:szCs w:val="22"/>
                <w:lang w:eastAsia="en-US"/>
              </w:rPr>
              <w:t xml:space="preserve">применить знания базовых аспектов налогового законодательства в процессе разработки архитектурных и архитектурно-реставрационных проектов </w:t>
            </w:r>
          </w:p>
        </w:tc>
      </w:tr>
      <w:tr w:rsidR="00F268C4" w:rsidRPr="00F268C4" w14:paraId="3F579CE7" w14:textId="77777777" w:rsidTr="005D76CD">
        <w:trPr>
          <w:cantSplit/>
          <w:trHeight w:val="700"/>
        </w:trPr>
        <w:tc>
          <w:tcPr>
            <w:tcW w:w="567" w:type="dxa"/>
            <w:vMerge/>
            <w:tcBorders>
              <w:left w:val="single" w:sz="4" w:space="0" w:color="auto"/>
              <w:right w:val="single" w:sz="4" w:space="0" w:color="auto"/>
            </w:tcBorders>
          </w:tcPr>
          <w:p w14:paraId="52B6CEEC" w14:textId="77777777" w:rsidR="00F268C4" w:rsidRPr="00F268C4" w:rsidRDefault="00F268C4" w:rsidP="00F268C4">
            <w:pPr>
              <w:numPr>
                <w:ilvl w:val="0"/>
                <w:numId w:val="21"/>
              </w:numPr>
              <w:spacing w:before="0" w:after="160" w:line="360" w:lineRule="auto"/>
              <w:jc w:val="left"/>
              <w:rPr>
                <w:rFonts w:eastAsia="Calibri"/>
                <w:sz w:val="22"/>
                <w:szCs w:val="28"/>
                <w:lang w:eastAsia="en-US"/>
              </w:rPr>
            </w:pPr>
          </w:p>
        </w:tc>
        <w:tc>
          <w:tcPr>
            <w:tcW w:w="1134" w:type="dxa"/>
            <w:vMerge/>
            <w:tcBorders>
              <w:left w:val="single" w:sz="4" w:space="0" w:color="auto"/>
              <w:right w:val="single" w:sz="4" w:space="0" w:color="auto"/>
            </w:tcBorders>
          </w:tcPr>
          <w:p w14:paraId="4A2D0B2D" w14:textId="77777777" w:rsidR="00F268C4" w:rsidRPr="00F268C4" w:rsidRDefault="00F268C4" w:rsidP="008E48ED">
            <w:pPr>
              <w:ind w:firstLine="0"/>
              <w:jc w:val="left"/>
              <w:rPr>
                <w:rFonts w:eastAsia="Calibri"/>
                <w:b/>
                <w:sz w:val="24"/>
                <w:lang w:eastAsia="en-US"/>
              </w:rPr>
            </w:pPr>
          </w:p>
        </w:tc>
        <w:tc>
          <w:tcPr>
            <w:tcW w:w="2694" w:type="dxa"/>
            <w:vMerge/>
            <w:tcBorders>
              <w:left w:val="single" w:sz="4" w:space="0" w:color="auto"/>
              <w:right w:val="single" w:sz="4" w:space="0" w:color="auto"/>
            </w:tcBorders>
          </w:tcPr>
          <w:p w14:paraId="3D129637" w14:textId="77777777" w:rsidR="00F268C4" w:rsidRPr="00F268C4" w:rsidRDefault="00F268C4" w:rsidP="008E48ED">
            <w:pPr>
              <w:ind w:firstLine="0"/>
              <w:jc w:val="left"/>
              <w:rPr>
                <w:rFonts w:eastAsia="Calibri"/>
                <w:sz w:val="24"/>
                <w:lang w:eastAsia="en-US"/>
              </w:rPr>
            </w:pPr>
          </w:p>
        </w:tc>
        <w:tc>
          <w:tcPr>
            <w:tcW w:w="1134" w:type="dxa"/>
            <w:tcBorders>
              <w:top w:val="single" w:sz="4" w:space="0" w:color="auto"/>
              <w:left w:val="single" w:sz="4" w:space="0" w:color="auto"/>
              <w:bottom w:val="single" w:sz="4" w:space="0" w:color="auto"/>
              <w:right w:val="single" w:sz="4" w:space="0" w:color="auto"/>
            </w:tcBorders>
          </w:tcPr>
          <w:p w14:paraId="0D197FCB" w14:textId="77777777" w:rsidR="00F268C4" w:rsidRPr="00F268C4" w:rsidRDefault="00F268C4" w:rsidP="008E48ED">
            <w:pPr>
              <w:ind w:firstLine="0"/>
              <w:jc w:val="left"/>
              <w:rPr>
                <w:rFonts w:eastAsia="Calibri"/>
                <w:sz w:val="24"/>
                <w:lang w:eastAsia="en-US"/>
              </w:rPr>
            </w:pPr>
            <w:r w:rsidRPr="00F268C4">
              <w:rPr>
                <w:rFonts w:eastAsia="Calibri"/>
                <w:b/>
                <w:sz w:val="24"/>
                <w:lang w:eastAsia="en-US"/>
              </w:rPr>
              <w:t>владеть</w:t>
            </w:r>
          </w:p>
        </w:tc>
        <w:tc>
          <w:tcPr>
            <w:tcW w:w="4110" w:type="dxa"/>
            <w:tcBorders>
              <w:top w:val="single" w:sz="4" w:space="0" w:color="auto"/>
              <w:left w:val="single" w:sz="4" w:space="0" w:color="auto"/>
              <w:bottom w:val="single" w:sz="4" w:space="0" w:color="auto"/>
              <w:right w:val="single" w:sz="4" w:space="0" w:color="auto"/>
            </w:tcBorders>
          </w:tcPr>
          <w:p w14:paraId="264850FC" w14:textId="4F52578C" w:rsidR="00F268C4" w:rsidRPr="003E5E9F" w:rsidRDefault="003E5E9F" w:rsidP="008E48ED">
            <w:pPr>
              <w:ind w:firstLine="0"/>
              <w:rPr>
                <w:sz w:val="24"/>
                <w:szCs w:val="22"/>
                <w:lang w:eastAsia="en-US"/>
              </w:rPr>
            </w:pPr>
            <w:r>
              <w:rPr>
                <w:sz w:val="24"/>
                <w:szCs w:val="22"/>
                <w:lang w:eastAsia="en-US"/>
              </w:rPr>
              <w:t>навыками применения знаний аспектов налогового законодательства в процессе разработки архитектурных и архитектурно-реставрационных проектов</w:t>
            </w:r>
          </w:p>
        </w:tc>
      </w:tr>
      <w:tr w:rsidR="00F268C4" w:rsidRPr="00F268C4" w14:paraId="4ADD44EF" w14:textId="77777777" w:rsidTr="005D76CD">
        <w:trPr>
          <w:cantSplit/>
          <w:trHeight w:val="700"/>
        </w:trPr>
        <w:tc>
          <w:tcPr>
            <w:tcW w:w="567" w:type="dxa"/>
            <w:vMerge w:val="restart"/>
            <w:tcBorders>
              <w:left w:val="single" w:sz="4" w:space="0" w:color="auto"/>
              <w:right w:val="single" w:sz="4" w:space="0" w:color="auto"/>
            </w:tcBorders>
          </w:tcPr>
          <w:p w14:paraId="1F2B1D17" w14:textId="77777777" w:rsidR="00F268C4" w:rsidRPr="00F268C4" w:rsidRDefault="00F268C4" w:rsidP="00F268C4">
            <w:pPr>
              <w:numPr>
                <w:ilvl w:val="0"/>
                <w:numId w:val="21"/>
              </w:numPr>
              <w:spacing w:before="0" w:after="160" w:line="360" w:lineRule="auto"/>
              <w:jc w:val="left"/>
              <w:rPr>
                <w:rFonts w:eastAsia="Calibri"/>
                <w:sz w:val="22"/>
                <w:szCs w:val="28"/>
                <w:lang w:eastAsia="en-US"/>
              </w:rPr>
            </w:pPr>
          </w:p>
        </w:tc>
        <w:tc>
          <w:tcPr>
            <w:tcW w:w="1134" w:type="dxa"/>
            <w:vMerge w:val="restart"/>
            <w:tcBorders>
              <w:left w:val="single" w:sz="4" w:space="0" w:color="auto"/>
              <w:right w:val="single" w:sz="4" w:space="0" w:color="auto"/>
            </w:tcBorders>
          </w:tcPr>
          <w:p w14:paraId="5407C6A8" w14:textId="77777777" w:rsidR="00F268C4" w:rsidRPr="00F268C4" w:rsidRDefault="00F268C4" w:rsidP="008E48ED">
            <w:pPr>
              <w:ind w:firstLine="0"/>
              <w:jc w:val="left"/>
              <w:rPr>
                <w:b/>
                <w:sz w:val="24"/>
                <w:lang w:eastAsia="en-US"/>
              </w:rPr>
            </w:pPr>
            <w:r w:rsidRPr="00F268C4">
              <w:rPr>
                <w:b/>
                <w:sz w:val="24"/>
                <w:lang w:eastAsia="en-US"/>
              </w:rPr>
              <w:t>ПК-13</w:t>
            </w:r>
          </w:p>
        </w:tc>
        <w:tc>
          <w:tcPr>
            <w:tcW w:w="2694" w:type="dxa"/>
            <w:vMerge w:val="restart"/>
            <w:tcBorders>
              <w:left w:val="single" w:sz="4" w:space="0" w:color="auto"/>
              <w:right w:val="single" w:sz="4" w:space="0" w:color="auto"/>
            </w:tcBorders>
          </w:tcPr>
          <w:p w14:paraId="495D09ED" w14:textId="77777777" w:rsidR="00F268C4" w:rsidRPr="00F268C4" w:rsidRDefault="00F268C4" w:rsidP="008E48ED">
            <w:pPr>
              <w:ind w:firstLine="0"/>
              <w:jc w:val="left"/>
              <w:rPr>
                <w:sz w:val="24"/>
                <w:lang w:eastAsia="en-US"/>
              </w:rPr>
            </w:pPr>
            <w:r w:rsidRPr="00F268C4">
              <w:rPr>
                <w:sz w:val="24"/>
                <w:lang w:eastAsia="en-US"/>
              </w:rPr>
              <w:t>Способность оказывать профессиональные услуги</w:t>
            </w:r>
          </w:p>
        </w:tc>
        <w:tc>
          <w:tcPr>
            <w:tcW w:w="1134" w:type="dxa"/>
            <w:tcBorders>
              <w:top w:val="single" w:sz="4" w:space="0" w:color="auto"/>
              <w:left w:val="single" w:sz="4" w:space="0" w:color="auto"/>
              <w:bottom w:val="single" w:sz="4" w:space="0" w:color="auto"/>
              <w:right w:val="single" w:sz="4" w:space="0" w:color="auto"/>
            </w:tcBorders>
          </w:tcPr>
          <w:p w14:paraId="11529C59" w14:textId="77777777" w:rsidR="00F268C4" w:rsidRPr="00F268C4" w:rsidRDefault="00F268C4" w:rsidP="008E48ED">
            <w:pPr>
              <w:ind w:firstLine="0"/>
              <w:jc w:val="left"/>
              <w:rPr>
                <w:rFonts w:eastAsia="Calibri"/>
                <w:sz w:val="24"/>
                <w:lang w:eastAsia="en-US"/>
              </w:rPr>
            </w:pPr>
            <w:r w:rsidRPr="00F268C4">
              <w:rPr>
                <w:rFonts w:eastAsia="Calibri"/>
                <w:b/>
                <w:sz w:val="24"/>
                <w:lang w:eastAsia="en-US"/>
              </w:rPr>
              <w:t>знать</w:t>
            </w:r>
          </w:p>
        </w:tc>
        <w:tc>
          <w:tcPr>
            <w:tcW w:w="4110" w:type="dxa"/>
            <w:tcBorders>
              <w:top w:val="single" w:sz="4" w:space="0" w:color="auto"/>
              <w:left w:val="single" w:sz="4" w:space="0" w:color="auto"/>
              <w:bottom w:val="single" w:sz="4" w:space="0" w:color="auto"/>
              <w:right w:val="single" w:sz="4" w:space="0" w:color="auto"/>
            </w:tcBorders>
          </w:tcPr>
          <w:p w14:paraId="2944AE3E" w14:textId="1287D9C5" w:rsidR="00F268C4" w:rsidRPr="00F268C4" w:rsidRDefault="003E5E9F" w:rsidP="008E48ED">
            <w:pPr>
              <w:ind w:firstLine="0"/>
              <w:rPr>
                <w:sz w:val="24"/>
                <w:szCs w:val="22"/>
                <w:lang w:eastAsia="en-US"/>
              </w:rPr>
            </w:pPr>
            <w:r w:rsidRPr="003E5E9F">
              <w:rPr>
                <w:sz w:val="24"/>
                <w:szCs w:val="22"/>
                <w:lang w:eastAsia="en-US"/>
              </w:rPr>
              <w:t>поряд</w:t>
            </w:r>
            <w:r w:rsidR="000B6A53">
              <w:rPr>
                <w:sz w:val="24"/>
                <w:szCs w:val="22"/>
                <w:lang w:eastAsia="en-US"/>
              </w:rPr>
              <w:t>ок</w:t>
            </w:r>
            <w:r w:rsidRPr="003E5E9F">
              <w:rPr>
                <w:sz w:val="24"/>
                <w:szCs w:val="22"/>
                <w:lang w:eastAsia="en-US"/>
              </w:rPr>
              <w:t xml:space="preserve"> организации профессиональных услуг </w:t>
            </w:r>
            <w:r w:rsidR="000B6A53">
              <w:rPr>
                <w:sz w:val="24"/>
                <w:szCs w:val="22"/>
                <w:lang w:eastAsia="en-US"/>
              </w:rPr>
              <w:t>с учетом экономических требований</w:t>
            </w:r>
          </w:p>
        </w:tc>
      </w:tr>
      <w:tr w:rsidR="00F268C4" w:rsidRPr="00F268C4" w14:paraId="61FEBF27" w14:textId="77777777" w:rsidTr="005D76CD">
        <w:trPr>
          <w:cantSplit/>
          <w:trHeight w:val="700"/>
        </w:trPr>
        <w:tc>
          <w:tcPr>
            <w:tcW w:w="567" w:type="dxa"/>
            <w:vMerge/>
            <w:tcBorders>
              <w:left w:val="single" w:sz="4" w:space="0" w:color="auto"/>
              <w:right w:val="single" w:sz="4" w:space="0" w:color="auto"/>
            </w:tcBorders>
          </w:tcPr>
          <w:p w14:paraId="25AA5872" w14:textId="77777777" w:rsidR="00F268C4" w:rsidRPr="00F268C4" w:rsidRDefault="00F268C4" w:rsidP="00F268C4">
            <w:pPr>
              <w:numPr>
                <w:ilvl w:val="0"/>
                <w:numId w:val="21"/>
              </w:numPr>
              <w:spacing w:before="0" w:after="160" w:line="360" w:lineRule="auto"/>
              <w:jc w:val="left"/>
              <w:rPr>
                <w:rFonts w:eastAsia="Calibri"/>
                <w:sz w:val="22"/>
                <w:szCs w:val="28"/>
                <w:lang w:eastAsia="en-US"/>
              </w:rPr>
            </w:pPr>
          </w:p>
        </w:tc>
        <w:tc>
          <w:tcPr>
            <w:tcW w:w="1134" w:type="dxa"/>
            <w:vMerge/>
            <w:tcBorders>
              <w:left w:val="single" w:sz="4" w:space="0" w:color="auto"/>
              <w:right w:val="single" w:sz="4" w:space="0" w:color="auto"/>
            </w:tcBorders>
          </w:tcPr>
          <w:p w14:paraId="130FDC2B" w14:textId="77777777" w:rsidR="00F268C4" w:rsidRPr="00F268C4" w:rsidRDefault="00F268C4" w:rsidP="008E48ED">
            <w:pPr>
              <w:ind w:firstLine="0"/>
              <w:jc w:val="left"/>
              <w:rPr>
                <w:rFonts w:eastAsia="Calibri"/>
                <w:b/>
                <w:sz w:val="24"/>
                <w:lang w:eastAsia="en-US"/>
              </w:rPr>
            </w:pPr>
          </w:p>
        </w:tc>
        <w:tc>
          <w:tcPr>
            <w:tcW w:w="2694" w:type="dxa"/>
            <w:vMerge/>
            <w:tcBorders>
              <w:left w:val="single" w:sz="4" w:space="0" w:color="auto"/>
              <w:right w:val="single" w:sz="4" w:space="0" w:color="auto"/>
            </w:tcBorders>
          </w:tcPr>
          <w:p w14:paraId="627E0D6C" w14:textId="77777777" w:rsidR="00F268C4" w:rsidRPr="00F268C4" w:rsidRDefault="00F268C4" w:rsidP="008E48ED">
            <w:pPr>
              <w:ind w:firstLine="0"/>
              <w:jc w:val="left"/>
              <w:rPr>
                <w:rFonts w:eastAsia="Calibri"/>
                <w:sz w:val="24"/>
                <w:lang w:eastAsia="en-US"/>
              </w:rPr>
            </w:pPr>
          </w:p>
        </w:tc>
        <w:tc>
          <w:tcPr>
            <w:tcW w:w="1134" w:type="dxa"/>
            <w:tcBorders>
              <w:top w:val="single" w:sz="4" w:space="0" w:color="auto"/>
              <w:left w:val="single" w:sz="4" w:space="0" w:color="auto"/>
              <w:bottom w:val="single" w:sz="4" w:space="0" w:color="auto"/>
              <w:right w:val="single" w:sz="4" w:space="0" w:color="auto"/>
            </w:tcBorders>
          </w:tcPr>
          <w:p w14:paraId="18D5E418" w14:textId="77777777" w:rsidR="00F268C4" w:rsidRPr="00F268C4" w:rsidRDefault="00F268C4" w:rsidP="008E48ED">
            <w:pPr>
              <w:ind w:firstLine="0"/>
              <w:jc w:val="left"/>
              <w:rPr>
                <w:rFonts w:eastAsia="Calibri"/>
                <w:sz w:val="24"/>
                <w:lang w:eastAsia="en-US"/>
              </w:rPr>
            </w:pPr>
            <w:r w:rsidRPr="00F268C4">
              <w:rPr>
                <w:rFonts w:eastAsia="Calibri"/>
                <w:b/>
                <w:sz w:val="24"/>
                <w:lang w:eastAsia="en-US"/>
              </w:rPr>
              <w:t>уметь</w:t>
            </w:r>
          </w:p>
        </w:tc>
        <w:tc>
          <w:tcPr>
            <w:tcW w:w="4110" w:type="dxa"/>
            <w:tcBorders>
              <w:top w:val="single" w:sz="4" w:space="0" w:color="auto"/>
              <w:left w:val="single" w:sz="4" w:space="0" w:color="auto"/>
              <w:bottom w:val="single" w:sz="4" w:space="0" w:color="auto"/>
              <w:right w:val="single" w:sz="4" w:space="0" w:color="auto"/>
            </w:tcBorders>
          </w:tcPr>
          <w:p w14:paraId="609C29DC" w14:textId="72B6EF30" w:rsidR="000B6A53" w:rsidRPr="00F268C4" w:rsidRDefault="000B6A53" w:rsidP="008E48ED">
            <w:pPr>
              <w:ind w:firstLine="0"/>
              <w:rPr>
                <w:sz w:val="24"/>
                <w:szCs w:val="22"/>
                <w:lang w:eastAsia="en-US"/>
              </w:rPr>
            </w:pPr>
            <w:r w:rsidRPr="000B6A53">
              <w:rPr>
                <w:sz w:val="24"/>
                <w:szCs w:val="22"/>
                <w:lang w:eastAsia="en-US"/>
              </w:rPr>
              <w:t>сформировать алгоритм деятельности по оказанию профессиональных услуг</w:t>
            </w:r>
            <w:r>
              <w:rPr>
                <w:sz w:val="24"/>
                <w:szCs w:val="22"/>
                <w:lang w:eastAsia="en-US"/>
              </w:rPr>
              <w:t>;</w:t>
            </w:r>
          </w:p>
        </w:tc>
      </w:tr>
      <w:tr w:rsidR="00F268C4" w:rsidRPr="00F268C4" w14:paraId="62974275" w14:textId="77777777" w:rsidTr="005D76CD">
        <w:trPr>
          <w:cantSplit/>
          <w:trHeight w:val="700"/>
        </w:trPr>
        <w:tc>
          <w:tcPr>
            <w:tcW w:w="567" w:type="dxa"/>
            <w:vMerge/>
            <w:tcBorders>
              <w:left w:val="single" w:sz="4" w:space="0" w:color="auto"/>
              <w:right w:val="single" w:sz="4" w:space="0" w:color="auto"/>
            </w:tcBorders>
          </w:tcPr>
          <w:p w14:paraId="04F81A08" w14:textId="6373F626" w:rsidR="00F268C4" w:rsidRPr="00F268C4" w:rsidRDefault="00F268C4" w:rsidP="00F268C4">
            <w:pPr>
              <w:numPr>
                <w:ilvl w:val="0"/>
                <w:numId w:val="21"/>
              </w:numPr>
              <w:spacing w:before="0" w:after="160" w:line="360" w:lineRule="auto"/>
              <w:jc w:val="left"/>
              <w:rPr>
                <w:rFonts w:eastAsia="Calibri"/>
                <w:sz w:val="22"/>
                <w:szCs w:val="28"/>
                <w:lang w:eastAsia="en-US"/>
              </w:rPr>
            </w:pPr>
          </w:p>
        </w:tc>
        <w:tc>
          <w:tcPr>
            <w:tcW w:w="1134" w:type="dxa"/>
            <w:vMerge/>
            <w:tcBorders>
              <w:left w:val="single" w:sz="4" w:space="0" w:color="auto"/>
              <w:right w:val="single" w:sz="4" w:space="0" w:color="auto"/>
            </w:tcBorders>
          </w:tcPr>
          <w:p w14:paraId="3D0B56BC" w14:textId="77777777" w:rsidR="00F268C4" w:rsidRPr="00F268C4" w:rsidRDefault="00F268C4" w:rsidP="008E48ED">
            <w:pPr>
              <w:ind w:firstLine="0"/>
              <w:jc w:val="left"/>
              <w:rPr>
                <w:rFonts w:eastAsia="Calibri"/>
                <w:b/>
                <w:sz w:val="24"/>
                <w:lang w:eastAsia="en-US"/>
              </w:rPr>
            </w:pPr>
          </w:p>
        </w:tc>
        <w:tc>
          <w:tcPr>
            <w:tcW w:w="2694" w:type="dxa"/>
            <w:vMerge/>
            <w:tcBorders>
              <w:left w:val="single" w:sz="4" w:space="0" w:color="auto"/>
              <w:right w:val="single" w:sz="4" w:space="0" w:color="auto"/>
            </w:tcBorders>
          </w:tcPr>
          <w:p w14:paraId="770B3C1E" w14:textId="77777777" w:rsidR="00F268C4" w:rsidRPr="00F268C4" w:rsidRDefault="00F268C4" w:rsidP="008E48ED">
            <w:pPr>
              <w:ind w:firstLine="0"/>
              <w:jc w:val="left"/>
              <w:rPr>
                <w:rFonts w:eastAsia="Calibri"/>
                <w:sz w:val="24"/>
                <w:lang w:eastAsia="en-US"/>
              </w:rPr>
            </w:pPr>
          </w:p>
        </w:tc>
        <w:tc>
          <w:tcPr>
            <w:tcW w:w="1134" w:type="dxa"/>
            <w:tcBorders>
              <w:top w:val="single" w:sz="4" w:space="0" w:color="auto"/>
              <w:left w:val="single" w:sz="4" w:space="0" w:color="auto"/>
              <w:bottom w:val="single" w:sz="4" w:space="0" w:color="auto"/>
              <w:right w:val="single" w:sz="4" w:space="0" w:color="auto"/>
            </w:tcBorders>
          </w:tcPr>
          <w:p w14:paraId="050E323A" w14:textId="77777777" w:rsidR="00F268C4" w:rsidRPr="00F268C4" w:rsidRDefault="00F268C4" w:rsidP="008E48ED">
            <w:pPr>
              <w:ind w:firstLine="0"/>
              <w:jc w:val="left"/>
              <w:rPr>
                <w:rFonts w:eastAsia="Calibri"/>
                <w:sz w:val="24"/>
                <w:lang w:eastAsia="en-US"/>
              </w:rPr>
            </w:pPr>
            <w:r w:rsidRPr="00F268C4">
              <w:rPr>
                <w:rFonts w:eastAsia="Calibri"/>
                <w:b/>
                <w:sz w:val="24"/>
                <w:lang w:eastAsia="en-US"/>
              </w:rPr>
              <w:t>владеть</w:t>
            </w:r>
          </w:p>
        </w:tc>
        <w:tc>
          <w:tcPr>
            <w:tcW w:w="4110" w:type="dxa"/>
            <w:tcBorders>
              <w:top w:val="single" w:sz="4" w:space="0" w:color="auto"/>
              <w:left w:val="single" w:sz="4" w:space="0" w:color="auto"/>
              <w:bottom w:val="single" w:sz="4" w:space="0" w:color="auto"/>
              <w:right w:val="single" w:sz="4" w:space="0" w:color="auto"/>
            </w:tcBorders>
          </w:tcPr>
          <w:p w14:paraId="0CA9A122" w14:textId="703DBC89" w:rsidR="00F268C4" w:rsidRPr="00F268C4" w:rsidRDefault="000B6A53" w:rsidP="008E48ED">
            <w:pPr>
              <w:ind w:firstLine="0"/>
              <w:rPr>
                <w:sz w:val="24"/>
                <w:szCs w:val="22"/>
                <w:lang w:eastAsia="en-US"/>
              </w:rPr>
            </w:pPr>
            <w:r w:rsidRPr="000B6A53">
              <w:rPr>
                <w:sz w:val="24"/>
                <w:szCs w:val="22"/>
                <w:lang w:eastAsia="en-US"/>
              </w:rPr>
              <w:t>навыками организации оказани</w:t>
            </w:r>
            <w:r>
              <w:rPr>
                <w:sz w:val="24"/>
                <w:szCs w:val="22"/>
                <w:lang w:eastAsia="en-US"/>
              </w:rPr>
              <w:t>я</w:t>
            </w:r>
            <w:r w:rsidRPr="000B6A53">
              <w:rPr>
                <w:sz w:val="24"/>
                <w:szCs w:val="22"/>
                <w:lang w:eastAsia="en-US"/>
              </w:rPr>
              <w:t xml:space="preserve"> профессиональных услуг</w:t>
            </w:r>
          </w:p>
        </w:tc>
      </w:tr>
      <w:tr w:rsidR="008E48ED" w:rsidRPr="00F268C4" w14:paraId="200597D2" w14:textId="77777777" w:rsidTr="005D76CD">
        <w:trPr>
          <w:cantSplit/>
          <w:trHeight w:val="700"/>
        </w:trPr>
        <w:tc>
          <w:tcPr>
            <w:tcW w:w="567" w:type="dxa"/>
            <w:vMerge w:val="restart"/>
            <w:tcBorders>
              <w:left w:val="single" w:sz="4" w:space="0" w:color="auto"/>
              <w:right w:val="single" w:sz="4" w:space="0" w:color="auto"/>
            </w:tcBorders>
          </w:tcPr>
          <w:p w14:paraId="5FDD69AE" w14:textId="77777777" w:rsidR="008E48ED" w:rsidRPr="00F268C4" w:rsidRDefault="008E48ED" w:rsidP="00F268C4">
            <w:pPr>
              <w:numPr>
                <w:ilvl w:val="0"/>
                <w:numId w:val="21"/>
              </w:numPr>
              <w:spacing w:before="0" w:after="160" w:line="360" w:lineRule="auto"/>
              <w:jc w:val="left"/>
              <w:rPr>
                <w:rFonts w:eastAsia="Calibri"/>
                <w:sz w:val="22"/>
                <w:szCs w:val="28"/>
                <w:lang w:eastAsia="en-US"/>
              </w:rPr>
            </w:pPr>
          </w:p>
        </w:tc>
        <w:tc>
          <w:tcPr>
            <w:tcW w:w="1134" w:type="dxa"/>
            <w:vMerge w:val="restart"/>
            <w:tcBorders>
              <w:left w:val="single" w:sz="4" w:space="0" w:color="auto"/>
              <w:right w:val="single" w:sz="4" w:space="0" w:color="auto"/>
            </w:tcBorders>
          </w:tcPr>
          <w:p w14:paraId="4C2C169F" w14:textId="77777777" w:rsidR="008E48ED" w:rsidRPr="00F268C4" w:rsidRDefault="008E48ED" w:rsidP="008E48ED">
            <w:pPr>
              <w:ind w:firstLine="0"/>
              <w:jc w:val="left"/>
              <w:rPr>
                <w:b/>
                <w:sz w:val="24"/>
                <w:lang w:eastAsia="en-US"/>
              </w:rPr>
            </w:pPr>
            <w:r w:rsidRPr="00F268C4">
              <w:rPr>
                <w:b/>
                <w:sz w:val="24"/>
                <w:lang w:eastAsia="en-US"/>
              </w:rPr>
              <w:t>ПК-14</w:t>
            </w:r>
          </w:p>
        </w:tc>
        <w:tc>
          <w:tcPr>
            <w:tcW w:w="2694" w:type="dxa"/>
            <w:vMerge w:val="restart"/>
            <w:tcBorders>
              <w:left w:val="single" w:sz="4" w:space="0" w:color="auto"/>
              <w:right w:val="single" w:sz="4" w:space="0" w:color="auto"/>
            </w:tcBorders>
          </w:tcPr>
          <w:p w14:paraId="526CA681" w14:textId="77777777" w:rsidR="008E48ED" w:rsidRPr="00F268C4" w:rsidRDefault="008E48ED" w:rsidP="008E48ED">
            <w:pPr>
              <w:ind w:firstLine="0"/>
              <w:jc w:val="left"/>
              <w:rPr>
                <w:sz w:val="24"/>
                <w:lang w:eastAsia="en-US"/>
              </w:rPr>
            </w:pPr>
            <w:r w:rsidRPr="00F268C4">
              <w:rPr>
                <w:sz w:val="24"/>
                <w:lang w:eastAsia="en-US"/>
              </w:rPr>
              <w:t>Способность координировать взаимодействие специалистов смежных профессий в проектном процессе с учетом профессионального разделения труда</w:t>
            </w:r>
          </w:p>
        </w:tc>
        <w:tc>
          <w:tcPr>
            <w:tcW w:w="1134" w:type="dxa"/>
            <w:tcBorders>
              <w:top w:val="single" w:sz="4" w:space="0" w:color="auto"/>
              <w:left w:val="single" w:sz="4" w:space="0" w:color="auto"/>
              <w:bottom w:val="single" w:sz="4" w:space="0" w:color="auto"/>
              <w:right w:val="single" w:sz="4" w:space="0" w:color="auto"/>
            </w:tcBorders>
          </w:tcPr>
          <w:p w14:paraId="2D3C8D6A" w14:textId="0EF73CAB" w:rsidR="008E48ED" w:rsidRPr="00F268C4" w:rsidRDefault="008E48ED" w:rsidP="008E48ED">
            <w:pPr>
              <w:ind w:firstLine="0"/>
              <w:jc w:val="left"/>
              <w:rPr>
                <w:rFonts w:eastAsia="Calibri"/>
                <w:b/>
                <w:sz w:val="24"/>
                <w:lang w:eastAsia="en-US"/>
              </w:rPr>
            </w:pPr>
            <w:r w:rsidRPr="00F268C4">
              <w:rPr>
                <w:rFonts w:eastAsia="Calibri"/>
                <w:b/>
                <w:sz w:val="24"/>
                <w:lang w:eastAsia="en-US"/>
              </w:rPr>
              <w:t>знать</w:t>
            </w:r>
          </w:p>
        </w:tc>
        <w:tc>
          <w:tcPr>
            <w:tcW w:w="4110" w:type="dxa"/>
            <w:tcBorders>
              <w:top w:val="single" w:sz="4" w:space="0" w:color="auto"/>
              <w:left w:val="single" w:sz="4" w:space="0" w:color="auto"/>
              <w:bottom w:val="single" w:sz="4" w:space="0" w:color="auto"/>
              <w:right w:val="single" w:sz="4" w:space="0" w:color="auto"/>
            </w:tcBorders>
          </w:tcPr>
          <w:p w14:paraId="0709DA3A" w14:textId="0F217D47" w:rsidR="008E48ED" w:rsidRPr="00F268C4" w:rsidRDefault="008E48ED" w:rsidP="008E48ED">
            <w:pPr>
              <w:ind w:firstLine="0"/>
              <w:rPr>
                <w:sz w:val="24"/>
                <w:szCs w:val="22"/>
                <w:lang w:eastAsia="en-US"/>
              </w:rPr>
            </w:pPr>
            <w:r w:rsidRPr="000B6A53">
              <w:rPr>
                <w:sz w:val="24"/>
                <w:szCs w:val="22"/>
                <w:lang w:eastAsia="en-US"/>
              </w:rPr>
              <w:t>нормативной деятельности регламентирующей работу смежных специалистов</w:t>
            </w:r>
          </w:p>
        </w:tc>
      </w:tr>
      <w:tr w:rsidR="008E48ED" w:rsidRPr="00F268C4" w14:paraId="3813A86F" w14:textId="77777777" w:rsidTr="005D76CD">
        <w:trPr>
          <w:cantSplit/>
          <w:trHeight w:val="700"/>
        </w:trPr>
        <w:tc>
          <w:tcPr>
            <w:tcW w:w="567" w:type="dxa"/>
            <w:vMerge/>
            <w:tcBorders>
              <w:left w:val="single" w:sz="4" w:space="0" w:color="auto"/>
              <w:right w:val="single" w:sz="4" w:space="0" w:color="auto"/>
            </w:tcBorders>
          </w:tcPr>
          <w:p w14:paraId="119E2856" w14:textId="77777777" w:rsidR="008E48ED" w:rsidRPr="00F268C4" w:rsidRDefault="008E48ED" w:rsidP="00F268C4">
            <w:pPr>
              <w:numPr>
                <w:ilvl w:val="0"/>
                <w:numId w:val="21"/>
              </w:numPr>
              <w:spacing w:before="0" w:after="160" w:line="360" w:lineRule="auto"/>
              <w:jc w:val="left"/>
              <w:rPr>
                <w:rFonts w:eastAsia="Calibri"/>
                <w:sz w:val="22"/>
                <w:szCs w:val="28"/>
                <w:lang w:eastAsia="en-US"/>
              </w:rPr>
            </w:pPr>
          </w:p>
        </w:tc>
        <w:tc>
          <w:tcPr>
            <w:tcW w:w="1134" w:type="dxa"/>
            <w:vMerge/>
            <w:tcBorders>
              <w:left w:val="single" w:sz="4" w:space="0" w:color="auto"/>
              <w:right w:val="single" w:sz="4" w:space="0" w:color="auto"/>
            </w:tcBorders>
          </w:tcPr>
          <w:p w14:paraId="7B7E24EF" w14:textId="77777777" w:rsidR="008E48ED" w:rsidRPr="00F268C4" w:rsidRDefault="008E48ED" w:rsidP="008E48ED">
            <w:pPr>
              <w:ind w:firstLine="0"/>
              <w:jc w:val="left"/>
              <w:rPr>
                <w:rFonts w:eastAsia="Calibri"/>
                <w:b/>
                <w:sz w:val="24"/>
                <w:lang w:eastAsia="en-US"/>
              </w:rPr>
            </w:pPr>
          </w:p>
        </w:tc>
        <w:tc>
          <w:tcPr>
            <w:tcW w:w="2694" w:type="dxa"/>
            <w:vMerge/>
            <w:tcBorders>
              <w:left w:val="single" w:sz="4" w:space="0" w:color="auto"/>
              <w:right w:val="single" w:sz="4" w:space="0" w:color="auto"/>
            </w:tcBorders>
          </w:tcPr>
          <w:p w14:paraId="315BDFC8" w14:textId="77777777" w:rsidR="008E48ED" w:rsidRPr="00F268C4" w:rsidRDefault="008E48ED" w:rsidP="008E48ED">
            <w:pPr>
              <w:ind w:firstLine="0"/>
              <w:jc w:val="left"/>
              <w:rPr>
                <w:rFonts w:eastAsia="Calibri"/>
                <w:sz w:val="24"/>
                <w:lang w:eastAsia="en-US"/>
              </w:rPr>
            </w:pPr>
          </w:p>
        </w:tc>
        <w:tc>
          <w:tcPr>
            <w:tcW w:w="1134" w:type="dxa"/>
            <w:tcBorders>
              <w:top w:val="single" w:sz="4" w:space="0" w:color="auto"/>
              <w:left w:val="single" w:sz="4" w:space="0" w:color="auto"/>
              <w:bottom w:val="single" w:sz="4" w:space="0" w:color="auto"/>
              <w:right w:val="single" w:sz="4" w:space="0" w:color="auto"/>
            </w:tcBorders>
          </w:tcPr>
          <w:p w14:paraId="2CA4D858" w14:textId="3DDF1E8C" w:rsidR="008E48ED" w:rsidRPr="00F268C4" w:rsidRDefault="008E48ED" w:rsidP="008E48ED">
            <w:pPr>
              <w:ind w:firstLine="0"/>
              <w:jc w:val="left"/>
              <w:rPr>
                <w:rFonts w:eastAsia="Calibri"/>
                <w:b/>
                <w:sz w:val="24"/>
                <w:lang w:eastAsia="en-US"/>
              </w:rPr>
            </w:pPr>
            <w:r w:rsidRPr="00F268C4">
              <w:rPr>
                <w:rFonts w:eastAsia="Calibri"/>
                <w:b/>
                <w:sz w:val="24"/>
                <w:lang w:eastAsia="en-US"/>
              </w:rPr>
              <w:t>уметь</w:t>
            </w:r>
          </w:p>
        </w:tc>
        <w:tc>
          <w:tcPr>
            <w:tcW w:w="4110" w:type="dxa"/>
            <w:tcBorders>
              <w:top w:val="single" w:sz="4" w:space="0" w:color="auto"/>
              <w:left w:val="single" w:sz="4" w:space="0" w:color="auto"/>
              <w:bottom w:val="single" w:sz="4" w:space="0" w:color="auto"/>
              <w:right w:val="single" w:sz="4" w:space="0" w:color="auto"/>
            </w:tcBorders>
          </w:tcPr>
          <w:p w14:paraId="4B0C75E5" w14:textId="2A6ADD0C" w:rsidR="008E48ED" w:rsidRPr="00F268C4" w:rsidRDefault="008E48ED" w:rsidP="008E48ED">
            <w:pPr>
              <w:ind w:firstLine="0"/>
              <w:rPr>
                <w:sz w:val="24"/>
                <w:szCs w:val="22"/>
                <w:lang w:eastAsia="en-US"/>
              </w:rPr>
            </w:pPr>
            <w:r w:rsidRPr="000B6A53">
              <w:rPr>
                <w:sz w:val="24"/>
                <w:szCs w:val="22"/>
                <w:lang w:eastAsia="en-US"/>
              </w:rPr>
              <w:t>координировать взаимодействие смежных специалистов в соответствии с существующими нормами и правилами</w:t>
            </w:r>
          </w:p>
        </w:tc>
      </w:tr>
      <w:tr w:rsidR="008E48ED" w:rsidRPr="00F268C4" w14:paraId="4DC94D9D" w14:textId="77777777" w:rsidTr="005D76CD">
        <w:trPr>
          <w:cantSplit/>
          <w:trHeight w:val="700"/>
        </w:trPr>
        <w:tc>
          <w:tcPr>
            <w:tcW w:w="567" w:type="dxa"/>
            <w:vMerge/>
            <w:tcBorders>
              <w:left w:val="single" w:sz="4" w:space="0" w:color="auto"/>
              <w:right w:val="single" w:sz="4" w:space="0" w:color="auto"/>
            </w:tcBorders>
          </w:tcPr>
          <w:p w14:paraId="653186C9" w14:textId="77777777" w:rsidR="008E48ED" w:rsidRPr="00F268C4" w:rsidRDefault="008E48ED" w:rsidP="00F268C4">
            <w:pPr>
              <w:numPr>
                <w:ilvl w:val="0"/>
                <w:numId w:val="21"/>
              </w:numPr>
              <w:spacing w:before="0" w:after="160" w:line="360" w:lineRule="auto"/>
              <w:jc w:val="left"/>
              <w:rPr>
                <w:rFonts w:eastAsia="Calibri"/>
                <w:sz w:val="22"/>
                <w:szCs w:val="28"/>
                <w:lang w:eastAsia="en-US"/>
              </w:rPr>
            </w:pPr>
          </w:p>
        </w:tc>
        <w:tc>
          <w:tcPr>
            <w:tcW w:w="1134" w:type="dxa"/>
            <w:vMerge/>
            <w:tcBorders>
              <w:left w:val="single" w:sz="4" w:space="0" w:color="auto"/>
              <w:right w:val="single" w:sz="4" w:space="0" w:color="auto"/>
            </w:tcBorders>
          </w:tcPr>
          <w:p w14:paraId="380CAC67" w14:textId="77777777" w:rsidR="008E48ED" w:rsidRPr="00F268C4" w:rsidRDefault="008E48ED" w:rsidP="008E48ED">
            <w:pPr>
              <w:ind w:firstLine="0"/>
              <w:jc w:val="left"/>
              <w:rPr>
                <w:rFonts w:eastAsia="Calibri"/>
                <w:b/>
                <w:sz w:val="24"/>
                <w:lang w:eastAsia="en-US"/>
              </w:rPr>
            </w:pPr>
          </w:p>
        </w:tc>
        <w:tc>
          <w:tcPr>
            <w:tcW w:w="2694" w:type="dxa"/>
            <w:vMerge/>
            <w:tcBorders>
              <w:left w:val="single" w:sz="4" w:space="0" w:color="auto"/>
              <w:right w:val="single" w:sz="4" w:space="0" w:color="auto"/>
            </w:tcBorders>
          </w:tcPr>
          <w:p w14:paraId="593ECE06" w14:textId="77777777" w:rsidR="008E48ED" w:rsidRPr="00F268C4" w:rsidRDefault="008E48ED" w:rsidP="008E48ED">
            <w:pPr>
              <w:ind w:firstLine="0"/>
              <w:jc w:val="left"/>
              <w:rPr>
                <w:rFonts w:eastAsia="Calibri"/>
                <w:sz w:val="24"/>
                <w:lang w:eastAsia="en-US"/>
              </w:rPr>
            </w:pPr>
          </w:p>
        </w:tc>
        <w:tc>
          <w:tcPr>
            <w:tcW w:w="1134" w:type="dxa"/>
            <w:tcBorders>
              <w:top w:val="single" w:sz="4" w:space="0" w:color="auto"/>
              <w:left w:val="single" w:sz="4" w:space="0" w:color="auto"/>
              <w:bottom w:val="single" w:sz="4" w:space="0" w:color="auto"/>
              <w:right w:val="single" w:sz="4" w:space="0" w:color="auto"/>
            </w:tcBorders>
          </w:tcPr>
          <w:p w14:paraId="59729784" w14:textId="33A3C411" w:rsidR="008E48ED" w:rsidRPr="00F268C4" w:rsidRDefault="008E48ED" w:rsidP="008E48ED">
            <w:pPr>
              <w:ind w:firstLine="0"/>
              <w:jc w:val="left"/>
              <w:rPr>
                <w:rFonts w:eastAsia="Calibri"/>
                <w:b/>
                <w:sz w:val="24"/>
                <w:lang w:eastAsia="en-US"/>
              </w:rPr>
            </w:pPr>
            <w:r w:rsidRPr="00F268C4">
              <w:rPr>
                <w:rFonts w:eastAsia="Calibri"/>
                <w:b/>
                <w:sz w:val="24"/>
                <w:lang w:eastAsia="en-US"/>
              </w:rPr>
              <w:t>владеть</w:t>
            </w:r>
          </w:p>
        </w:tc>
        <w:tc>
          <w:tcPr>
            <w:tcW w:w="4110" w:type="dxa"/>
            <w:tcBorders>
              <w:top w:val="single" w:sz="4" w:space="0" w:color="auto"/>
              <w:left w:val="single" w:sz="4" w:space="0" w:color="auto"/>
              <w:bottom w:val="single" w:sz="4" w:space="0" w:color="auto"/>
              <w:right w:val="single" w:sz="4" w:space="0" w:color="auto"/>
            </w:tcBorders>
          </w:tcPr>
          <w:p w14:paraId="1C2B8CE7" w14:textId="309DF964" w:rsidR="008E48ED" w:rsidRPr="00F268C4" w:rsidRDefault="008E48ED" w:rsidP="008E48ED">
            <w:pPr>
              <w:ind w:firstLine="0"/>
              <w:rPr>
                <w:sz w:val="24"/>
                <w:szCs w:val="22"/>
                <w:lang w:eastAsia="en-US"/>
              </w:rPr>
            </w:pPr>
            <w:r w:rsidRPr="000B6A53">
              <w:rPr>
                <w:sz w:val="24"/>
                <w:szCs w:val="22"/>
                <w:lang w:eastAsia="en-US"/>
              </w:rPr>
              <w:t>навыками организации специалистов смежных специальностей при осуществлении проектных решений</w:t>
            </w:r>
          </w:p>
        </w:tc>
      </w:tr>
      <w:tr w:rsidR="008E48ED" w:rsidRPr="00F268C4" w14:paraId="096615BE" w14:textId="77777777" w:rsidTr="005D76CD">
        <w:trPr>
          <w:cantSplit/>
          <w:trHeight w:val="700"/>
        </w:trPr>
        <w:tc>
          <w:tcPr>
            <w:tcW w:w="567" w:type="dxa"/>
            <w:vMerge w:val="restart"/>
            <w:tcBorders>
              <w:left w:val="single" w:sz="4" w:space="0" w:color="auto"/>
              <w:right w:val="single" w:sz="4" w:space="0" w:color="auto"/>
            </w:tcBorders>
          </w:tcPr>
          <w:p w14:paraId="3EB355C1" w14:textId="77777777" w:rsidR="008E48ED" w:rsidRPr="00F268C4" w:rsidRDefault="008E48ED" w:rsidP="00F268C4">
            <w:pPr>
              <w:numPr>
                <w:ilvl w:val="0"/>
                <w:numId w:val="21"/>
              </w:numPr>
              <w:spacing w:before="0" w:after="160" w:line="360" w:lineRule="auto"/>
              <w:jc w:val="left"/>
              <w:rPr>
                <w:rFonts w:eastAsia="Calibri"/>
                <w:sz w:val="22"/>
                <w:szCs w:val="28"/>
                <w:lang w:eastAsia="en-US"/>
              </w:rPr>
            </w:pPr>
          </w:p>
        </w:tc>
        <w:tc>
          <w:tcPr>
            <w:tcW w:w="1134" w:type="dxa"/>
            <w:vMerge w:val="restart"/>
            <w:tcBorders>
              <w:left w:val="single" w:sz="4" w:space="0" w:color="auto"/>
              <w:right w:val="single" w:sz="4" w:space="0" w:color="auto"/>
            </w:tcBorders>
          </w:tcPr>
          <w:p w14:paraId="00ED9F2A" w14:textId="77777777" w:rsidR="008E48ED" w:rsidRPr="00F268C4" w:rsidRDefault="008E48ED" w:rsidP="008E48ED">
            <w:pPr>
              <w:ind w:firstLine="0"/>
              <w:jc w:val="left"/>
              <w:rPr>
                <w:b/>
                <w:sz w:val="24"/>
                <w:lang w:eastAsia="en-US"/>
              </w:rPr>
            </w:pPr>
            <w:r w:rsidRPr="00F268C4">
              <w:rPr>
                <w:b/>
                <w:sz w:val="24"/>
                <w:lang w:eastAsia="en-US"/>
              </w:rPr>
              <w:t>ПК-15</w:t>
            </w:r>
          </w:p>
        </w:tc>
        <w:tc>
          <w:tcPr>
            <w:tcW w:w="2694" w:type="dxa"/>
            <w:vMerge w:val="restart"/>
            <w:tcBorders>
              <w:left w:val="single" w:sz="4" w:space="0" w:color="auto"/>
              <w:right w:val="single" w:sz="4" w:space="0" w:color="auto"/>
            </w:tcBorders>
          </w:tcPr>
          <w:p w14:paraId="36FFBDC3" w14:textId="1CA32AD8" w:rsidR="008E48ED" w:rsidRPr="00F268C4" w:rsidRDefault="008E48ED" w:rsidP="008E48ED">
            <w:pPr>
              <w:ind w:firstLine="0"/>
              <w:jc w:val="left"/>
              <w:rPr>
                <w:sz w:val="24"/>
                <w:lang w:eastAsia="en-US"/>
              </w:rPr>
            </w:pPr>
            <w:r>
              <w:rPr>
                <w:sz w:val="24"/>
                <w:lang w:eastAsia="en-US"/>
              </w:rPr>
              <w:t>С</w:t>
            </w:r>
            <w:r w:rsidRPr="00F268C4">
              <w:rPr>
                <w:sz w:val="24"/>
                <w:lang w:eastAsia="en-US"/>
              </w:rPr>
              <w:t>пособность квалифицированно осуществлять авторский надзор за строительством запроектированных объектов</w:t>
            </w:r>
          </w:p>
        </w:tc>
        <w:tc>
          <w:tcPr>
            <w:tcW w:w="1134" w:type="dxa"/>
            <w:tcBorders>
              <w:top w:val="single" w:sz="4" w:space="0" w:color="auto"/>
              <w:left w:val="single" w:sz="4" w:space="0" w:color="auto"/>
              <w:bottom w:val="single" w:sz="4" w:space="0" w:color="auto"/>
              <w:right w:val="single" w:sz="4" w:space="0" w:color="auto"/>
            </w:tcBorders>
          </w:tcPr>
          <w:p w14:paraId="0C1FC1D4" w14:textId="1BA3EC07" w:rsidR="008E48ED" w:rsidRPr="00F268C4" w:rsidRDefault="008E48ED" w:rsidP="008E48ED">
            <w:pPr>
              <w:ind w:firstLine="0"/>
              <w:jc w:val="left"/>
              <w:rPr>
                <w:rFonts w:eastAsia="Calibri"/>
                <w:b/>
                <w:sz w:val="24"/>
                <w:lang w:eastAsia="en-US"/>
              </w:rPr>
            </w:pPr>
            <w:r w:rsidRPr="00F268C4">
              <w:rPr>
                <w:rFonts w:eastAsia="Calibri"/>
                <w:b/>
                <w:sz w:val="24"/>
                <w:lang w:eastAsia="en-US"/>
              </w:rPr>
              <w:t>знать</w:t>
            </w:r>
          </w:p>
        </w:tc>
        <w:tc>
          <w:tcPr>
            <w:tcW w:w="4110" w:type="dxa"/>
            <w:tcBorders>
              <w:top w:val="single" w:sz="4" w:space="0" w:color="auto"/>
              <w:left w:val="single" w:sz="4" w:space="0" w:color="auto"/>
              <w:bottom w:val="single" w:sz="4" w:space="0" w:color="auto"/>
              <w:right w:val="single" w:sz="4" w:space="0" w:color="auto"/>
            </w:tcBorders>
          </w:tcPr>
          <w:p w14:paraId="395B94BE" w14:textId="40922CD3" w:rsidR="008E48ED" w:rsidRPr="00F268C4" w:rsidRDefault="008E48ED" w:rsidP="008E48ED">
            <w:pPr>
              <w:ind w:firstLine="0"/>
              <w:rPr>
                <w:sz w:val="24"/>
                <w:szCs w:val="22"/>
                <w:lang w:eastAsia="en-US"/>
              </w:rPr>
            </w:pPr>
            <w:r w:rsidRPr="000B6A53">
              <w:rPr>
                <w:sz w:val="24"/>
                <w:szCs w:val="22"/>
                <w:lang w:eastAsia="en-US"/>
              </w:rPr>
              <w:t>основных этапов хода осуществления строительства, правила и порядок оформления документации</w:t>
            </w:r>
            <w:r>
              <w:rPr>
                <w:sz w:val="24"/>
                <w:szCs w:val="22"/>
                <w:lang w:eastAsia="en-US"/>
              </w:rPr>
              <w:t xml:space="preserve"> </w:t>
            </w:r>
            <w:r w:rsidRPr="000B6A53">
              <w:rPr>
                <w:sz w:val="24"/>
                <w:szCs w:val="22"/>
                <w:lang w:eastAsia="en-US"/>
              </w:rPr>
              <w:t xml:space="preserve"> </w:t>
            </w:r>
            <w:r>
              <w:rPr>
                <w:sz w:val="24"/>
                <w:szCs w:val="22"/>
                <w:lang w:eastAsia="en-US"/>
              </w:rPr>
              <w:t>с учетом экономических требований</w:t>
            </w:r>
          </w:p>
        </w:tc>
      </w:tr>
      <w:tr w:rsidR="008E48ED" w:rsidRPr="00F268C4" w14:paraId="3E3EFB67" w14:textId="77777777" w:rsidTr="005D76CD">
        <w:trPr>
          <w:cantSplit/>
          <w:trHeight w:val="700"/>
        </w:trPr>
        <w:tc>
          <w:tcPr>
            <w:tcW w:w="567" w:type="dxa"/>
            <w:vMerge/>
            <w:tcBorders>
              <w:left w:val="single" w:sz="4" w:space="0" w:color="auto"/>
              <w:right w:val="single" w:sz="4" w:space="0" w:color="auto"/>
            </w:tcBorders>
          </w:tcPr>
          <w:p w14:paraId="2C5CCFE6" w14:textId="77777777" w:rsidR="008E48ED" w:rsidRPr="00F268C4" w:rsidRDefault="008E48ED" w:rsidP="00F268C4">
            <w:pPr>
              <w:numPr>
                <w:ilvl w:val="0"/>
                <w:numId w:val="21"/>
              </w:numPr>
              <w:spacing w:before="0" w:after="160" w:line="360" w:lineRule="auto"/>
              <w:jc w:val="left"/>
              <w:rPr>
                <w:rFonts w:eastAsia="Calibri"/>
                <w:sz w:val="22"/>
                <w:szCs w:val="28"/>
                <w:lang w:eastAsia="en-US"/>
              </w:rPr>
            </w:pPr>
          </w:p>
        </w:tc>
        <w:tc>
          <w:tcPr>
            <w:tcW w:w="1134" w:type="dxa"/>
            <w:vMerge/>
            <w:tcBorders>
              <w:left w:val="single" w:sz="4" w:space="0" w:color="auto"/>
              <w:right w:val="single" w:sz="4" w:space="0" w:color="auto"/>
            </w:tcBorders>
          </w:tcPr>
          <w:p w14:paraId="7FA07508" w14:textId="77777777" w:rsidR="008E48ED" w:rsidRPr="00F268C4" w:rsidRDefault="008E48ED" w:rsidP="008E48ED">
            <w:pPr>
              <w:ind w:firstLine="0"/>
              <w:jc w:val="left"/>
              <w:rPr>
                <w:rFonts w:eastAsia="Calibri"/>
                <w:b/>
                <w:sz w:val="24"/>
                <w:lang w:eastAsia="en-US"/>
              </w:rPr>
            </w:pPr>
          </w:p>
        </w:tc>
        <w:tc>
          <w:tcPr>
            <w:tcW w:w="2694" w:type="dxa"/>
            <w:vMerge/>
            <w:tcBorders>
              <w:left w:val="single" w:sz="4" w:space="0" w:color="auto"/>
              <w:right w:val="single" w:sz="4" w:space="0" w:color="auto"/>
            </w:tcBorders>
          </w:tcPr>
          <w:p w14:paraId="49B6A2E0" w14:textId="77777777" w:rsidR="008E48ED" w:rsidRPr="00F268C4" w:rsidRDefault="008E48ED" w:rsidP="008E48ED">
            <w:pPr>
              <w:ind w:firstLine="0"/>
              <w:jc w:val="left"/>
              <w:rPr>
                <w:rFonts w:eastAsia="Calibri"/>
                <w:sz w:val="24"/>
                <w:lang w:eastAsia="en-US"/>
              </w:rPr>
            </w:pPr>
          </w:p>
        </w:tc>
        <w:tc>
          <w:tcPr>
            <w:tcW w:w="1134" w:type="dxa"/>
            <w:tcBorders>
              <w:top w:val="single" w:sz="4" w:space="0" w:color="auto"/>
              <w:left w:val="single" w:sz="4" w:space="0" w:color="auto"/>
              <w:bottom w:val="single" w:sz="4" w:space="0" w:color="auto"/>
              <w:right w:val="single" w:sz="4" w:space="0" w:color="auto"/>
            </w:tcBorders>
          </w:tcPr>
          <w:p w14:paraId="7E9345A9" w14:textId="7AA28708" w:rsidR="008E48ED" w:rsidRPr="00F268C4" w:rsidRDefault="008E48ED" w:rsidP="008E48ED">
            <w:pPr>
              <w:ind w:firstLine="0"/>
              <w:jc w:val="left"/>
              <w:rPr>
                <w:rFonts w:eastAsia="Calibri"/>
                <w:b/>
                <w:sz w:val="24"/>
                <w:lang w:eastAsia="en-US"/>
              </w:rPr>
            </w:pPr>
            <w:r w:rsidRPr="00F268C4">
              <w:rPr>
                <w:rFonts w:eastAsia="Calibri"/>
                <w:b/>
                <w:sz w:val="24"/>
                <w:lang w:eastAsia="en-US"/>
              </w:rPr>
              <w:t>уметь</w:t>
            </w:r>
          </w:p>
        </w:tc>
        <w:tc>
          <w:tcPr>
            <w:tcW w:w="4110" w:type="dxa"/>
            <w:tcBorders>
              <w:top w:val="single" w:sz="4" w:space="0" w:color="auto"/>
              <w:left w:val="single" w:sz="4" w:space="0" w:color="auto"/>
              <w:bottom w:val="single" w:sz="4" w:space="0" w:color="auto"/>
              <w:right w:val="single" w:sz="4" w:space="0" w:color="auto"/>
            </w:tcBorders>
          </w:tcPr>
          <w:p w14:paraId="72E45FE0" w14:textId="4CD2A20D" w:rsidR="008E48ED" w:rsidRPr="00F268C4" w:rsidRDefault="008E48ED" w:rsidP="008E48ED">
            <w:pPr>
              <w:ind w:firstLine="0"/>
              <w:rPr>
                <w:sz w:val="24"/>
                <w:szCs w:val="22"/>
                <w:lang w:eastAsia="en-US"/>
              </w:rPr>
            </w:pPr>
            <w:r w:rsidRPr="000B6A53">
              <w:rPr>
                <w:sz w:val="24"/>
                <w:szCs w:val="22"/>
                <w:lang w:eastAsia="en-US"/>
              </w:rPr>
              <w:t>выполнить проверку строящегося объекта на предмет соответствия существующим строительным нормам и правилам</w:t>
            </w:r>
            <w:r>
              <w:rPr>
                <w:sz w:val="24"/>
                <w:szCs w:val="22"/>
                <w:lang w:eastAsia="en-US"/>
              </w:rPr>
              <w:t xml:space="preserve"> с учетом экономических требований</w:t>
            </w:r>
            <w:r w:rsidR="003B7944">
              <w:rPr>
                <w:sz w:val="24"/>
                <w:szCs w:val="22"/>
                <w:lang w:eastAsia="en-US"/>
              </w:rPr>
              <w:t>;</w:t>
            </w:r>
          </w:p>
        </w:tc>
      </w:tr>
      <w:tr w:rsidR="008E48ED" w:rsidRPr="00F268C4" w14:paraId="5EC259B5" w14:textId="77777777" w:rsidTr="005D76CD">
        <w:trPr>
          <w:cantSplit/>
          <w:trHeight w:val="700"/>
        </w:trPr>
        <w:tc>
          <w:tcPr>
            <w:tcW w:w="567" w:type="dxa"/>
            <w:vMerge/>
            <w:tcBorders>
              <w:left w:val="single" w:sz="4" w:space="0" w:color="auto"/>
              <w:bottom w:val="single" w:sz="4" w:space="0" w:color="auto"/>
              <w:right w:val="single" w:sz="4" w:space="0" w:color="auto"/>
            </w:tcBorders>
          </w:tcPr>
          <w:p w14:paraId="113F6EF8" w14:textId="77777777" w:rsidR="008E48ED" w:rsidRPr="00F268C4" w:rsidRDefault="008E48ED" w:rsidP="00F268C4">
            <w:pPr>
              <w:numPr>
                <w:ilvl w:val="0"/>
                <w:numId w:val="21"/>
              </w:numPr>
              <w:spacing w:before="0" w:after="160" w:line="360" w:lineRule="auto"/>
              <w:jc w:val="left"/>
              <w:rPr>
                <w:rFonts w:eastAsia="Calibri"/>
                <w:sz w:val="22"/>
                <w:szCs w:val="28"/>
                <w:lang w:eastAsia="en-US"/>
              </w:rPr>
            </w:pPr>
          </w:p>
        </w:tc>
        <w:tc>
          <w:tcPr>
            <w:tcW w:w="1134" w:type="dxa"/>
            <w:vMerge/>
            <w:tcBorders>
              <w:left w:val="single" w:sz="4" w:space="0" w:color="auto"/>
              <w:bottom w:val="single" w:sz="4" w:space="0" w:color="auto"/>
              <w:right w:val="single" w:sz="4" w:space="0" w:color="auto"/>
            </w:tcBorders>
          </w:tcPr>
          <w:p w14:paraId="4990DDAF" w14:textId="77777777" w:rsidR="008E48ED" w:rsidRPr="00F268C4" w:rsidRDefault="008E48ED" w:rsidP="008E48ED">
            <w:pPr>
              <w:ind w:firstLine="0"/>
              <w:jc w:val="left"/>
              <w:rPr>
                <w:rFonts w:eastAsia="Calibri"/>
                <w:b/>
                <w:sz w:val="24"/>
                <w:lang w:eastAsia="en-US"/>
              </w:rPr>
            </w:pPr>
          </w:p>
        </w:tc>
        <w:tc>
          <w:tcPr>
            <w:tcW w:w="2694" w:type="dxa"/>
            <w:vMerge/>
            <w:tcBorders>
              <w:left w:val="single" w:sz="4" w:space="0" w:color="auto"/>
              <w:bottom w:val="single" w:sz="4" w:space="0" w:color="auto"/>
              <w:right w:val="single" w:sz="4" w:space="0" w:color="auto"/>
            </w:tcBorders>
          </w:tcPr>
          <w:p w14:paraId="55956840" w14:textId="77777777" w:rsidR="008E48ED" w:rsidRPr="00F268C4" w:rsidRDefault="008E48ED" w:rsidP="008E48ED">
            <w:pPr>
              <w:ind w:firstLine="0"/>
              <w:jc w:val="left"/>
              <w:rPr>
                <w:rFonts w:eastAsia="Calibri"/>
                <w:sz w:val="24"/>
                <w:lang w:eastAsia="en-US"/>
              </w:rPr>
            </w:pPr>
          </w:p>
        </w:tc>
        <w:tc>
          <w:tcPr>
            <w:tcW w:w="1134" w:type="dxa"/>
            <w:tcBorders>
              <w:top w:val="single" w:sz="4" w:space="0" w:color="auto"/>
              <w:left w:val="single" w:sz="4" w:space="0" w:color="auto"/>
              <w:right w:val="single" w:sz="4" w:space="0" w:color="auto"/>
            </w:tcBorders>
          </w:tcPr>
          <w:p w14:paraId="5FCD4BBF" w14:textId="48232A7A" w:rsidR="008E48ED" w:rsidRPr="00F268C4" w:rsidRDefault="008E48ED" w:rsidP="008E48ED">
            <w:pPr>
              <w:ind w:firstLine="0"/>
              <w:jc w:val="left"/>
              <w:rPr>
                <w:rFonts w:eastAsia="Calibri"/>
                <w:b/>
                <w:sz w:val="24"/>
                <w:lang w:eastAsia="en-US"/>
              </w:rPr>
            </w:pPr>
            <w:r w:rsidRPr="00F268C4">
              <w:rPr>
                <w:rFonts w:eastAsia="Calibri"/>
                <w:b/>
                <w:sz w:val="24"/>
                <w:lang w:eastAsia="en-US"/>
              </w:rPr>
              <w:t>владеть</w:t>
            </w:r>
          </w:p>
        </w:tc>
        <w:tc>
          <w:tcPr>
            <w:tcW w:w="4110" w:type="dxa"/>
            <w:tcBorders>
              <w:top w:val="single" w:sz="4" w:space="0" w:color="auto"/>
              <w:left w:val="single" w:sz="4" w:space="0" w:color="auto"/>
              <w:right w:val="single" w:sz="4" w:space="0" w:color="auto"/>
            </w:tcBorders>
          </w:tcPr>
          <w:p w14:paraId="61DFB8D3" w14:textId="479FB5B2" w:rsidR="008E48ED" w:rsidRPr="00F268C4" w:rsidRDefault="008E48ED" w:rsidP="008E48ED">
            <w:pPr>
              <w:ind w:firstLine="0"/>
              <w:rPr>
                <w:sz w:val="24"/>
                <w:szCs w:val="22"/>
                <w:lang w:eastAsia="en-US"/>
              </w:rPr>
            </w:pPr>
            <w:r w:rsidRPr="000B6A53">
              <w:rPr>
                <w:sz w:val="24"/>
                <w:szCs w:val="22"/>
                <w:lang w:eastAsia="en-US"/>
              </w:rPr>
              <w:t>навыками работы со справочно-правовыми системами по проектированию, строительству и контролю объектов</w:t>
            </w:r>
            <w:r w:rsidR="003B7944">
              <w:rPr>
                <w:sz w:val="24"/>
                <w:szCs w:val="22"/>
                <w:lang w:eastAsia="en-US"/>
              </w:rPr>
              <w:t>;</w:t>
            </w:r>
          </w:p>
        </w:tc>
      </w:tr>
    </w:tbl>
    <w:p w14:paraId="1F833AFB" w14:textId="3FFB8D91" w:rsidR="004829D7" w:rsidRPr="001F5E6E" w:rsidRDefault="00F268C4" w:rsidP="003B7944">
      <w:pPr>
        <w:pStyle w:val="1"/>
      </w:pPr>
      <w:bookmarkStart w:id="37" w:name="_Toc479531158"/>
      <w:bookmarkStart w:id="38" w:name="_Toc493582958"/>
      <w:bookmarkStart w:id="39" w:name="_Toc493583010"/>
      <w:r>
        <w:t>2</w:t>
      </w:r>
      <w:r w:rsidR="004829D7" w:rsidRPr="001F5E6E">
        <w:t>.</w:t>
      </w:r>
      <w:r w:rsidR="008F7CD6">
        <w:t> </w:t>
      </w:r>
      <w:r w:rsidR="007E764F" w:rsidRPr="001F5E6E">
        <w:t xml:space="preserve">МЕСТО ДИСЦИПЛИНЫ В СТРУКТУРЕ </w:t>
      </w:r>
      <w:r w:rsidR="007E764F">
        <w:t>ОБРАЗОВАТЕЛЬНОЙ ПРОГРАММЫ</w:t>
      </w:r>
      <w:bookmarkEnd w:id="37"/>
      <w:bookmarkEnd w:id="38"/>
      <w:bookmarkEnd w:id="39"/>
    </w:p>
    <w:p w14:paraId="087A7805" w14:textId="1191FC38" w:rsidR="0014651C" w:rsidRDefault="004829D7" w:rsidP="003B7944">
      <w:pPr>
        <w:spacing w:line="276" w:lineRule="auto"/>
      </w:pPr>
      <w:r w:rsidRPr="004829D7">
        <w:t xml:space="preserve">Дисциплина </w:t>
      </w:r>
      <w:r>
        <w:t>«</w:t>
      </w:r>
      <w:r w:rsidR="00610686">
        <w:t>Экономика архитектурных решений и строительства</w:t>
      </w:r>
      <w:r w:rsidRPr="009D71BE">
        <w:t>»</w:t>
      </w:r>
      <w:r w:rsidRPr="004829D7">
        <w:t xml:space="preserve"> относится к дисциплинам </w:t>
      </w:r>
      <w:r w:rsidR="003E55A8">
        <w:t>базовой</w:t>
      </w:r>
      <w:r w:rsidRPr="004829D7">
        <w:t xml:space="preserve"> части </w:t>
      </w:r>
      <w:r w:rsidR="00A64BC4">
        <w:t>Блока 1</w:t>
      </w:r>
      <w:r w:rsidR="00FD7831">
        <w:t xml:space="preserve"> (</w:t>
      </w:r>
      <w:r w:rsidR="0019000F" w:rsidRPr="0019000F">
        <w:t>Б</w:t>
      </w:r>
      <w:proofErr w:type="gramStart"/>
      <w:r w:rsidR="0019000F" w:rsidRPr="0019000F">
        <w:t>1</w:t>
      </w:r>
      <w:proofErr w:type="gramEnd"/>
      <w:r w:rsidR="00FD7831" w:rsidRPr="0019000F">
        <w:t>.</w:t>
      </w:r>
      <w:r w:rsidR="0019000F" w:rsidRPr="0019000F">
        <w:t>Б</w:t>
      </w:r>
      <w:r w:rsidR="00FD7831" w:rsidRPr="0019000F">
        <w:t>.2</w:t>
      </w:r>
      <w:r w:rsidR="0019000F" w:rsidRPr="0019000F">
        <w:t>1</w:t>
      </w:r>
      <w:r w:rsidR="00FD7831">
        <w:t>)</w:t>
      </w:r>
      <w:r w:rsidR="004274B1">
        <w:t xml:space="preserve"> учебного плана основной образовательной программы по направлению подготовки 07.03.01 Архитектура Российской академии живописи, ваяния и зодчества Ильи Глазунова (далее – Академия)</w:t>
      </w:r>
      <w:r w:rsidR="00A64BC4">
        <w:t>.</w:t>
      </w:r>
    </w:p>
    <w:p w14:paraId="1E7EA42E" w14:textId="12482B2E" w:rsidR="00D35988" w:rsidRDefault="003E55A8" w:rsidP="003B7944">
      <w:pPr>
        <w:spacing w:line="276" w:lineRule="auto"/>
      </w:pPr>
      <w:r>
        <w:t xml:space="preserve">Освоение дисциплины </w:t>
      </w:r>
      <w:r w:rsidRPr="00610686">
        <w:t>«Экономика архитектурных решений и строительства»</w:t>
      </w:r>
      <w:r>
        <w:t xml:space="preserve"> основано на знаниях, умениях и навыках, полученных </w:t>
      </w:r>
      <w:proofErr w:type="gramStart"/>
      <w:r>
        <w:t>обучающимся</w:t>
      </w:r>
      <w:proofErr w:type="gramEnd"/>
      <w:r>
        <w:t xml:space="preserve"> при изучении следующих дисциплин основной образовательной </w:t>
      </w:r>
      <w:r>
        <w:lastRenderedPageBreak/>
        <w:t>программы</w:t>
      </w:r>
      <w:r w:rsidRPr="00F9190D">
        <w:t>:</w:t>
      </w:r>
      <w:r w:rsidR="003B7944">
        <w:t xml:space="preserve"> </w:t>
      </w:r>
      <w:r w:rsidR="003950AA">
        <w:t>«А</w:t>
      </w:r>
      <w:r w:rsidR="00D35988" w:rsidRPr="00D35988">
        <w:t>рхитектурные конструкции и теория конструирования</w:t>
      </w:r>
      <w:r w:rsidR="003950AA">
        <w:t>»</w:t>
      </w:r>
      <w:r w:rsidR="003B7944">
        <w:t xml:space="preserve">, </w:t>
      </w:r>
      <w:r w:rsidR="003950AA">
        <w:t>«А</w:t>
      </w:r>
      <w:r w:rsidR="00D35988" w:rsidRPr="00D35988">
        <w:t>рхитектурно-строительные технологии</w:t>
      </w:r>
      <w:r w:rsidR="003950AA">
        <w:t>»</w:t>
      </w:r>
      <w:r w:rsidR="003B7944">
        <w:t xml:space="preserve">, </w:t>
      </w:r>
      <w:r w:rsidR="003950AA">
        <w:t>«А</w:t>
      </w:r>
      <w:r w:rsidR="00D35988" w:rsidRPr="00D35988">
        <w:t>рхитектурное материаловедение</w:t>
      </w:r>
      <w:r w:rsidR="003950AA">
        <w:t>»</w:t>
      </w:r>
      <w:r w:rsidR="003B7944">
        <w:t xml:space="preserve">, </w:t>
      </w:r>
      <w:r w:rsidR="003950AA">
        <w:t>«И</w:t>
      </w:r>
      <w:r w:rsidR="00D35988" w:rsidRPr="00D35988">
        <w:t>нженерные системы и оборудование в архитектуре</w:t>
      </w:r>
      <w:r w:rsidR="003950AA">
        <w:t>»</w:t>
      </w:r>
      <w:r w:rsidR="003B7944">
        <w:t xml:space="preserve">, </w:t>
      </w:r>
      <w:r w:rsidR="003950AA">
        <w:t>«И</w:t>
      </w:r>
      <w:r w:rsidR="00D35988" w:rsidRPr="00D35988">
        <w:t>нформатика и основы компьютерных технологий</w:t>
      </w:r>
      <w:r w:rsidR="003950AA">
        <w:t>»</w:t>
      </w:r>
      <w:r w:rsidR="003B7944">
        <w:t xml:space="preserve">, </w:t>
      </w:r>
      <w:r w:rsidR="003950AA">
        <w:t>«И</w:t>
      </w:r>
      <w:r w:rsidR="00D35988" w:rsidRPr="00D35988">
        <w:t>нформационные технологии в архитектуре</w:t>
      </w:r>
      <w:r w:rsidR="003950AA">
        <w:t>»</w:t>
      </w:r>
      <w:r w:rsidR="003B7944">
        <w:t xml:space="preserve">, </w:t>
      </w:r>
      <w:r w:rsidR="003950AA">
        <w:t>«С</w:t>
      </w:r>
      <w:r w:rsidR="00D35988" w:rsidRPr="00D35988">
        <w:t>редовые факторы в архитектуре</w:t>
      </w:r>
      <w:r w:rsidR="003950AA">
        <w:t>»</w:t>
      </w:r>
      <w:r w:rsidR="00D35988">
        <w:t>.</w:t>
      </w:r>
    </w:p>
    <w:p w14:paraId="25063713" w14:textId="5A1CCF83" w:rsidR="00D35988" w:rsidRDefault="003E55A8" w:rsidP="003B7944">
      <w:pPr>
        <w:spacing w:line="276" w:lineRule="auto"/>
      </w:pPr>
      <w:r>
        <w:t>Преподавание</w:t>
      </w:r>
      <w:r w:rsidR="004829D7" w:rsidRPr="004829D7">
        <w:t xml:space="preserve"> дисциплины </w:t>
      </w:r>
      <w:r w:rsidR="00610686">
        <w:t>«Экономика архитектурных решений и строительства</w:t>
      </w:r>
      <w:r w:rsidR="00610686" w:rsidRPr="009D71BE">
        <w:t>»</w:t>
      </w:r>
      <w:r w:rsidR="00610686">
        <w:t xml:space="preserve"> </w:t>
      </w:r>
      <w:r>
        <w:t>увязано</w:t>
      </w:r>
      <w:r w:rsidR="004829D7" w:rsidRPr="004829D7">
        <w:t xml:space="preserve"> с </w:t>
      </w:r>
      <w:proofErr w:type="gramStart"/>
      <w:r w:rsidR="004829D7" w:rsidRPr="004829D7">
        <w:t>изучением</w:t>
      </w:r>
      <w:proofErr w:type="gramEnd"/>
      <w:r w:rsidR="004829D7" w:rsidRPr="004829D7">
        <w:t xml:space="preserve"> </w:t>
      </w:r>
      <w:r>
        <w:t xml:space="preserve">обучающимся следующих </w:t>
      </w:r>
      <w:r w:rsidR="004829D7" w:rsidRPr="004829D7">
        <w:t xml:space="preserve">дисциплин </w:t>
      </w:r>
      <w:r>
        <w:t>основной образовательной программы:</w:t>
      </w:r>
      <w:r w:rsidR="003B7944">
        <w:t xml:space="preserve"> </w:t>
      </w:r>
      <w:r w:rsidR="003950AA">
        <w:t>«З</w:t>
      </w:r>
      <w:r w:rsidR="00D35988" w:rsidRPr="00D35988">
        <w:t>аконодательное обеспечение охраны и реставрации культурного наследия</w:t>
      </w:r>
      <w:r w:rsidR="003950AA">
        <w:t>»</w:t>
      </w:r>
      <w:r w:rsidR="003B7944">
        <w:t xml:space="preserve">, </w:t>
      </w:r>
      <w:r w:rsidR="003950AA">
        <w:t>«О</w:t>
      </w:r>
      <w:r w:rsidR="00D35988" w:rsidRPr="00D35988">
        <w:t>сновы реконструкции зданий и сооружений</w:t>
      </w:r>
      <w:r w:rsidR="003950AA">
        <w:t>»</w:t>
      </w:r>
      <w:r w:rsidR="003B7944">
        <w:t xml:space="preserve">, </w:t>
      </w:r>
      <w:r w:rsidR="003950AA">
        <w:t>«О</w:t>
      </w:r>
      <w:r w:rsidR="00D35988" w:rsidRPr="00D35988">
        <w:t>сновы реставрации и реконструкции объектов градостроительного наследия</w:t>
      </w:r>
      <w:r w:rsidR="003950AA">
        <w:t>»</w:t>
      </w:r>
      <w:r w:rsidR="00D35988">
        <w:t>.</w:t>
      </w:r>
    </w:p>
    <w:p w14:paraId="50103C72" w14:textId="46DE85B9" w:rsidR="00552861" w:rsidRDefault="003E55A8" w:rsidP="003B7944">
      <w:pPr>
        <w:spacing w:line="276" w:lineRule="auto"/>
      </w:pPr>
      <w:r>
        <w:t>Результаты изучения д</w:t>
      </w:r>
      <w:r w:rsidR="00552861">
        <w:t>исциплин</w:t>
      </w:r>
      <w:r>
        <w:t>ы</w:t>
      </w:r>
      <w:r w:rsidR="00552861">
        <w:t xml:space="preserve"> «Экономика архитектурных решений и строительства</w:t>
      </w:r>
      <w:r w:rsidR="00552861" w:rsidRPr="009D71BE">
        <w:t>»</w:t>
      </w:r>
      <w:r w:rsidR="00552861">
        <w:t xml:space="preserve"> </w:t>
      </w:r>
      <w:r>
        <w:t xml:space="preserve">необходимы для выполнения </w:t>
      </w:r>
      <w:proofErr w:type="gramStart"/>
      <w:r>
        <w:t>обучающимся</w:t>
      </w:r>
      <w:proofErr w:type="gramEnd"/>
      <w:r>
        <w:t xml:space="preserve"> следующих </w:t>
      </w:r>
      <w:r w:rsidR="00D35988">
        <w:t>элементов</w:t>
      </w:r>
      <w:r>
        <w:t xml:space="preserve"> учебно</w:t>
      </w:r>
      <w:r w:rsidR="00D35988">
        <w:t>го плана</w:t>
      </w:r>
      <w:r w:rsidR="00552861">
        <w:t>:</w:t>
      </w:r>
    </w:p>
    <w:p w14:paraId="3247B5E1" w14:textId="2D0CFE63" w:rsidR="003E55A8" w:rsidRDefault="003E55A8" w:rsidP="003B7944">
      <w:pPr>
        <w:spacing w:line="276" w:lineRule="auto"/>
      </w:pPr>
      <w:r>
        <w:t>- </w:t>
      </w:r>
      <w:r w:rsidR="003950AA">
        <w:t>изучение дисциплины «А</w:t>
      </w:r>
      <w:r w:rsidR="003950AA" w:rsidRPr="003950AA">
        <w:t>рхитектурное проектирование (2 уровень)</w:t>
      </w:r>
      <w:r w:rsidR="003950AA">
        <w:t>»;</w:t>
      </w:r>
    </w:p>
    <w:p w14:paraId="1CC97B61" w14:textId="145B34D4" w:rsidR="003E55A8" w:rsidRDefault="003E55A8" w:rsidP="003B7944">
      <w:pPr>
        <w:spacing w:line="276" w:lineRule="auto"/>
      </w:pPr>
      <w:r>
        <w:t xml:space="preserve">- прохождения </w:t>
      </w:r>
      <w:r w:rsidR="003950AA">
        <w:t>п</w:t>
      </w:r>
      <w:r w:rsidR="003950AA" w:rsidRPr="003950AA">
        <w:t>рактик</w:t>
      </w:r>
      <w:r w:rsidR="003950AA">
        <w:t>и</w:t>
      </w:r>
      <w:r w:rsidR="003950AA" w:rsidRPr="003950AA">
        <w:t xml:space="preserve"> по получению профессиональных умений и опыта профессиональной деятельности (</w:t>
      </w:r>
      <w:r w:rsidR="003950AA">
        <w:t>п</w:t>
      </w:r>
      <w:r w:rsidR="003950AA" w:rsidRPr="003950AA">
        <w:t>реддипломн</w:t>
      </w:r>
      <w:r w:rsidR="003950AA">
        <w:t>ой</w:t>
      </w:r>
      <w:r w:rsidR="003950AA" w:rsidRPr="003950AA">
        <w:t>)</w:t>
      </w:r>
      <w:r>
        <w:t>;</w:t>
      </w:r>
    </w:p>
    <w:p w14:paraId="76599838" w14:textId="0A066DA7" w:rsidR="00552861" w:rsidRDefault="003E55A8" w:rsidP="003B7944">
      <w:pPr>
        <w:spacing w:line="276" w:lineRule="auto"/>
      </w:pPr>
      <w:r>
        <w:t>- выполнения выпускной квалификационной работы</w:t>
      </w:r>
      <w:r w:rsidR="003950AA">
        <w:t xml:space="preserve"> и прохождения государственной итоговой аттестации</w:t>
      </w:r>
      <w:r>
        <w:t>.</w:t>
      </w:r>
    </w:p>
    <w:p w14:paraId="06E57AB1" w14:textId="252A3D03" w:rsidR="000801F7" w:rsidRDefault="00F268C4" w:rsidP="003B7944">
      <w:pPr>
        <w:pStyle w:val="1"/>
      </w:pPr>
      <w:bookmarkStart w:id="40" w:name="_Toc479531159"/>
      <w:bookmarkStart w:id="41" w:name="_Toc493582959"/>
      <w:bookmarkStart w:id="42" w:name="_Toc493583011"/>
      <w:r>
        <w:t>3</w:t>
      </w:r>
      <w:r w:rsidR="000801F7">
        <w:t>.</w:t>
      </w:r>
      <w:r w:rsidR="00467CAB">
        <w:t> </w:t>
      </w:r>
      <w:r w:rsidR="007E764F">
        <w:t>ОБЪЕМ И СТРУКТУРА ДИСЦИПЛИНЫ</w:t>
      </w:r>
      <w:bookmarkEnd w:id="40"/>
      <w:bookmarkEnd w:id="41"/>
      <w:bookmarkEnd w:id="42"/>
    </w:p>
    <w:p w14:paraId="2CA09DD6" w14:textId="210AE9EF" w:rsidR="00AA6492" w:rsidRDefault="00F268C4" w:rsidP="008E48ED">
      <w:pPr>
        <w:pStyle w:val="2"/>
        <w:spacing w:before="120" w:after="120"/>
      </w:pPr>
      <w:bookmarkStart w:id="43" w:name="_Toc479531160"/>
      <w:bookmarkStart w:id="44" w:name="_Toc493582960"/>
      <w:bookmarkStart w:id="45" w:name="_Toc493583012"/>
      <w:r>
        <w:t>3</w:t>
      </w:r>
      <w:r w:rsidR="007A4D1D">
        <w:t>.1</w:t>
      </w:r>
      <w:r w:rsidR="00467CAB">
        <w:t> О</w:t>
      </w:r>
      <w:r w:rsidR="004829D7" w:rsidRPr="000801F7">
        <w:t>б</w:t>
      </w:r>
      <w:r w:rsidR="00467CAB">
        <w:t>ъ</w:t>
      </w:r>
      <w:r w:rsidR="004829D7" w:rsidRPr="000801F7">
        <w:t>ем дисциплины и виды учебной работы</w:t>
      </w:r>
      <w:bookmarkEnd w:id="43"/>
      <w:bookmarkEnd w:id="44"/>
      <w:bookmarkEnd w:id="45"/>
    </w:p>
    <w:p w14:paraId="3ABD4879" w14:textId="0A920AD9" w:rsidR="00F268C4" w:rsidRPr="00F268C4" w:rsidRDefault="00F268C4" w:rsidP="008E48ED">
      <w:pPr>
        <w:spacing w:after="120"/>
      </w:pPr>
      <w:r>
        <w:t>Объем дисциплины составляет 3 зачетные единицы, 108 часов.</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2835"/>
        <w:gridCol w:w="1559"/>
        <w:gridCol w:w="1417"/>
        <w:gridCol w:w="1418"/>
      </w:tblGrid>
      <w:tr w:rsidR="00C17E11" w:rsidRPr="008E48ED" w14:paraId="286AC3D2" w14:textId="77777777" w:rsidTr="008E48ED">
        <w:trPr>
          <w:trHeight w:val="523"/>
          <w:tblHeader/>
        </w:trPr>
        <w:tc>
          <w:tcPr>
            <w:tcW w:w="5245" w:type="dxa"/>
            <w:gridSpan w:val="2"/>
            <w:vMerge w:val="restart"/>
            <w:shd w:val="clear" w:color="auto" w:fill="EAF1DD"/>
            <w:vAlign w:val="center"/>
            <w:hideMark/>
          </w:tcPr>
          <w:p w14:paraId="19771AE9" w14:textId="77777777" w:rsidR="00C17E11" w:rsidRPr="008E48ED" w:rsidRDefault="00C17E11" w:rsidP="00C17E11">
            <w:pPr>
              <w:tabs>
                <w:tab w:val="num" w:pos="360"/>
              </w:tabs>
              <w:spacing w:before="0" w:after="0"/>
              <w:ind w:firstLine="0"/>
              <w:jc w:val="center"/>
              <w:rPr>
                <w:b/>
                <w:sz w:val="24"/>
              </w:rPr>
            </w:pPr>
            <w:r w:rsidRPr="008E48ED">
              <w:rPr>
                <w:b/>
                <w:sz w:val="24"/>
              </w:rPr>
              <w:t>Виды учебной работы</w:t>
            </w:r>
          </w:p>
        </w:tc>
        <w:tc>
          <w:tcPr>
            <w:tcW w:w="1559" w:type="dxa"/>
            <w:vMerge w:val="restart"/>
            <w:shd w:val="clear" w:color="auto" w:fill="EAF1DD"/>
            <w:vAlign w:val="center"/>
            <w:hideMark/>
          </w:tcPr>
          <w:p w14:paraId="0950194D" w14:textId="77777777" w:rsidR="00C17E11" w:rsidRPr="008E48ED" w:rsidRDefault="00C17E11" w:rsidP="00C17E11">
            <w:pPr>
              <w:tabs>
                <w:tab w:val="num" w:pos="360"/>
              </w:tabs>
              <w:spacing w:before="0" w:after="0"/>
              <w:ind w:firstLine="34"/>
              <w:jc w:val="center"/>
              <w:rPr>
                <w:b/>
                <w:sz w:val="24"/>
              </w:rPr>
            </w:pPr>
            <w:r w:rsidRPr="008E48ED">
              <w:rPr>
                <w:b/>
                <w:sz w:val="24"/>
              </w:rPr>
              <w:t>Всего часов</w:t>
            </w:r>
          </w:p>
        </w:tc>
        <w:tc>
          <w:tcPr>
            <w:tcW w:w="2835" w:type="dxa"/>
            <w:gridSpan w:val="2"/>
            <w:shd w:val="clear" w:color="auto" w:fill="EAF1DD"/>
          </w:tcPr>
          <w:p w14:paraId="60E76717" w14:textId="77777777" w:rsidR="00C17E11" w:rsidRPr="008E48ED" w:rsidRDefault="00C17E11" w:rsidP="00C17E11">
            <w:pPr>
              <w:tabs>
                <w:tab w:val="num" w:pos="360"/>
              </w:tabs>
              <w:spacing w:before="0" w:after="0"/>
              <w:ind w:firstLine="34"/>
              <w:jc w:val="center"/>
              <w:rPr>
                <w:b/>
                <w:sz w:val="24"/>
              </w:rPr>
            </w:pPr>
            <w:r w:rsidRPr="008E48ED">
              <w:rPr>
                <w:b/>
                <w:sz w:val="24"/>
              </w:rPr>
              <w:t>Распределение часов по семестрам</w:t>
            </w:r>
          </w:p>
        </w:tc>
      </w:tr>
      <w:tr w:rsidR="00C17E11" w:rsidRPr="008E48ED" w14:paraId="074BBBB8" w14:textId="77777777" w:rsidTr="008E48ED">
        <w:trPr>
          <w:trHeight w:val="307"/>
          <w:tblHeader/>
        </w:trPr>
        <w:tc>
          <w:tcPr>
            <w:tcW w:w="5245" w:type="dxa"/>
            <w:gridSpan w:val="2"/>
            <w:vMerge/>
            <w:shd w:val="clear" w:color="auto" w:fill="EAF1DD"/>
            <w:vAlign w:val="center"/>
          </w:tcPr>
          <w:p w14:paraId="22E72516" w14:textId="77777777" w:rsidR="00C17E11" w:rsidRPr="008E48ED" w:rsidRDefault="00C17E11" w:rsidP="00C17E11">
            <w:pPr>
              <w:tabs>
                <w:tab w:val="num" w:pos="360"/>
              </w:tabs>
              <w:spacing w:before="0" w:after="0"/>
              <w:ind w:firstLine="0"/>
              <w:jc w:val="center"/>
              <w:rPr>
                <w:b/>
                <w:sz w:val="24"/>
              </w:rPr>
            </w:pPr>
          </w:p>
        </w:tc>
        <w:tc>
          <w:tcPr>
            <w:tcW w:w="1559" w:type="dxa"/>
            <w:vMerge/>
            <w:shd w:val="clear" w:color="auto" w:fill="EAF1DD"/>
            <w:vAlign w:val="center"/>
          </w:tcPr>
          <w:p w14:paraId="18866FA5" w14:textId="77777777" w:rsidR="00C17E11" w:rsidRPr="008E48ED" w:rsidRDefault="00C17E11" w:rsidP="00C17E11">
            <w:pPr>
              <w:tabs>
                <w:tab w:val="num" w:pos="360"/>
              </w:tabs>
              <w:spacing w:before="0" w:after="0"/>
              <w:ind w:firstLine="34"/>
              <w:jc w:val="center"/>
              <w:rPr>
                <w:b/>
                <w:sz w:val="24"/>
              </w:rPr>
            </w:pPr>
          </w:p>
        </w:tc>
        <w:tc>
          <w:tcPr>
            <w:tcW w:w="1417" w:type="dxa"/>
            <w:shd w:val="clear" w:color="auto" w:fill="EAF1DD"/>
          </w:tcPr>
          <w:p w14:paraId="7875DEAF" w14:textId="77777777" w:rsidR="00C17E11" w:rsidRPr="008E48ED" w:rsidRDefault="00C17E11" w:rsidP="00C17E11">
            <w:pPr>
              <w:tabs>
                <w:tab w:val="num" w:pos="360"/>
              </w:tabs>
              <w:spacing w:before="0" w:after="0"/>
              <w:ind w:firstLine="34"/>
              <w:jc w:val="center"/>
              <w:rPr>
                <w:b/>
                <w:sz w:val="24"/>
              </w:rPr>
            </w:pPr>
            <w:r w:rsidRPr="008E48ED">
              <w:rPr>
                <w:b/>
                <w:sz w:val="24"/>
              </w:rPr>
              <w:t>7</w:t>
            </w:r>
          </w:p>
        </w:tc>
        <w:tc>
          <w:tcPr>
            <w:tcW w:w="1418" w:type="dxa"/>
            <w:shd w:val="clear" w:color="auto" w:fill="EAF1DD"/>
          </w:tcPr>
          <w:p w14:paraId="5CECE64B" w14:textId="77777777" w:rsidR="00C17E11" w:rsidRPr="008E48ED" w:rsidRDefault="00C17E11" w:rsidP="00C17E11">
            <w:pPr>
              <w:tabs>
                <w:tab w:val="num" w:pos="360"/>
              </w:tabs>
              <w:spacing w:before="0" w:after="0"/>
              <w:ind w:firstLine="34"/>
              <w:jc w:val="center"/>
              <w:rPr>
                <w:b/>
                <w:sz w:val="24"/>
              </w:rPr>
            </w:pPr>
            <w:r w:rsidRPr="008E48ED">
              <w:rPr>
                <w:b/>
                <w:sz w:val="24"/>
              </w:rPr>
              <w:t>8</w:t>
            </w:r>
          </w:p>
        </w:tc>
      </w:tr>
      <w:tr w:rsidR="00C17E11" w:rsidRPr="008E48ED" w14:paraId="4D7D4A02" w14:textId="77777777" w:rsidTr="007A5F05">
        <w:trPr>
          <w:trHeight w:val="424"/>
        </w:trPr>
        <w:tc>
          <w:tcPr>
            <w:tcW w:w="5245" w:type="dxa"/>
            <w:gridSpan w:val="2"/>
            <w:shd w:val="clear" w:color="auto" w:fill="auto"/>
            <w:hideMark/>
          </w:tcPr>
          <w:p w14:paraId="7F6D279B" w14:textId="77777777" w:rsidR="00C17E11" w:rsidRPr="008E48ED" w:rsidRDefault="00C17E11" w:rsidP="00C17E11">
            <w:pPr>
              <w:tabs>
                <w:tab w:val="num" w:pos="360"/>
              </w:tabs>
              <w:spacing w:before="0" w:after="0" w:line="360" w:lineRule="auto"/>
              <w:ind w:firstLine="0"/>
              <w:rPr>
                <w:sz w:val="24"/>
              </w:rPr>
            </w:pPr>
            <w:r w:rsidRPr="008E48ED">
              <w:rPr>
                <w:b/>
                <w:sz w:val="24"/>
              </w:rPr>
              <w:t>Аудиторные занятия (всего)</w:t>
            </w:r>
          </w:p>
        </w:tc>
        <w:tc>
          <w:tcPr>
            <w:tcW w:w="1559" w:type="dxa"/>
            <w:shd w:val="clear" w:color="auto" w:fill="auto"/>
          </w:tcPr>
          <w:p w14:paraId="19955421" w14:textId="77777777" w:rsidR="00C17E11" w:rsidRPr="008E48ED" w:rsidRDefault="00C17E11" w:rsidP="00C17E11">
            <w:pPr>
              <w:tabs>
                <w:tab w:val="num" w:pos="360"/>
              </w:tabs>
              <w:spacing w:before="0" w:after="0" w:line="360" w:lineRule="auto"/>
              <w:ind w:firstLine="0"/>
              <w:jc w:val="center"/>
              <w:rPr>
                <w:sz w:val="24"/>
              </w:rPr>
            </w:pPr>
            <w:r w:rsidRPr="008E48ED">
              <w:rPr>
                <w:sz w:val="24"/>
              </w:rPr>
              <w:t>60</w:t>
            </w:r>
          </w:p>
        </w:tc>
        <w:tc>
          <w:tcPr>
            <w:tcW w:w="1417" w:type="dxa"/>
          </w:tcPr>
          <w:p w14:paraId="10C94258" w14:textId="77777777" w:rsidR="00C17E11" w:rsidRPr="008E48ED" w:rsidRDefault="00C17E11" w:rsidP="00C17E11">
            <w:pPr>
              <w:tabs>
                <w:tab w:val="num" w:pos="360"/>
              </w:tabs>
              <w:spacing w:before="0" w:after="0" w:line="360" w:lineRule="auto"/>
              <w:ind w:firstLine="0"/>
              <w:jc w:val="center"/>
              <w:rPr>
                <w:sz w:val="24"/>
              </w:rPr>
            </w:pPr>
            <w:r w:rsidRPr="008E48ED">
              <w:rPr>
                <w:sz w:val="24"/>
              </w:rPr>
              <w:t>30</w:t>
            </w:r>
          </w:p>
        </w:tc>
        <w:tc>
          <w:tcPr>
            <w:tcW w:w="1418" w:type="dxa"/>
          </w:tcPr>
          <w:p w14:paraId="1402E0F8" w14:textId="77777777" w:rsidR="00C17E11" w:rsidRPr="008E48ED" w:rsidRDefault="00C17E11" w:rsidP="00C17E11">
            <w:pPr>
              <w:tabs>
                <w:tab w:val="num" w:pos="360"/>
              </w:tabs>
              <w:spacing w:before="0" w:after="0" w:line="360" w:lineRule="auto"/>
              <w:ind w:firstLine="0"/>
              <w:jc w:val="center"/>
              <w:rPr>
                <w:sz w:val="24"/>
              </w:rPr>
            </w:pPr>
            <w:r w:rsidRPr="008E48ED">
              <w:rPr>
                <w:sz w:val="24"/>
              </w:rPr>
              <w:t>30</w:t>
            </w:r>
          </w:p>
        </w:tc>
      </w:tr>
      <w:tr w:rsidR="00C17E11" w:rsidRPr="008E48ED" w14:paraId="71108FB6" w14:textId="77777777" w:rsidTr="007A5F05">
        <w:tc>
          <w:tcPr>
            <w:tcW w:w="5245" w:type="dxa"/>
            <w:gridSpan w:val="2"/>
            <w:hideMark/>
          </w:tcPr>
          <w:p w14:paraId="5A8D063E" w14:textId="77777777" w:rsidR="00C17E11" w:rsidRPr="008E48ED" w:rsidRDefault="00C17E11" w:rsidP="00C17E11">
            <w:pPr>
              <w:tabs>
                <w:tab w:val="num" w:pos="360"/>
              </w:tabs>
              <w:spacing w:before="0" w:after="0" w:line="360" w:lineRule="auto"/>
              <w:ind w:firstLine="0"/>
              <w:rPr>
                <w:sz w:val="24"/>
              </w:rPr>
            </w:pPr>
            <w:r w:rsidRPr="008E48ED">
              <w:rPr>
                <w:sz w:val="24"/>
              </w:rPr>
              <w:t>В том числе:</w:t>
            </w:r>
          </w:p>
        </w:tc>
        <w:tc>
          <w:tcPr>
            <w:tcW w:w="1559" w:type="dxa"/>
            <w:hideMark/>
          </w:tcPr>
          <w:p w14:paraId="6F35585B" w14:textId="04613C11" w:rsidR="00C17E11" w:rsidRPr="008E48ED" w:rsidRDefault="00C17E11" w:rsidP="00C17E11">
            <w:pPr>
              <w:tabs>
                <w:tab w:val="num" w:pos="360"/>
              </w:tabs>
              <w:spacing w:before="0" w:after="0" w:line="360" w:lineRule="auto"/>
              <w:ind w:firstLine="0"/>
              <w:jc w:val="center"/>
              <w:rPr>
                <w:sz w:val="24"/>
              </w:rPr>
            </w:pPr>
          </w:p>
        </w:tc>
        <w:tc>
          <w:tcPr>
            <w:tcW w:w="1417" w:type="dxa"/>
          </w:tcPr>
          <w:p w14:paraId="6C8B811C" w14:textId="77777777" w:rsidR="00C17E11" w:rsidRPr="008E48ED" w:rsidRDefault="00C17E11" w:rsidP="00C17E11">
            <w:pPr>
              <w:tabs>
                <w:tab w:val="num" w:pos="360"/>
              </w:tabs>
              <w:spacing w:before="0" w:after="0" w:line="360" w:lineRule="auto"/>
              <w:ind w:firstLine="0"/>
              <w:jc w:val="center"/>
              <w:rPr>
                <w:sz w:val="24"/>
              </w:rPr>
            </w:pPr>
          </w:p>
        </w:tc>
        <w:tc>
          <w:tcPr>
            <w:tcW w:w="1418" w:type="dxa"/>
          </w:tcPr>
          <w:p w14:paraId="3EE4F826" w14:textId="77777777" w:rsidR="00C17E11" w:rsidRPr="008E48ED" w:rsidRDefault="00C17E11" w:rsidP="00C17E11">
            <w:pPr>
              <w:tabs>
                <w:tab w:val="num" w:pos="360"/>
              </w:tabs>
              <w:spacing w:before="0" w:after="0" w:line="360" w:lineRule="auto"/>
              <w:ind w:firstLine="0"/>
              <w:jc w:val="center"/>
              <w:rPr>
                <w:sz w:val="24"/>
              </w:rPr>
            </w:pPr>
          </w:p>
        </w:tc>
      </w:tr>
      <w:tr w:rsidR="00C17E11" w:rsidRPr="008E48ED" w14:paraId="26D51BA6" w14:textId="77777777" w:rsidTr="007A5F05">
        <w:tc>
          <w:tcPr>
            <w:tcW w:w="5245" w:type="dxa"/>
            <w:gridSpan w:val="2"/>
            <w:hideMark/>
          </w:tcPr>
          <w:p w14:paraId="23662504" w14:textId="77777777" w:rsidR="00C17E11" w:rsidRPr="008E48ED" w:rsidRDefault="00C17E11" w:rsidP="00C17E11">
            <w:pPr>
              <w:tabs>
                <w:tab w:val="num" w:pos="360"/>
              </w:tabs>
              <w:spacing w:before="0" w:after="0" w:line="360" w:lineRule="auto"/>
              <w:ind w:firstLine="0"/>
              <w:rPr>
                <w:sz w:val="24"/>
              </w:rPr>
            </w:pPr>
            <w:r w:rsidRPr="008E48ED">
              <w:rPr>
                <w:sz w:val="24"/>
              </w:rPr>
              <w:t>Лекции (Л)</w:t>
            </w:r>
          </w:p>
        </w:tc>
        <w:tc>
          <w:tcPr>
            <w:tcW w:w="1559" w:type="dxa"/>
            <w:shd w:val="clear" w:color="auto" w:fill="auto"/>
            <w:hideMark/>
          </w:tcPr>
          <w:p w14:paraId="20A6D383" w14:textId="77777777" w:rsidR="00C17E11" w:rsidRPr="008E48ED" w:rsidRDefault="00C17E11" w:rsidP="00C17E11">
            <w:pPr>
              <w:tabs>
                <w:tab w:val="num" w:pos="360"/>
              </w:tabs>
              <w:spacing w:before="0" w:after="0" w:line="360" w:lineRule="auto"/>
              <w:ind w:firstLine="0"/>
              <w:jc w:val="center"/>
              <w:rPr>
                <w:sz w:val="24"/>
              </w:rPr>
            </w:pPr>
            <w:r w:rsidRPr="008E48ED">
              <w:rPr>
                <w:sz w:val="24"/>
              </w:rPr>
              <w:t>40</w:t>
            </w:r>
          </w:p>
        </w:tc>
        <w:tc>
          <w:tcPr>
            <w:tcW w:w="1417" w:type="dxa"/>
            <w:shd w:val="clear" w:color="auto" w:fill="auto"/>
          </w:tcPr>
          <w:p w14:paraId="3B0CFFE3" w14:textId="77777777" w:rsidR="00C17E11" w:rsidRPr="008E48ED" w:rsidRDefault="00C17E11" w:rsidP="00C17E11">
            <w:pPr>
              <w:tabs>
                <w:tab w:val="num" w:pos="360"/>
              </w:tabs>
              <w:spacing w:before="0" w:after="0" w:line="360" w:lineRule="auto"/>
              <w:ind w:firstLine="0"/>
              <w:jc w:val="center"/>
              <w:rPr>
                <w:sz w:val="24"/>
              </w:rPr>
            </w:pPr>
            <w:r w:rsidRPr="008E48ED">
              <w:rPr>
                <w:sz w:val="24"/>
              </w:rPr>
              <w:t>20</w:t>
            </w:r>
          </w:p>
        </w:tc>
        <w:tc>
          <w:tcPr>
            <w:tcW w:w="1418" w:type="dxa"/>
            <w:shd w:val="clear" w:color="auto" w:fill="auto"/>
          </w:tcPr>
          <w:p w14:paraId="7CC18340" w14:textId="77777777" w:rsidR="00C17E11" w:rsidRPr="008E48ED" w:rsidRDefault="00C17E11" w:rsidP="00C17E11">
            <w:pPr>
              <w:tabs>
                <w:tab w:val="num" w:pos="360"/>
              </w:tabs>
              <w:spacing w:before="0" w:after="0" w:line="360" w:lineRule="auto"/>
              <w:ind w:firstLine="0"/>
              <w:jc w:val="center"/>
              <w:rPr>
                <w:sz w:val="24"/>
              </w:rPr>
            </w:pPr>
            <w:r w:rsidRPr="008E48ED">
              <w:rPr>
                <w:sz w:val="24"/>
              </w:rPr>
              <w:t>20</w:t>
            </w:r>
          </w:p>
        </w:tc>
      </w:tr>
      <w:tr w:rsidR="00C17E11" w:rsidRPr="008E48ED" w14:paraId="69698CE0" w14:textId="77777777" w:rsidTr="007A5F05">
        <w:tc>
          <w:tcPr>
            <w:tcW w:w="5245" w:type="dxa"/>
            <w:gridSpan w:val="2"/>
            <w:hideMark/>
          </w:tcPr>
          <w:p w14:paraId="58926A46" w14:textId="77777777" w:rsidR="00C17E11" w:rsidRPr="008E48ED" w:rsidRDefault="00C17E11" w:rsidP="00C17E11">
            <w:pPr>
              <w:tabs>
                <w:tab w:val="num" w:pos="360"/>
              </w:tabs>
              <w:spacing w:before="0" w:after="0" w:line="360" w:lineRule="auto"/>
              <w:ind w:firstLine="0"/>
              <w:rPr>
                <w:sz w:val="24"/>
              </w:rPr>
            </w:pPr>
            <w:r w:rsidRPr="008E48ED">
              <w:rPr>
                <w:sz w:val="24"/>
              </w:rPr>
              <w:t>Практические занятия (ПЗ)</w:t>
            </w:r>
          </w:p>
        </w:tc>
        <w:tc>
          <w:tcPr>
            <w:tcW w:w="1559" w:type="dxa"/>
            <w:shd w:val="clear" w:color="auto" w:fill="auto"/>
          </w:tcPr>
          <w:p w14:paraId="0403D766" w14:textId="77777777" w:rsidR="00C17E11" w:rsidRPr="008E48ED" w:rsidRDefault="00C17E11" w:rsidP="00C17E11">
            <w:pPr>
              <w:tabs>
                <w:tab w:val="num" w:pos="360"/>
              </w:tabs>
              <w:spacing w:before="0" w:after="0" w:line="360" w:lineRule="auto"/>
              <w:ind w:firstLine="0"/>
              <w:jc w:val="center"/>
              <w:rPr>
                <w:sz w:val="24"/>
              </w:rPr>
            </w:pPr>
            <w:r w:rsidRPr="008E48ED">
              <w:rPr>
                <w:sz w:val="24"/>
              </w:rPr>
              <w:t>20</w:t>
            </w:r>
          </w:p>
        </w:tc>
        <w:tc>
          <w:tcPr>
            <w:tcW w:w="1417" w:type="dxa"/>
            <w:shd w:val="clear" w:color="auto" w:fill="auto"/>
          </w:tcPr>
          <w:p w14:paraId="226B20F9" w14:textId="77777777" w:rsidR="00C17E11" w:rsidRPr="008E48ED" w:rsidRDefault="00C17E11" w:rsidP="00C17E11">
            <w:pPr>
              <w:tabs>
                <w:tab w:val="num" w:pos="360"/>
              </w:tabs>
              <w:spacing w:before="0" w:after="0" w:line="360" w:lineRule="auto"/>
              <w:ind w:firstLine="0"/>
              <w:jc w:val="center"/>
              <w:rPr>
                <w:sz w:val="24"/>
              </w:rPr>
            </w:pPr>
            <w:r w:rsidRPr="008E48ED">
              <w:rPr>
                <w:sz w:val="24"/>
              </w:rPr>
              <w:t>10</w:t>
            </w:r>
          </w:p>
        </w:tc>
        <w:tc>
          <w:tcPr>
            <w:tcW w:w="1418" w:type="dxa"/>
            <w:shd w:val="clear" w:color="auto" w:fill="auto"/>
          </w:tcPr>
          <w:p w14:paraId="02DCBDC9" w14:textId="77777777" w:rsidR="00C17E11" w:rsidRPr="008E48ED" w:rsidRDefault="00C17E11" w:rsidP="00C17E11">
            <w:pPr>
              <w:tabs>
                <w:tab w:val="num" w:pos="360"/>
              </w:tabs>
              <w:spacing w:before="0" w:after="0" w:line="360" w:lineRule="auto"/>
              <w:ind w:firstLine="0"/>
              <w:jc w:val="center"/>
              <w:rPr>
                <w:sz w:val="24"/>
              </w:rPr>
            </w:pPr>
            <w:r w:rsidRPr="008E48ED">
              <w:rPr>
                <w:sz w:val="24"/>
              </w:rPr>
              <w:t>10</w:t>
            </w:r>
          </w:p>
        </w:tc>
      </w:tr>
      <w:tr w:rsidR="00C17E11" w:rsidRPr="008E48ED" w14:paraId="2B375E20" w14:textId="77777777" w:rsidTr="007A5F05">
        <w:tc>
          <w:tcPr>
            <w:tcW w:w="5245" w:type="dxa"/>
            <w:gridSpan w:val="2"/>
            <w:hideMark/>
          </w:tcPr>
          <w:p w14:paraId="114E6ACF" w14:textId="77777777" w:rsidR="00C17E11" w:rsidRPr="008E48ED" w:rsidRDefault="00C17E11" w:rsidP="00C17E11">
            <w:pPr>
              <w:tabs>
                <w:tab w:val="num" w:pos="360"/>
              </w:tabs>
              <w:spacing w:before="0" w:after="0" w:line="360" w:lineRule="auto"/>
              <w:ind w:firstLine="0"/>
              <w:rPr>
                <w:sz w:val="24"/>
              </w:rPr>
            </w:pPr>
            <w:r w:rsidRPr="008E48ED">
              <w:rPr>
                <w:sz w:val="24"/>
              </w:rPr>
              <w:t>Семинары (С)</w:t>
            </w:r>
          </w:p>
        </w:tc>
        <w:tc>
          <w:tcPr>
            <w:tcW w:w="1559" w:type="dxa"/>
            <w:shd w:val="clear" w:color="auto" w:fill="auto"/>
          </w:tcPr>
          <w:p w14:paraId="0864543B" w14:textId="77777777" w:rsidR="00C17E11" w:rsidRPr="008E48ED" w:rsidRDefault="00C17E11" w:rsidP="00C17E11">
            <w:pPr>
              <w:tabs>
                <w:tab w:val="num" w:pos="360"/>
              </w:tabs>
              <w:spacing w:before="0" w:after="0" w:line="360" w:lineRule="auto"/>
              <w:ind w:firstLine="0"/>
              <w:jc w:val="center"/>
              <w:rPr>
                <w:sz w:val="24"/>
              </w:rPr>
            </w:pPr>
            <w:r w:rsidRPr="008E48ED">
              <w:rPr>
                <w:sz w:val="24"/>
              </w:rPr>
              <w:t>-</w:t>
            </w:r>
          </w:p>
        </w:tc>
        <w:tc>
          <w:tcPr>
            <w:tcW w:w="1417" w:type="dxa"/>
            <w:shd w:val="clear" w:color="auto" w:fill="auto"/>
          </w:tcPr>
          <w:p w14:paraId="0C00046C" w14:textId="77777777" w:rsidR="00C17E11" w:rsidRPr="008E48ED" w:rsidRDefault="00C17E11" w:rsidP="00C17E11">
            <w:pPr>
              <w:tabs>
                <w:tab w:val="num" w:pos="360"/>
              </w:tabs>
              <w:spacing w:before="0" w:after="0" w:line="360" w:lineRule="auto"/>
              <w:ind w:firstLine="0"/>
              <w:jc w:val="center"/>
              <w:rPr>
                <w:sz w:val="24"/>
              </w:rPr>
            </w:pPr>
            <w:r w:rsidRPr="008E48ED">
              <w:rPr>
                <w:sz w:val="24"/>
              </w:rPr>
              <w:t>-</w:t>
            </w:r>
          </w:p>
        </w:tc>
        <w:tc>
          <w:tcPr>
            <w:tcW w:w="1418" w:type="dxa"/>
            <w:shd w:val="clear" w:color="auto" w:fill="auto"/>
          </w:tcPr>
          <w:p w14:paraId="77B6646B" w14:textId="77777777" w:rsidR="00C17E11" w:rsidRPr="008E48ED" w:rsidRDefault="00C17E11" w:rsidP="00C17E11">
            <w:pPr>
              <w:tabs>
                <w:tab w:val="num" w:pos="360"/>
              </w:tabs>
              <w:spacing w:before="0" w:after="0" w:line="360" w:lineRule="auto"/>
              <w:ind w:firstLine="0"/>
              <w:jc w:val="center"/>
              <w:rPr>
                <w:sz w:val="24"/>
              </w:rPr>
            </w:pPr>
            <w:r w:rsidRPr="008E48ED">
              <w:rPr>
                <w:sz w:val="24"/>
              </w:rPr>
              <w:t>-</w:t>
            </w:r>
          </w:p>
        </w:tc>
      </w:tr>
      <w:tr w:rsidR="00C17E11" w:rsidRPr="008E48ED" w14:paraId="1A1C7387" w14:textId="77777777" w:rsidTr="007A5F05">
        <w:tc>
          <w:tcPr>
            <w:tcW w:w="5245" w:type="dxa"/>
            <w:gridSpan w:val="2"/>
            <w:hideMark/>
          </w:tcPr>
          <w:p w14:paraId="0622B1D8" w14:textId="77777777" w:rsidR="00C17E11" w:rsidRPr="008E48ED" w:rsidRDefault="00C17E11" w:rsidP="00C17E11">
            <w:pPr>
              <w:tabs>
                <w:tab w:val="num" w:pos="360"/>
              </w:tabs>
              <w:spacing w:before="0" w:after="0" w:line="360" w:lineRule="auto"/>
              <w:ind w:firstLine="0"/>
              <w:rPr>
                <w:sz w:val="24"/>
              </w:rPr>
            </w:pPr>
            <w:r w:rsidRPr="008E48ED">
              <w:rPr>
                <w:sz w:val="24"/>
              </w:rPr>
              <w:t>Лабораторные работы (ЛР)</w:t>
            </w:r>
          </w:p>
        </w:tc>
        <w:tc>
          <w:tcPr>
            <w:tcW w:w="1559" w:type="dxa"/>
            <w:shd w:val="clear" w:color="auto" w:fill="auto"/>
          </w:tcPr>
          <w:p w14:paraId="7C0D5221" w14:textId="77777777" w:rsidR="00C17E11" w:rsidRPr="008E48ED" w:rsidRDefault="00C17E11" w:rsidP="00C17E11">
            <w:pPr>
              <w:tabs>
                <w:tab w:val="num" w:pos="360"/>
              </w:tabs>
              <w:spacing w:before="0" w:after="0" w:line="360" w:lineRule="auto"/>
              <w:ind w:firstLine="0"/>
              <w:jc w:val="center"/>
              <w:rPr>
                <w:sz w:val="24"/>
              </w:rPr>
            </w:pPr>
            <w:r w:rsidRPr="008E48ED">
              <w:rPr>
                <w:sz w:val="24"/>
              </w:rPr>
              <w:t>-</w:t>
            </w:r>
          </w:p>
        </w:tc>
        <w:tc>
          <w:tcPr>
            <w:tcW w:w="1417" w:type="dxa"/>
            <w:shd w:val="clear" w:color="auto" w:fill="auto"/>
          </w:tcPr>
          <w:p w14:paraId="2614B1B4" w14:textId="77777777" w:rsidR="00C17E11" w:rsidRPr="008E48ED" w:rsidRDefault="00C17E11" w:rsidP="00C17E11">
            <w:pPr>
              <w:tabs>
                <w:tab w:val="num" w:pos="360"/>
              </w:tabs>
              <w:spacing w:before="0" w:after="0" w:line="360" w:lineRule="auto"/>
              <w:ind w:firstLine="0"/>
              <w:jc w:val="center"/>
              <w:rPr>
                <w:sz w:val="24"/>
              </w:rPr>
            </w:pPr>
            <w:r w:rsidRPr="008E48ED">
              <w:rPr>
                <w:sz w:val="24"/>
              </w:rPr>
              <w:t>-</w:t>
            </w:r>
          </w:p>
        </w:tc>
        <w:tc>
          <w:tcPr>
            <w:tcW w:w="1418" w:type="dxa"/>
            <w:shd w:val="clear" w:color="auto" w:fill="auto"/>
          </w:tcPr>
          <w:p w14:paraId="02F207A8" w14:textId="77777777" w:rsidR="00C17E11" w:rsidRPr="008E48ED" w:rsidRDefault="00C17E11" w:rsidP="00C17E11">
            <w:pPr>
              <w:tabs>
                <w:tab w:val="num" w:pos="360"/>
              </w:tabs>
              <w:spacing w:before="0" w:after="0" w:line="360" w:lineRule="auto"/>
              <w:ind w:firstLine="0"/>
              <w:jc w:val="center"/>
              <w:rPr>
                <w:sz w:val="24"/>
              </w:rPr>
            </w:pPr>
            <w:r w:rsidRPr="008E48ED">
              <w:rPr>
                <w:sz w:val="24"/>
              </w:rPr>
              <w:t>-</w:t>
            </w:r>
          </w:p>
        </w:tc>
      </w:tr>
      <w:tr w:rsidR="00C17E11" w:rsidRPr="008E48ED" w14:paraId="343D1998" w14:textId="77777777" w:rsidTr="007A5F05">
        <w:tc>
          <w:tcPr>
            <w:tcW w:w="5245" w:type="dxa"/>
            <w:gridSpan w:val="2"/>
            <w:shd w:val="clear" w:color="auto" w:fill="auto"/>
            <w:hideMark/>
          </w:tcPr>
          <w:p w14:paraId="5088BE10" w14:textId="77777777" w:rsidR="00C17E11" w:rsidRPr="008E48ED" w:rsidRDefault="00C17E11" w:rsidP="00C17E11">
            <w:pPr>
              <w:tabs>
                <w:tab w:val="num" w:pos="360"/>
              </w:tabs>
              <w:spacing w:before="0" w:after="0" w:line="360" w:lineRule="auto"/>
              <w:ind w:firstLine="0"/>
              <w:rPr>
                <w:b/>
                <w:sz w:val="24"/>
              </w:rPr>
            </w:pPr>
            <w:r w:rsidRPr="008E48ED">
              <w:rPr>
                <w:b/>
                <w:sz w:val="24"/>
              </w:rPr>
              <w:t>Самостоятельная работа (всего)</w:t>
            </w:r>
          </w:p>
        </w:tc>
        <w:tc>
          <w:tcPr>
            <w:tcW w:w="1559" w:type="dxa"/>
            <w:shd w:val="clear" w:color="auto" w:fill="auto"/>
            <w:hideMark/>
          </w:tcPr>
          <w:p w14:paraId="28F04940" w14:textId="77777777" w:rsidR="00C17E11" w:rsidRPr="008E48ED" w:rsidRDefault="00C17E11" w:rsidP="00C17E11">
            <w:pPr>
              <w:tabs>
                <w:tab w:val="num" w:pos="360"/>
              </w:tabs>
              <w:spacing w:before="0" w:after="0" w:line="360" w:lineRule="auto"/>
              <w:ind w:firstLine="0"/>
              <w:jc w:val="center"/>
              <w:rPr>
                <w:sz w:val="24"/>
              </w:rPr>
            </w:pPr>
            <w:r w:rsidRPr="008E48ED">
              <w:rPr>
                <w:sz w:val="24"/>
              </w:rPr>
              <w:t>48</w:t>
            </w:r>
          </w:p>
        </w:tc>
        <w:tc>
          <w:tcPr>
            <w:tcW w:w="1417" w:type="dxa"/>
            <w:shd w:val="clear" w:color="auto" w:fill="auto"/>
          </w:tcPr>
          <w:p w14:paraId="2536E322" w14:textId="77777777" w:rsidR="00C17E11" w:rsidRPr="008E48ED" w:rsidRDefault="00C17E11" w:rsidP="00C17E11">
            <w:pPr>
              <w:tabs>
                <w:tab w:val="num" w:pos="360"/>
              </w:tabs>
              <w:spacing w:before="0" w:after="0" w:line="360" w:lineRule="auto"/>
              <w:ind w:firstLine="0"/>
              <w:jc w:val="center"/>
              <w:rPr>
                <w:sz w:val="24"/>
              </w:rPr>
            </w:pPr>
            <w:r w:rsidRPr="008E48ED">
              <w:rPr>
                <w:sz w:val="24"/>
              </w:rPr>
              <w:t>6</w:t>
            </w:r>
          </w:p>
        </w:tc>
        <w:tc>
          <w:tcPr>
            <w:tcW w:w="1418" w:type="dxa"/>
            <w:shd w:val="clear" w:color="auto" w:fill="auto"/>
          </w:tcPr>
          <w:p w14:paraId="45B462BF" w14:textId="77777777" w:rsidR="00C17E11" w:rsidRPr="008E48ED" w:rsidRDefault="00C17E11" w:rsidP="00C17E11">
            <w:pPr>
              <w:tabs>
                <w:tab w:val="num" w:pos="360"/>
              </w:tabs>
              <w:spacing w:before="0" w:after="0" w:line="360" w:lineRule="auto"/>
              <w:ind w:firstLine="0"/>
              <w:jc w:val="center"/>
              <w:rPr>
                <w:sz w:val="24"/>
              </w:rPr>
            </w:pPr>
            <w:r w:rsidRPr="008E48ED">
              <w:rPr>
                <w:sz w:val="24"/>
              </w:rPr>
              <w:t>42</w:t>
            </w:r>
          </w:p>
        </w:tc>
      </w:tr>
      <w:tr w:rsidR="00C17E11" w:rsidRPr="008E48ED" w14:paraId="696590BF" w14:textId="77777777" w:rsidTr="007A5F05">
        <w:tc>
          <w:tcPr>
            <w:tcW w:w="5245" w:type="dxa"/>
            <w:gridSpan w:val="2"/>
            <w:hideMark/>
          </w:tcPr>
          <w:p w14:paraId="270BBEC0" w14:textId="77777777" w:rsidR="00C17E11" w:rsidRPr="008E48ED" w:rsidRDefault="00C17E11" w:rsidP="00C17E11">
            <w:pPr>
              <w:tabs>
                <w:tab w:val="num" w:pos="360"/>
              </w:tabs>
              <w:spacing w:before="0" w:after="0" w:line="360" w:lineRule="auto"/>
              <w:ind w:firstLine="0"/>
              <w:rPr>
                <w:sz w:val="24"/>
              </w:rPr>
            </w:pPr>
            <w:r w:rsidRPr="008E48ED">
              <w:rPr>
                <w:sz w:val="24"/>
              </w:rPr>
              <w:t>В том числе:</w:t>
            </w:r>
          </w:p>
        </w:tc>
        <w:tc>
          <w:tcPr>
            <w:tcW w:w="1559" w:type="dxa"/>
            <w:shd w:val="clear" w:color="auto" w:fill="auto"/>
            <w:hideMark/>
          </w:tcPr>
          <w:p w14:paraId="08A1A01F" w14:textId="77777777" w:rsidR="00C17E11" w:rsidRPr="008E48ED" w:rsidRDefault="00C17E11" w:rsidP="00C17E11">
            <w:pPr>
              <w:tabs>
                <w:tab w:val="num" w:pos="360"/>
              </w:tabs>
              <w:spacing w:before="0" w:after="0" w:line="360" w:lineRule="auto"/>
              <w:ind w:firstLine="0"/>
              <w:jc w:val="center"/>
              <w:rPr>
                <w:sz w:val="24"/>
              </w:rPr>
            </w:pPr>
            <w:r w:rsidRPr="008E48ED">
              <w:rPr>
                <w:sz w:val="24"/>
              </w:rPr>
              <w:t>Х</w:t>
            </w:r>
          </w:p>
        </w:tc>
        <w:tc>
          <w:tcPr>
            <w:tcW w:w="1417" w:type="dxa"/>
            <w:shd w:val="clear" w:color="auto" w:fill="auto"/>
          </w:tcPr>
          <w:p w14:paraId="3B888CF8" w14:textId="77777777" w:rsidR="00C17E11" w:rsidRPr="008E48ED" w:rsidRDefault="00C17E11" w:rsidP="00C17E11">
            <w:pPr>
              <w:tabs>
                <w:tab w:val="num" w:pos="360"/>
              </w:tabs>
              <w:spacing w:before="0" w:after="0" w:line="360" w:lineRule="auto"/>
              <w:ind w:firstLine="0"/>
              <w:jc w:val="center"/>
              <w:rPr>
                <w:sz w:val="24"/>
              </w:rPr>
            </w:pPr>
          </w:p>
        </w:tc>
        <w:tc>
          <w:tcPr>
            <w:tcW w:w="1418" w:type="dxa"/>
            <w:shd w:val="clear" w:color="auto" w:fill="auto"/>
          </w:tcPr>
          <w:p w14:paraId="0094D96B" w14:textId="77777777" w:rsidR="00C17E11" w:rsidRPr="008E48ED" w:rsidRDefault="00C17E11" w:rsidP="00C17E11">
            <w:pPr>
              <w:tabs>
                <w:tab w:val="num" w:pos="360"/>
              </w:tabs>
              <w:spacing w:before="0" w:after="0" w:line="360" w:lineRule="auto"/>
              <w:ind w:firstLine="0"/>
              <w:jc w:val="center"/>
              <w:rPr>
                <w:sz w:val="24"/>
              </w:rPr>
            </w:pPr>
          </w:p>
        </w:tc>
      </w:tr>
      <w:tr w:rsidR="00C17E11" w:rsidRPr="008E48ED" w14:paraId="2008B82C" w14:textId="77777777" w:rsidTr="007A5F05">
        <w:tc>
          <w:tcPr>
            <w:tcW w:w="5245" w:type="dxa"/>
            <w:gridSpan w:val="2"/>
            <w:hideMark/>
          </w:tcPr>
          <w:p w14:paraId="786ED609" w14:textId="77777777" w:rsidR="00C17E11" w:rsidRPr="008E48ED" w:rsidRDefault="00C17E11" w:rsidP="00C17E11">
            <w:pPr>
              <w:tabs>
                <w:tab w:val="num" w:pos="360"/>
              </w:tabs>
              <w:spacing w:before="0" w:after="0" w:line="360" w:lineRule="auto"/>
              <w:ind w:firstLine="0"/>
              <w:rPr>
                <w:sz w:val="24"/>
              </w:rPr>
            </w:pPr>
            <w:r w:rsidRPr="008E48ED">
              <w:rPr>
                <w:sz w:val="24"/>
              </w:rPr>
              <w:t>Курсовой проект (работа)</w:t>
            </w:r>
          </w:p>
        </w:tc>
        <w:tc>
          <w:tcPr>
            <w:tcW w:w="1559" w:type="dxa"/>
            <w:shd w:val="clear" w:color="auto" w:fill="auto"/>
          </w:tcPr>
          <w:p w14:paraId="4F161D17" w14:textId="77777777" w:rsidR="00C17E11" w:rsidRPr="008E48ED" w:rsidRDefault="00C17E11" w:rsidP="00C17E11">
            <w:pPr>
              <w:tabs>
                <w:tab w:val="num" w:pos="360"/>
              </w:tabs>
              <w:spacing w:before="0" w:after="0" w:line="360" w:lineRule="auto"/>
              <w:ind w:firstLine="0"/>
              <w:jc w:val="center"/>
              <w:rPr>
                <w:sz w:val="24"/>
              </w:rPr>
            </w:pPr>
            <w:r w:rsidRPr="008E48ED">
              <w:rPr>
                <w:sz w:val="24"/>
              </w:rPr>
              <w:t>-</w:t>
            </w:r>
          </w:p>
        </w:tc>
        <w:tc>
          <w:tcPr>
            <w:tcW w:w="1417" w:type="dxa"/>
            <w:shd w:val="clear" w:color="auto" w:fill="auto"/>
          </w:tcPr>
          <w:p w14:paraId="1E66E4EF" w14:textId="77777777" w:rsidR="00C17E11" w:rsidRPr="008E48ED" w:rsidRDefault="00C17E11" w:rsidP="00C17E11">
            <w:pPr>
              <w:tabs>
                <w:tab w:val="num" w:pos="360"/>
              </w:tabs>
              <w:spacing w:before="0" w:after="0" w:line="360" w:lineRule="auto"/>
              <w:ind w:firstLine="0"/>
              <w:jc w:val="center"/>
              <w:rPr>
                <w:sz w:val="24"/>
              </w:rPr>
            </w:pPr>
            <w:r w:rsidRPr="008E48ED">
              <w:rPr>
                <w:sz w:val="24"/>
              </w:rPr>
              <w:t>-</w:t>
            </w:r>
          </w:p>
        </w:tc>
        <w:tc>
          <w:tcPr>
            <w:tcW w:w="1418" w:type="dxa"/>
            <w:shd w:val="clear" w:color="auto" w:fill="auto"/>
          </w:tcPr>
          <w:p w14:paraId="6C6955AD" w14:textId="77777777" w:rsidR="00C17E11" w:rsidRPr="008E48ED" w:rsidRDefault="00C17E11" w:rsidP="00C17E11">
            <w:pPr>
              <w:tabs>
                <w:tab w:val="num" w:pos="360"/>
              </w:tabs>
              <w:spacing w:before="0" w:after="0" w:line="360" w:lineRule="auto"/>
              <w:ind w:firstLine="0"/>
              <w:jc w:val="center"/>
              <w:rPr>
                <w:sz w:val="24"/>
              </w:rPr>
            </w:pPr>
            <w:r w:rsidRPr="008E48ED">
              <w:rPr>
                <w:sz w:val="24"/>
              </w:rPr>
              <w:t>-</w:t>
            </w:r>
          </w:p>
        </w:tc>
      </w:tr>
      <w:tr w:rsidR="00C17E11" w:rsidRPr="008E48ED" w14:paraId="48A6C9BA" w14:textId="77777777" w:rsidTr="007A5F05">
        <w:tc>
          <w:tcPr>
            <w:tcW w:w="5245" w:type="dxa"/>
            <w:gridSpan w:val="2"/>
            <w:hideMark/>
          </w:tcPr>
          <w:p w14:paraId="098E403C" w14:textId="77777777" w:rsidR="00C17E11" w:rsidRPr="008E48ED" w:rsidRDefault="00C17E11" w:rsidP="00C17E11">
            <w:pPr>
              <w:tabs>
                <w:tab w:val="num" w:pos="360"/>
              </w:tabs>
              <w:spacing w:before="0" w:after="0" w:line="360" w:lineRule="auto"/>
              <w:ind w:firstLine="0"/>
              <w:rPr>
                <w:sz w:val="24"/>
              </w:rPr>
            </w:pPr>
            <w:r w:rsidRPr="008E48ED">
              <w:rPr>
                <w:sz w:val="24"/>
              </w:rPr>
              <w:t>Расчетно-графические работы</w:t>
            </w:r>
          </w:p>
        </w:tc>
        <w:tc>
          <w:tcPr>
            <w:tcW w:w="1559" w:type="dxa"/>
            <w:shd w:val="clear" w:color="auto" w:fill="auto"/>
            <w:hideMark/>
          </w:tcPr>
          <w:p w14:paraId="314305E1" w14:textId="77777777" w:rsidR="00C17E11" w:rsidRPr="008E48ED" w:rsidRDefault="00C17E11" w:rsidP="00C17E11">
            <w:pPr>
              <w:tabs>
                <w:tab w:val="num" w:pos="360"/>
              </w:tabs>
              <w:spacing w:before="0" w:after="0" w:line="360" w:lineRule="auto"/>
              <w:ind w:firstLine="0"/>
              <w:jc w:val="center"/>
              <w:rPr>
                <w:sz w:val="24"/>
              </w:rPr>
            </w:pPr>
            <w:r w:rsidRPr="008E48ED">
              <w:rPr>
                <w:sz w:val="24"/>
              </w:rPr>
              <w:t>-</w:t>
            </w:r>
          </w:p>
        </w:tc>
        <w:tc>
          <w:tcPr>
            <w:tcW w:w="1417" w:type="dxa"/>
            <w:shd w:val="clear" w:color="auto" w:fill="auto"/>
          </w:tcPr>
          <w:p w14:paraId="73455889" w14:textId="77777777" w:rsidR="00C17E11" w:rsidRPr="008E48ED" w:rsidRDefault="00C17E11" w:rsidP="00C17E11">
            <w:pPr>
              <w:tabs>
                <w:tab w:val="num" w:pos="360"/>
              </w:tabs>
              <w:spacing w:before="0" w:after="0" w:line="360" w:lineRule="auto"/>
              <w:ind w:firstLine="0"/>
              <w:jc w:val="center"/>
              <w:rPr>
                <w:sz w:val="24"/>
              </w:rPr>
            </w:pPr>
            <w:r w:rsidRPr="008E48ED">
              <w:rPr>
                <w:sz w:val="24"/>
              </w:rPr>
              <w:t>-</w:t>
            </w:r>
          </w:p>
        </w:tc>
        <w:tc>
          <w:tcPr>
            <w:tcW w:w="1418" w:type="dxa"/>
            <w:shd w:val="clear" w:color="auto" w:fill="auto"/>
          </w:tcPr>
          <w:p w14:paraId="46626AC4" w14:textId="77777777" w:rsidR="00C17E11" w:rsidRPr="008E48ED" w:rsidRDefault="00C17E11" w:rsidP="00C17E11">
            <w:pPr>
              <w:tabs>
                <w:tab w:val="num" w:pos="360"/>
              </w:tabs>
              <w:spacing w:before="0" w:after="0" w:line="360" w:lineRule="auto"/>
              <w:ind w:firstLine="0"/>
              <w:jc w:val="center"/>
              <w:rPr>
                <w:sz w:val="24"/>
              </w:rPr>
            </w:pPr>
            <w:r w:rsidRPr="008E48ED">
              <w:rPr>
                <w:sz w:val="24"/>
              </w:rPr>
              <w:t>-</w:t>
            </w:r>
          </w:p>
        </w:tc>
      </w:tr>
      <w:tr w:rsidR="00C17E11" w:rsidRPr="008E48ED" w14:paraId="6BD86BD9" w14:textId="77777777" w:rsidTr="007A5F05">
        <w:tc>
          <w:tcPr>
            <w:tcW w:w="5245" w:type="dxa"/>
            <w:gridSpan w:val="2"/>
            <w:hideMark/>
          </w:tcPr>
          <w:p w14:paraId="4195CD52" w14:textId="77777777" w:rsidR="00C17E11" w:rsidRPr="008E48ED" w:rsidRDefault="00C17E11" w:rsidP="00C17E11">
            <w:pPr>
              <w:tabs>
                <w:tab w:val="num" w:pos="360"/>
              </w:tabs>
              <w:spacing w:before="0" w:after="0" w:line="360" w:lineRule="auto"/>
              <w:ind w:firstLine="0"/>
              <w:rPr>
                <w:sz w:val="24"/>
              </w:rPr>
            </w:pPr>
            <w:r w:rsidRPr="008E48ED">
              <w:rPr>
                <w:sz w:val="24"/>
              </w:rPr>
              <w:lastRenderedPageBreak/>
              <w:t>Реферат</w:t>
            </w:r>
          </w:p>
        </w:tc>
        <w:tc>
          <w:tcPr>
            <w:tcW w:w="1559" w:type="dxa"/>
            <w:shd w:val="clear" w:color="auto" w:fill="auto"/>
          </w:tcPr>
          <w:p w14:paraId="2AF29A15" w14:textId="77777777" w:rsidR="00C17E11" w:rsidRPr="008E48ED" w:rsidRDefault="00C17E11" w:rsidP="00C17E11">
            <w:pPr>
              <w:tabs>
                <w:tab w:val="num" w:pos="360"/>
              </w:tabs>
              <w:spacing w:before="0" w:after="0" w:line="360" w:lineRule="auto"/>
              <w:ind w:firstLine="0"/>
              <w:jc w:val="center"/>
              <w:rPr>
                <w:sz w:val="24"/>
              </w:rPr>
            </w:pPr>
            <w:r w:rsidRPr="008E48ED">
              <w:rPr>
                <w:sz w:val="24"/>
              </w:rPr>
              <w:t>-</w:t>
            </w:r>
          </w:p>
        </w:tc>
        <w:tc>
          <w:tcPr>
            <w:tcW w:w="1417" w:type="dxa"/>
            <w:shd w:val="clear" w:color="auto" w:fill="auto"/>
          </w:tcPr>
          <w:p w14:paraId="380DE28F" w14:textId="77777777" w:rsidR="00C17E11" w:rsidRPr="008E48ED" w:rsidRDefault="00C17E11" w:rsidP="00C17E11">
            <w:pPr>
              <w:tabs>
                <w:tab w:val="num" w:pos="360"/>
              </w:tabs>
              <w:spacing w:before="0" w:after="0" w:line="360" w:lineRule="auto"/>
              <w:ind w:firstLine="0"/>
              <w:jc w:val="center"/>
              <w:rPr>
                <w:sz w:val="24"/>
              </w:rPr>
            </w:pPr>
            <w:r w:rsidRPr="008E48ED">
              <w:rPr>
                <w:sz w:val="24"/>
              </w:rPr>
              <w:t>-</w:t>
            </w:r>
          </w:p>
        </w:tc>
        <w:tc>
          <w:tcPr>
            <w:tcW w:w="1418" w:type="dxa"/>
            <w:shd w:val="clear" w:color="auto" w:fill="auto"/>
          </w:tcPr>
          <w:p w14:paraId="07B95401" w14:textId="77777777" w:rsidR="00C17E11" w:rsidRPr="008E48ED" w:rsidRDefault="00C17E11" w:rsidP="00C17E11">
            <w:pPr>
              <w:tabs>
                <w:tab w:val="num" w:pos="360"/>
              </w:tabs>
              <w:spacing w:before="0" w:after="0" w:line="360" w:lineRule="auto"/>
              <w:ind w:firstLine="0"/>
              <w:jc w:val="center"/>
              <w:rPr>
                <w:sz w:val="24"/>
              </w:rPr>
            </w:pPr>
            <w:r w:rsidRPr="008E48ED">
              <w:rPr>
                <w:sz w:val="24"/>
              </w:rPr>
              <w:t>-</w:t>
            </w:r>
          </w:p>
        </w:tc>
      </w:tr>
      <w:tr w:rsidR="00C17E11" w:rsidRPr="008E48ED" w14:paraId="5EB5E8C1" w14:textId="77777777" w:rsidTr="007A5F05">
        <w:tc>
          <w:tcPr>
            <w:tcW w:w="5245" w:type="dxa"/>
            <w:gridSpan w:val="2"/>
          </w:tcPr>
          <w:p w14:paraId="68AE5A97" w14:textId="77777777" w:rsidR="00C17E11" w:rsidRPr="008E48ED" w:rsidRDefault="00C17E11" w:rsidP="00C17E11">
            <w:pPr>
              <w:tabs>
                <w:tab w:val="num" w:pos="360"/>
              </w:tabs>
              <w:spacing w:before="0" w:after="0" w:line="360" w:lineRule="auto"/>
              <w:ind w:firstLine="0"/>
              <w:rPr>
                <w:sz w:val="24"/>
              </w:rPr>
            </w:pPr>
            <w:r w:rsidRPr="008E48ED">
              <w:rPr>
                <w:sz w:val="24"/>
              </w:rPr>
              <w:t>Контрольная работа</w:t>
            </w:r>
          </w:p>
        </w:tc>
        <w:tc>
          <w:tcPr>
            <w:tcW w:w="1559" w:type="dxa"/>
            <w:shd w:val="clear" w:color="auto" w:fill="auto"/>
          </w:tcPr>
          <w:p w14:paraId="03D64F51" w14:textId="77777777" w:rsidR="00C17E11" w:rsidRPr="008E48ED" w:rsidRDefault="00C17E11" w:rsidP="00C17E11">
            <w:pPr>
              <w:tabs>
                <w:tab w:val="num" w:pos="360"/>
              </w:tabs>
              <w:spacing w:before="0" w:after="0" w:line="360" w:lineRule="auto"/>
              <w:ind w:firstLine="0"/>
              <w:jc w:val="center"/>
              <w:rPr>
                <w:sz w:val="24"/>
              </w:rPr>
            </w:pPr>
            <w:r w:rsidRPr="008E48ED">
              <w:rPr>
                <w:sz w:val="24"/>
              </w:rPr>
              <w:t>-</w:t>
            </w:r>
          </w:p>
        </w:tc>
        <w:tc>
          <w:tcPr>
            <w:tcW w:w="1417" w:type="dxa"/>
            <w:shd w:val="clear" w:color="auto" w:fill="auto"/>
          </w:tcPr>
          <w:p w14:paraId="4FAD7E96" w14:textId="77777777" w:rsidR="00C17E11" w:rsidRPr="008E48ED" w:rsidRDefault="00C17E11" w:rsidP="00C17E11">
            <w:pPr>
              <w:tabs>
                <w:tab w:val="num" w:pos="360"/>
              </w:tabs>
              <w:spacing w:before="0" w:after="0" w:line="360" w:lineRule="auto"/>
              <w:ind w:firstLine="0"/>
              <w:jc w:val="center"/>
              <w:rPr>
                <w:sz w:val="24"/>
              </w:rPr>
            </w:pPr>
            <w:r w:rsidRPr="008E48ED">
              <w:rPr>
                <w:sz w:val="24"/>
              </w:rPr>
              <w:t>-</w:t>
            </w:r>
          </w:p>
        </w:tc>
        <w:tc>
          <w:tcPr>
            <w:tcW w:w="1418" w:type="dxa"/>
            <w:shd w:val="clear" w:color="auto" w:fill="auto"/>
          </w:tcPr>
          <w:p w14:paraId="4DDE281E" w14:textId="77777777" w:rsidR="00C17E11" w:rsidRPr="008E48ED" w:rsidRDefault="00C17E11" w:rsidP="00C17E11">
            <w:pPr>
              <w:tabs>
                <w:tab w:val="num" w:pos="360"/>
              </w:tabs>
              <w:spacing w:before="0" w:after="0" w:line="360" w:lineRule="auto"/>
              <w:ind w:firstLine="0"/>
              <w:jc w:val="center"/>
              <w:rPr>
                <w:sz w:val="24"/>
              </w:rPr>
            </w:pPr>
            <w:r w:rsidRPr="008E48ED">
              <w:rPr>
                <w:sz w:val="24"/>
              </w:rPr>
              <w:t>-</w:t>
            </w:r>
          </w:p>
        </w:tc>
      </w:tr>
      <w:tr w:rsidR="00C17E11" w:rsidRPr="008E48ED" w14:paraId="1CFEA6D7" w14:textId="77777777" w:rsidTr="007A5F05">
        <w:tc>
          <w:tcPr>
            <w:tcW w:w="5245" w:type="dxa"/>
            <w:gridSpan w:val="2"/>
            <w:hideMark/>
          </w:tcPr>
          <w:p w14:paraId="03AF1680" w14:textId="77777777" w:rsidR="00C17E11" w:rsidRPr="008E48ED" w:rsidRDefault="00C17E11" w:rsidP="00C17E11">
            <w:pPr>
              <w:tabs>
                <w:tab w:val="num" w:pos="360"/>
              </w:tabs>
              <w:spacing w:before="0" w:after="0"/>
              <w:ind w:firstLine="0"/>
              <w:jc w:val="left"/>
              <w:rPr>
                <w:sz w:val="24"/>
              </w:rPr>
            </w:pPr>
            <w:r w:rsidRPr="008E48ED">
              <w:rPr>
                <w:sz w:val="24"/>
              </w:rPr>
              <w:t>Самостоятельное изучение тематического материала, подготовка сообщений, подготовка к тестированию, подготовка ответов на контрольные вопросы</w:t>
            </w:r>
          </w:p>
        </w:tc>
        <w:tc>
          <w:tcPr>
            <w:tcW w:w="1559" w:type="dxa"/>
            <w:shd w:val="clear" w:color="auto" w:fill="auto"/>
          </w:tcPr>
          <w:p w14:paraId="6EFECC91" w14:textId="77777777" w:rsidR="00C17E11" w:rsidRPr="008E48ED" w:rsidRDefault="00C17E11" w:rsidP="00C17E11">
            <w:pPr>
              <w:tabs>
                <w:tab w:val="num" w:pos="360"/>
              </w:tabs>
              <w:spacing w:before="0" w:after="0" w:line="360" w:lineRule="auto"/>
              <w:ind w:firstLine="0"/>
              <w:jc w:val="center"/>
              <w:rPr>
                <w:sz w:val="24"/>
              </w:rPr>
            </w:pPr>
            <w:r w:rsidRPr="008E48ED">
              <w:rPr>
                <w:sz w:val="24"/>
              </w:rPr>
              <w:t>19</w:t>
            </w:r>
          </w:p>
        </w:tc>
        <w:tc>
          <w:tcPr>
            <w:tcW w:w="1417" w:type="dxa"/>
            <w:shd w:val="clear" w:color="auto" w:fill="auto"/>
          </w:tcPr>
          <w:p w14:paraId="3FFACCFD" w14:textId="77777777" w:rsidR="00C17E11" w:rsidRPr="008E48ED" w:rsidRDefault="00C17E11" w:rsidP="00C17E11">
            <w:pPr>
              <w:tabs>
                <w:tab w:val="num" w:pos="360"/>
              </w:tabs>
              <w:spacing w:before="0" w:after="0" w:line="360" w:lineRule="auto"/>
              <w:ind w:firstLine="0"/>
              <w:jc w:val="center"/>
              <w:rPr>
                <w:sz w:val="24"/>
              </w:rPr>
            </w:pPr>
            <w:r w:rsidRPr="008E48ED">
              <w:rPr>
                <w:sz w:val="24"/>
              </w:rPr>
              <w:t>4</w:t>
            </w:r>
          </w:p>
        </w:tc>
        <w:tc>
          <w:tcPr>
            <w:tcW w:w="1418" w:type="dxa"/>
            <w:shd w:val="clear" w:color="auto" w:fill="auto"/>
          </w:tcPr>
          <w:p w14:paraId="1396D88F" w14:textId="77777777" w:rsidR="00C17E11" w:rsidRPr="008E48ED" w:rsidRDefault="00C17E11" w:rsidP="00C17E11">
            <w:pPr>
              <w:tabs>
                <w:tab w:val="num" w:pos="360"/>
              </w:tabs>
              <w:spacing w:before="0" w:after="0" w:line="360" w:lineRule="auto"/>
              <w:ind w:firstLine="0"/>
              <w:jc w:val="center"/>
              <w:rPr>
                <w:sz w:val="24"/>
              </w:rPr>
            </w:pPr>
            <w:r w:rsidRPr="008E48ED">
              <w:rPr>
                <w:sz w:val="24"/>
              </w:rPr>
              <w:t>15</w:t>
            </w:r>
          </w:p>
        </w:tc>
      </w:tr>
      <w:tr w:rsidR="00C17E11" w:rsidRPr="008E48ED" w14:paraId="4252D32B" w14:textId="77777777" w:rsidTr="007A5F05">
        <w:tc>
          <w:tcPr>
            <w:tcW w:w="5245" w:type="dxa"/>
            <w:gridSpan w:val="2"/>
          </w:tcPr>
          <w:p w14:paraId="7053451E" w14:textId="77777777" w:rsidR="00C17E11" w:rsidRPr="008E48ED" w:rsidRDefault="00C17E11" w:rsidP="00C17E11">
            <w:pPr>
              <w:tabs>
                <w:tab w:val="num" w:pos="360"/>
              </w:tabs>
              <w:spacing w:before="0" w:after="0" w:line="360" w:lineRule="auto"/>
              <w:ind w:firstLine="0"/>
              <w:rPr>
                <w:sz w:val="24"/>
              </w:rPr>
            </w:pPr>
            <w:r w:rsidRPr="008E48ED">
              <w:rPr>
                <w:sz w:val="24"/>
              </w:rPr>
              <w:t>Подготовка к промежуточной аттестации</w:t>
            </w:r>
          </w:p>
        </w:tc>
        <w:tc>
          <w:tcPr>
            <w:tcW w:w="1559" w:type="dxa"/>
            <w:shd w:val="clear" w:color="auto" w:fill="auto"/>
          </w:tcPr>
          <w:p w14:paraId="458F86E2" w14:textId="77777777" w:rsidR="00C17E11" w:rsidRPr="008E48ED" w:rsidRDefault="00C17E11" w:rsidP="00C17E11">
            <w:pPr>
              <w:tabs>
                <w:tab w:val="num" w:pos="360"/>
              </w:tabs>
              <w:spacing w:before="0" w:after="0" w:line="360" w:lineRule="auto"/>
              <w:ind w:firstLine="0"/>
              <w:jc w:val="center"/>
              <w:rPr>
                <w:sz w:val="24"/>
              </w:rPr>
            </w:pPr>
            <w:r w:rsidRPr="008E48ED">
              <w:rPr>
                <w:sz w:val="24"/>
              </w:rPr>
              <w:t>29</w:t>
            </w:r>
          </w:p>
        </w:tc>
        <w:tc>
          <w:tcPr>
            <w:tcW w:w="1417" w:type="dxa"/>
            <w:shd w:val="clear" w:color="auto" w:fill="auto"/>
          </w:tcPr>
          <w:p w14:paraId="2E367707" w14:textId="77777777" w:rsidR="00C17E11" w:rsidRPr="008E48ED" w:rsidRDefault="00C17E11" w:rsidP="00C17E11">
            <w:pPr>
              <w:tabs>
                <w:tab w:val="num" w:pos="360"/>
              </w:tabs>
              <w:spacing w:before="0" w:after="0" w:line="360" w:lineRule="auto"/>
              <w:ind w:firstLine="0"/>
              <w:jc w:val="center"/>
              <w:rPr>
                <w:sz w:val="24"/>
              </w:rPr>
            </w:pPr>
            <w:r w:rsidRPr="008E48ED">
              <w:rPr>
                <w:sz w:val="24"/>
              </w:rPr>
              <w:t>2</w:t>
            </w:r>
          </w:p>
        </w:tc>
        <w:tc>
          <w:tcPr>
            <w:tcW w:w="1418" w:type="dxa"/>
            <w:shd w:val="clear" w:color="auto" w:fill="auto"/>
          </w:tcPr>
          <w:p w14:paraId="7A8102BC" w14:textId="77777777" w:rsidR="00C17E11" w:rsidRPr="008E48ED" w:rsidRDefault="00C17E11" w:rsidP="00C17E11">
            <w:pPr>
              <w:tabs>
                <w:tab w:val="num" w:pos="360"/>
              </w:tabs>
              <w:spacing w:before="0" w:after="0" w:line="360" w:lineRule="auto"/>
              <w:ind w:firstLine="0"/>
              <w:jc w:val="center"/>
              <w:rPr>
                <w:sz w:val="24"/>
              </w:rPr>
            </w:pPr>
            <w:r w:rsidRPr="008E48ED">
              <w:rPr>
                <w:sz w:val="24"/>
              </w:rPr>
              <w:t>27</w:t>
            </w:r>
          </w:p>
        </w:tc>
      </w:tr>
      <w:tr w:rsidR="00C17E11" w:rsidRPr="008E48ED" w14:paraId="5FF5A2F5" w14:textId="77777777" w:rsidTr="007A5F05">
        <w:tc>
          <w:tcPr>
            <w:tcW w:w="5245" w:type="dxa"/>
            <w:gridSpan w:val="2"/>
            <w:hideMark/>
          </w:tcPr>
          <w:p w14:paraId="7E7BEF9C" w14:textId="77777777" w:rsidR="00C17E11" w:rsidRPr="008E48ED" w:rsidRDefault="00C17E11" w:rsidP="00C17E11">
            <w:pPr>
              <w:tabs>
                <w:tab w:val="num" w:pos="360"/>
              </w:tabs>
              <w:spacing w:before="0" w:after="0" w:line="276" w:lineRule="auto"/>
              <w:ind w:firstLine="0"/>
              <w:rPr>
                <w:sz w:val="24"/>
              </w:rPr>
            </w:pPr>
            <w:r w:rsidRPr="008E48ED">
              <w:rPr>
                <w:sz w:val="24"/>
              </w:rPr>
              <w:t>Виды текущего контроля</w:t>
            </w:r>
          </w:p>
        </w:tc>
        <w:tc>
          <w:tcPr>
            <w:tcW w:w="1559" w:type="dxa"/>
            <w:shd w:val="clear" w:color="auto" w:fill="auto"/>
          </w:tcPr>
          <w:p w14:paraId="73A42F73" w14:textId="77777777" w:rsidR="00C17E11" w:rsidRPr="008E48ED" w:rsidRDefault="00C17E11" w:rsidP="00C17E11">
            <w:pPr>
              <w:tabs>
                <w:tab w:val="num" w:pos="360"/>
              </w:tabs>
              <w:spacing w:before="0" w:after="0" w:line="276" w:lineRule="auto"/>
              <w:ind w:firstLine="34"/>
              <w:jc w:val="center"/>
              <w:rPr>
                <w:sz w:val="24"/>
              </w:rPr>
            </w:pPr>
          </w:p>
        </w:tc>
        <w:tc>
          <w:tcPr>
            <w:tcW w:w="1417" w:type="dxa"/>
            <w:shd w:val="clear" w:color="auto" w:fill="auto"/>
          </w:tcPr>
          <w:p w14:paraId="7CBD51AC" w14:textId="77777777" w:rsidR="00C17E11" w:rsidRPr="008E48ED" w:rsidRDefault="00C17E11" w:rsidP="00C17E11">
            <w:pPr>
              <w:tabs>
                <w:tab w:val="num" w:pos="360"/>
              </w:tabs>
              <w:spacing w:before="0" w:after="0" w:line="276" w:lineRule="auto"/>
              <w:ind w:firstLine="34"/>
              <w:jc w:val="center"/>
              <w:rPr>
                <w:sz w:val="20"/>
                <w:szCs w:val="20"/>
              </w:rPr>
            </w:pPr>
            <w:r w:rsidRPr="008E48ED">
              <w:rPr>
                <w:sz w:val="20"/>
                <w:szCs w:val="20"/>
              </w:rPr>
              <w:t>сообщение,</w:t>
            </w:r>
            <w:r w:rsidRPr="008E48ED">
              <w:rPr>
                <w:sz w:val="20"/>
                <w:szCs w:val="20"/>
              </w:rPr>
              <w:br/>
              <w:t>тестирование</w:t>
            </w:r>
          </w:p>
        </w:tc>
        <w:tc>
          <w:tcPr>
            <w:tcW w:w="1418" w:type="dxa"/>
            <w:shd w:val="clear" w:color="auto" w:fill="auto"/>
          </w:tcPr>
          <w:p w14:paraId="05F34047" w14:textId="77777777" w:rsidR="00C17E11" w:rsidRPr="008E48ED" w:rsidRDefault="00C17E11" w:rsidP="00C17E11">
            <w:pPr>
              <w:tabs>
                <w:tab w:val="num" w:pos="360"/>
              </w:tabs>
              <w:spacing w:before="0" w:after="0" w:line="276" w:lineRule="auto"/>
              <w:ind w:firstLine="34"/>
              <w:jc w:val="center"/>
              <w:rPr>
                <w:sz w:val="20"/>
                <w:szCs w:val="20"/>
              </w:rPr>
            </w:pPr>
            <w:r w:rsidRPr="008E48ED">
              <w:rPr>
                <w:sz w:val="20"/>
                <w:szCs w:val="20"/>
              </w:rPr>
              <w:t>сообщение,</w:t>
            </w:r>
            <w:r w:rsidRPr="008E48ED">
              <w:rPr>
                <w:sz w:val="20"/>
                <w:szCs w:val="20"/>
              </w:rPr>
              <w:br/>
              <w:t>тестирование</w:t>
            </w:r>
          </w:p>
        </w:tc>
      </w:tr>
      <w:tr w:rsidR="00C17E11" w:rsidRPr="008E48ED" w14:paraId="714CDB2D" w14:textId="77777777" w:rsidTr="007A5F05">
        <w:tc>
          <w:tcPr>
            <w:tcW w:w="5245" w:type="dxa"/>
            <w:gridSpan w:val="2"/>
            <w:hideMark/>
          </w:tcPr>
          <w:p w14:paraId="6D796F90" w14:textId="77777777" w:rsidR="00C17E11" w:rsidRPr="008E48ED" w:rsidRDefault="00C17E11" w:rsidP="00C17E11">
            <w:pPr>
              <w:tabs>
                <w:tab w:val="num" w:pos="360"/>
              </w:tabs>
              <w:spacing w:before="0" w:after="0" w:line="360" w:lineRule="auto"/>
              <w:ind w:firstLine="0"/>
              <w:rPr>
                <w:sz w:val="24"/>
              </w:rPr>
            </w:pPr>
            <w:r w:rsidRPr="008E48ED">
              <w:rPr>
                <w:sz w:val="24"/>
              </w:rPr>
              <w:t>Вид промежуточной аттестации</w:t>
            </w:r>
          </w:p>
        </w:tc>
        <w:tc>
          <w:tcPr>
            <w:tcW w:w="1559" w:type="dxa"/>
            <w:shd w:val="clear" w:color="auto" w:fill="auto"/>
          </w:tcPr>
          <w:p w14:paraId="66B9C9FE" w14:textId="77777777" w:rsidR="00C17E11" w:rsidRPr="008E48ED" w:rsidRDefault="00C17E11" w:rsidP="00C17E11">
            <w:pPr>
              <w:tabs>
                <w:tab w:val="num" w:pos="360"/>
              </w:tabs>
              <w:spacing w:before="0" w:after="0" w:line="360" w:lineRule="auto"/>
              <w:ind w:firstLine="0"/>
              <w:jc w:val="center"/>
              <w:rPr>
                <w:sz w:val="24"/>
              </w:rPr>
            </w:pPr>
          </w:p>
        </w:tc>
        <w:tc>
          <w:tcPr>
            <w:tcW w:w="1417" w:type="dxa"/>
            <w:shd w:val="clear" w:color="auto" w:fill="auto"/>
          </w:tcPr>
          <w:p w14:paraId="0086F7A9" w14:textId="77777777" w:rsidR="00C17E11" w:rsidRPr="008E48ED" w:rsidRDefault="00C17E11" w:rsidP="00C17E11">
            <w:pPr>
              <w:tabs>
                <w:tab w:val="num" w:pos="360"/>
              </w:tabs>
              <w:spacing w:before="0" w:after="0" w:line="360" w:lineRule="auto"/>
              <w:ind w:firstLine="0"/>
              <w:jc w:val="center"/>
              <w:rPr>
                <w:sz w:val="24"/>
              </w:rPr>
            </w:pPr>
            <w:r w:rsidRPr="008E48ED">
              <w:rPr>
                <w:sz w:val="24"/>
              </w:rPr>
              <w:t>зачет</w:t>
            </w:r>
          </w:p>
        </w:tc>
        <w:tc>
          <w:tcPr>
            <w:tcW w:w="1418" w:type="dxa"/>
            <w:shd w:val="clear" w:color="auto" w:fill="auto"/>
          </w:tcPr>
          <w:p w14:paraId="54D7AE77" w14:textId="77777777" w:rsidR="00C17E11" w:rsidRPr="008E48ED" w:rsidRDefault="00C17E11" w:rsidP="00C17E11">
            <w:pPr>
              <w:tabs>
                <w:tab w:val="num" w:pos="360"/>
              </w:tabs>
              <w:spacing w:before="0" w:after="0" w:line="360" w:lineRule="auto"/>
              <w:ind w:firstLine="0"/>
              <w:jc w:val="center"/>
              <w:rPr>
                <w:sz w:val="24"/>
              </w:rPr>
            </w:pPr>
            <w:r w:rsidRPr="008E48ED">
              <w:rPr>
                <w:sz w:val="24"/>
              </w:rPr>
              <w:t>экзамен</w:t>
            </w:r>
          </w:p>
        </w:tc>
      </w:tr>
      <w:tr w:rsidR="00C17E11" w:rsidRPr="008E48ED" w14:paraId="65DCA68A" w14:textId="77777777" w:rsidTr="007A5F05">
        <w:trPr>
          <w:trHeight w:val="431"/>
        </w:trPr>
        <w:tc>
          <w:tcPr>
            <w:tcW w:w="2410" w:type="dxa"/>
            <w:vMerge w:val="restart"/>
            <w:shd w:val="clear" w:color="auto" w:fill="E0E0E0"/>
            <w:vAlign w:val="center"/>
            <w:hideMark/>
          </w:tcPr>
          <w:p w14:paraId="2C8151BF" w14:textId="77777777" w:rsidR="00C17E11" w:rsidRPr="008E48ED" w:rsidRDefault="00C17E11" w:rsidP="00C17E11">
            <w:pPr>
              <w:tabs>
                <w:tab w:val="num" w:pos="360"/>
              </w:tabs>
              <w:spacing w:before="0" w:after="0"/>
              <w:ind w:firstLine="0"/>
              <w:jc w:val="center"/>
              <w:rPr>
                <w:color w:val="000000"/>
                <w:sz w:val="24"/>
              </w:rPr>
            </w:pPr>
            <w:r w:rsidRPr="008E48ED">
              <w:rPr>
                <w:color w:val="000000"/>
                <w:sz w:val="24"/>
              </w:rPr>
              <w:t>Общая трудоемкость</w:t>
            </w:r>
          </w:p>
        </w:tc>
        <w:tc>
          <w:tcPr>
            <w:tcW w:w="2835" w:type="dxa"/>
            <w:shd w:val="clear" w:color="auto" w:fill="E0E0E0"/>
            <w:hideMark/>
          </w:tcPr>
          <w:p w14:paraId="7829E4B9" w14:textId="77777777" w:rsidR="00C17E11" w:rsidRPr="008E48ED" w:rsidRDefault="00C17E11" w:rsidP="00C17E11">
            <w:pPr>
              <w:tabs>
                <w:tab w:val="num" w:pos="360"/>
              </w:tabs>
              <w:spacing w:before="0" w:after="0" w:line="360" w:lineRule="auto"/>
              <w:rPr>
                <w:color w:val="000000"/>
                <w:sz w:val="24"/>
              </w:rPr>
            </w:pPr>
            <w:proofErr w:type="spellStart"/>
            <w:r w:rsidRPr="008E48ED">
              <w:rPr>
                <w:color w:val="000000"/>
                <w:sz w:val="24"/>
              </w:rPr>
              <w:t>ак</w:t>
            </w:r>
            <w:proofErr w:type="gramStart"/>
            <w:r w:rsidRPr="008E48ED">
              <w:rPr>
                <w:color w:val="000000"/>
                <w:sz w:val="24"/>
              </w:rPr>
              <w:t>.ч</w:t>
            </w:r>
            <w:proofErr w:type="gramEnd"/>
            <w:r w:rsidRPr="008E48ED">
              <w:rPr>
                <w:color w:val="000000"/>
                <w:sz w:val="24"/>
              </w:rPr>
              <w:t>ас</w:t>
            </w:r>
            <w:proofErr w:type="spellEnd"/>
            <w:r w:rsidRPr="008E48ED">
              <w:rPr>
                <w:color w:val="000000"/>
                <w:sz w:val="24"/>
              </w:rPr>
              <w:t>.</w:t>
            </w:r>
          </w:p>
        </w:tc>
        <w:tc>
          <w:tcPr>
            <w:tcW w:w="1559" w:type="dxa"/>
            <w:shd w:val="clear" w:color="auto" w:fill="auto"/>
            <w:hideMark/>
          </w:tcPr>
          <w:p w14:paraId="7A389353" w14:textId="77777777" w:rsidR="00C17E11" w:rsidRPr="008E48ED" w:rsidRDefault="00C17E11" w:rsidP="00C17E11">
            <w:pPr>
              <w:tabs>
                <w:tab w:val="num" w:pos="360"/>
              </w:tabs>
              <w:spacing w:before="0" w:after="0" w:line="360" w:lineRule="auto"/>
              <w:ind w:firstLine="0"/>
              <w:jc w:val="center"/>
              <w:rPr>
                <w:color w:val="000000"/>
                <w:sz w:val="24"/>
              </w:rPr>
            </w:pPr>
            <w:r w:rsidRPr="008E48ED">
              <w:rPr>
                <w:color w:val="000000"/>
                <w:sz w:val="24"/>
              </w:rPr>
              <w:t>108</w:t>
            </w:r>
          </w:p>
        </w:tc>
        <w:tc>
          <w:tcPr>
            <w:tcW w:w="1417" w:type="dxa"/>
            <w:shd w:val="clear" w:color="auto" w:fill="auto"/>
          </w:tcPr>
          <w:p w14:paraId="6778DC99" w14:textId="77777777" w:rsidR="00C17E11" w:rsidRPr="008E48ED" w:rsidRDefault="00C17E11" w:rsidP="00C17E11">
            <w:pPr>
              <w:tabs>
                <w:tab w:val="num" w:pos="360"/>
              </w:tabs>
              <w:spacing w:before="0" w:after="0" w:line="360" w:lineRule="auto"/>
              <w:ind w:firstLine="0"/>
              <w:jc w:val="center"/>
              <w:rPr>
                <w:color w:val="000000"/>
                <w:sz w:val="24"/>
              </w:rPr>
            </w:pPr>
            <w:r w:rsidRPr="008E48ED">
              <w:rPr>
                <w:color w:val="000000"/>
                <w:sz w:val="24"/>
              </w:rPr>
              <w:t>36</w:t>
            </w:r>
          </w:p>
        </w:tc>
        <w:tc>
          <w:tcPr>
            <w:tcW w:w="1418" w:type="dxa"/>
            <w:shd w:val="clear" w:color="auto" w:fill="auto"/>
          </w:tcPr>
          <w:p w14:paraId="22B3C6C1" w14:textId="77777777" w:rsidR="00C17E11" w:rsidRPr="008E48ED" w:rsidRDefault="00C17E11" w:rsidP="00C17E11">
            <w:pPr>
              <w:tabs>
                <w:tab w:val="num" w:pos="360"/>
              </w:tabs>
              <w:spacing w:before="0" w:after="0" w:line="360" w:lineRule="auto"/>
              <w:ind w:firstLine="0"/>
              <w:jc w:val="center"/>
              <w:rPr>
                <w:color w:val="000000"/>
                <w:sz w:val="24"/>
              </w:rPr>
            </w:pPr>
            <w:r w:rsidRPr="008E48ED">
              <w:rPr>
                <w:color w:val="000000"/>
                <w:sz w:val="24"/>
              </w:rPr>
              <w:t>72</w:t>
            </w:r>
          </w:p>
        </w:tc>
      </w:tr>
      <w:tr w:rsidR="00C17E11" w:rsidRPr="008E48ED" w14:paraId="4ED87F6D" w14:textId="77777777" w:rsidTr="007A5F05">
        <w:trPr>
          <w:trHeight w:val="345"/>
        </w:trPr>
        <w:tc>
          <w:tcPr>
            <w:tcW w:w="2410" w:type="dxa"/>
            <w:vMerge/>
            <w:vAlign w:val="center"/>
            <w:hideMark/>
          </w:tcPr>
          <w:p w14:paraId="5CEDE076" w14:textId="77777777" w:rsidR="00C17E11" w:rsidRPr="008E48ED" w:rsidRDefault="00C17E11" w:rsidP="00C17E11">
            <w:pPr>
              <w:spacing w:before="0" w:after="0"/>
              <w:rPr>
                <w:color w:val="000000"/>
                <w:sz w:val="24"/>
              </w:rPr>
            </w:pPr>
          </w:p>
        </w:tc>
        <w:tc>
          <w:tcPr>
            <w:tcW w:w="2835" w:type="dxa"/>
            <w:shd w:val="clear" w:color="auto" w:fill="E0E0E0"/>
            <w:hideMark/>
          </w:tcPr>
          <w:p w14:paraId="2CC8F106" w14:textId="77777777" w:rsidR="00C17E11" w:rsidRPr="008E48ED" w:rsidRDefault="00C17E11" w:rsidP="00C17E11">
            <w:pPr>
              <w:tabs>
                <w:tab w:val="num" w:pos="360"/>
              </w:tabs>
              <w:spacing w:before="0" w:after="0" w:line="360" w:lineRule="auto"/>
              <w:rPr>
                <w:color w:val="000000"/>
                <w:sz w:val="24"/>
              </w:rPr>
            </w:pPr>
            <w:proofErr w:type="spellStart"/>
            <w:r w:rsidRPr="008E48ED">
              <w:rPr>
                <w:color w:val="000000"/>
                <w:sz w:val="24"/>
              </w:rPr>
              <w:t>зач</w:t>
            </w:r>
            <w:proofErr w:type="spellEnd"/>
            <w:r w:rsidRPr="008E48ED">
              <w:rPr>
                <w:color w:val="000000"/>
                <w:sz w:val="24"/>
              </w:rPr>
              <w:t>. ед.</w:t>
            </w:r>
          </w:p>
        </w:tc>
        <w:tc>
          <w:tcPr>
            <w:tcW w:w="1559" w:type="dxa"/>
            <w:shd w:val="clear" w:color="auto" w:fill="auto"/>
            <w:hideMark/>
          </w:tcPr>
          <w:p w14:paraId="33D34B12" w14:textId="77777777" w:rsidR="00C17E11" w:rsidRPr="008E48ED" w:rsidRDefault="00C17E11" w:rsidP="00C17E11">
            <w:pPr>
              <w:tabs>
                <w:tab w:val="num" w:pos="360"/>
              </w:tabs>
              <w:spacing w:before="0" w:after="0" w:line="360" w:lineRule="auto"/>
              <w:ind w:firstLine="0"/>
              <w:jc w:val="center"/>
              <w:rPr>
                <w:color w:val="000000"/>
                <w:sz w:val="24"/>
              </w:rPr>
            </w:pPr>
            <w:r w:rsidRPr="008E48ED">
              <w:rPr>
                <w:color w:val="000000"/>
                <w:sz w:val="24"/>
              </w:rPr>
              <w:t>3</w:t>
            </w:r>
          </w:p>
        </w:tc>
        <w:tc>
          <w:tcPr>
            <w:tcW w:w="1417" w:type="dxa"/>
            <w:shd w:val="clear" w:color="auto" w:fill="auto"/>
          </w:tcPr>
          <w:p w14:paraId="4BF3CDDA" w14:textId="77777777" w:rsidR="00C17E11" w:rsidRPr="008E48ED" w:rsidRDefault="00C17E11" w:rsidP="00C17E11">
            <w:pPr>
              <w:tabs>
                <w:tab w:val="num" w:pos="360"/>
              </w:tabs>
              <w:spacing w:before="0" w:after="0" w:line="360" w:lineRule="auto"/>
              <w:ind w:firstLine="0"/>
              <w:jc w:val="center"/>
              <w:rPr>
                <w:color w:val="000000"/>
                <w:sz w:val="24"/>
              </w:rPr>
            </w:pPr>
            <w:r w:rsidRPr="008E48ED">
              <w:rPr>
                <w:color w:val="000000"/>
                <w:sz w:val="24"/>
              </w:rPr>
              <w:t>1</w:t>
            </w:r>
          </w:p>
        </w:tc>
        <w:tc>
          <w:tcPr>
            <w:tcW w:w="1418" w:type="dxa"/>
            <w:shd w:val="clear" w:color="auto" w:fill="auto"/>
          </w:tcPr>
          <w:p w14:paraId="632CF5A4" w14:textId="77777777" w:rsidR="00C17E11" w:rsidRPr="008E48ED" w:rsidRDefault="00C17E11" w:rsidP="00C17E11">
            <w:pPr>
              <w:tabs>
                <w:tab w:val="num" w:pos="360"/>
              </w:tabs>
              <w:spacing w:before="0" w:after="0" w:line="360" w:lineRule="auto"/>
              <w:ind w:firstLine="0"/>
              <w:jc w:val="center"/>
              <w:rPr>
                <w:color w:val="000000"/>
                <w:sz w:val="24"/>
              </w:rPr>
            </w:pPr>
            <w:r w:rsidRPr="008E48ED">
              <w:rPr>
                <w:color w:val="000000"/>
                <w:sz w:val="24"/>
              </w:rPr>
              <w:t>2</w:t>
            </w:r>
          </w:p>
        </w:tc>
      </w:tr>
    </w:tbl>
    <w:p w14:paraId="6CA426D9" w14:textId="7DDEFB0F" w:rsidR="00AA6492" w:rsidRDefault="00F268C4" w:rsidP="003B7944">
      <w:pPr>
        <w:pStyle w:val="2"/>
        <w:spacing w:before="360" w:after="120"/>
      </w:pPr>
      <w:bookmarkStart w:id="46" w:name="_Toc479531161"/>
      <w:bookmarkStart w:id="47" w:name="_Toc493582961"/>
      <w:bookmarkStart w:id="48" w:name="_Toc493583013"/>
      <w:r>
        <w:t>3</w:t>
      </w:r>
      <w:r w:rsidR="007A4D1D">
        <w:t>.</w:t>
      </w:r>
      <w:r w:rsidR="000A5B15">
        <w:t>2</w:t>
      </w:r>
      <w:r w:rsidR="00467CAB">
        <w:t> </w:t>
      </w:r>
      <w:r w:rsidR="000801F7">
        <w:t>Календарный и тематический план дисциплины</w:t>
      </w:r>
      <w:bookmarkEnd w:id="46"/>
      <w:bookmarkEnd w:id="47"/>
      <w:bookmarkEnd w:id="48"/>
    </w:p>
    <w:tbl>
      <w:tblPr>
        <w:tblW w:w="4892"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10"/>
        <w:gridCol w:w="3827"/>
        <w:gridCol w:w="993"/>
        <w:gridCol w:w="708"/>
        <w:gridCol w:w="995"/>
        <w:gridCol w:w="850"/>
        <w:gridCol w:w="850"/>
        <w:gridCol w:w="708"/>
      </w:tblGrid>
      <w:tr w:rsidR="00C17E11" w:rsidRPr="003B7944" w14:paraId="283AC82F" w14:textId="77777777" w:rsidTr="003B7944">
        <w:trPr>
          <w:cantSplit/>
          <w:trHeight w:val="1007"/>
          <w:tblHeader/>
        </w:trPr>
        <w:tc>
          <w:tcPr>
            <w:tcW w:w="368" w:type="pct"/>
            <w:vMerge w:val="restart"/>
            <w:shd w:val="clear" w:color="auto" w:fill="F2F2F2"/>
            <w:vAlign w:val="center"/>
          </w:tcPr>
          <w:p w14:paraId="29F7A6FC" w14:textId="77777777" w:rsidR="00C17E11" w:rsidRPr="003B7944" w:rsidRDefault="00C17E11" w:rsidP="00C17E11">
            <w:pPr>
              <w:autoSpaceDE w:val="0"/>
              <w:autoSpaceDN w:val="0"/>
              <w:adjustRightInd w:val="0"/>
              <w:ind w:firstLine="0"/>
              <w:contextualSpacing/>
              <w:jc w:val="center"/>
              <w:rPr>
                <w:b/>
                <w:sz w:val="24"/>
                <w:lang w:eastAsia="en-US"/>
              </w:rPr>
            </w:pPr>
            <w:r w:rsidRPr="003B7944">
              <w:rPr>
                <w:b/>
                <w:sz w:val="24"/>
                <w:lang w:eastAsia="en-US"/>
              </w:rPr>
              <w:t>№</w:t>
            </w:r>
          </w:p>
          <w:p w14:paraId="1CCDD390" w14:textId="77777777" w:rsidR="00C17E11" w:rsidRPr="003B7944" w:rsidRDefault="00C17E11" w:rsidP="00C17E11">
            <w:pPr>
              <w:autoSpaceDE w:val="0"/>
              <w:autoSpaceDN w:val="0"/>
              <w:adjustRightInd w:val="0"/>
              <w:ind w:firstLine="0"/>
              <w:contextualSpacing/>
              <w:jc w:val="center"/>
              <w:rPr>
                <w:b/>
                <w:sz w:val="24"/>
                <w:lang w:eastAsia="en-US"/>
              </w:rPr>
            </w:pPr>
            <w:proofErr w:type="gramStart"/>
            <w:r w:rsidRPr="003B7944">
              <w:rPr>
                <w:b/>
                <w:sz w:val="24"/>
                <w:lang w:eastAsia="en-US"/>
              </w:rPr>
              <w:t>п</w:t>
            </w:r>
            <w:proofErr w:type="gramEnd"/>
            <w:r w:rsidRPr="003B7944">
              <w:rPr>
                <w:b/>
                <w:sz w:val="24"/>
                <w:lang w:eastAsia="en-US"/>
              </w:rPr>
              <w:t>/п</w:t>
            </w:r>
          </w:p>
        </w:tc>
        <w:tc>
          <w:tcPr>
            <w:tcW w:w="1985" w:type="pct"/>
            <w:vMerge w:val="restart"/>
            <w:shd w:val="clear" w:color="auto" w:fill="F2F2F2"/>
            <w:vAlign w:val="center"/>
          </w:tcPr>
          <w:p w14:paraId="1F39EFC4" w14:textId="77777777" w:rsidR="00C17E11" w:rsidRPr="003B7944" w:rsidRDefault="00C17E11" w:rsidP="00C17E11">
            <w:pPr>
              <w:autoSpaceDE w:val="0"/>
              <w:autoSpaceDN w:val="0"/>
              <w:adjustRightInd w:val="0"/>
              <w:ind w:firstLine="0"/>
              <w:contextualSpacing/>
              <w:jc w:val="center"/>
              <w:rPr>
                <w:b/>
                <w:sz w:val="24"/>
                <w:lang w:eastAsia="en-US"/>
              </w:rPr>
            </w:pPr>
            <w:r w:rsidRPr="003B7944">
              <w:rPr>
                <w:b/>
                <w:sz w:val="24"/>
                <w:lang w:eastAsia="en-US"/>
              </w:rPr>
              <w:t>Наименование раздела дисциплины (модуля)</w:t>
            </w:r>
          </w:p>
        </w:tc>
        <w:tc>
          <w:tcPr>
            <w:tcW w:w="515" w:type="pct"/>
            <w:vMerge w:val="restart"/>
            <w:shd w:val="clear" w:color="auto" w:fill="F2F2F2"/>
            <w:textDirection w:val="btLr"/>
            <w:vAlign w:val="center"/>
          </w:tcPr>
          <w:p w14:paraId="0CAFEB60" w14:textId="77777777" w:rsidR="00C17E11" w:rsidRPr="003B7944" w:rsidRDefault="00C17E11" w:rsidP="00C17E11">
            <w:pPr>
              <w:autoSpaceDE w:val="0"/>
              <w:autoSpaceDN w:val="0"/>
              <w:adjustRightInd w:val="0"/>
              <w:ind w:right="113" w:firstLine="0"/>
              <w:contextualSpacing/>
              <w:jc w:val="center"/>
              <w:rPr>
                <w:b/>
                <w:sz w:val="24"/>
                <w:lang w:eastAsia="en-US"/>
              </w:rPr>
            </w:pPr>
            <w:r w:rsidRPr="003B7944">
              <w:rPr>
                <w:b/>
                <w:sz w:val="24"/>
                <w:lang w:eastAsia="en-US"/>
              </w:rPr>
              <w:t xml:space="preserve">Неделя </w:t>
            </w:r>
          </w:p>
        </w:tc>
        <w:tc>
          <w:tcPr>
            <w:tcW w:w="2132" w:type="pct"/>
            <w:gridSpan w:val="5"/>
            <w:shd w:val="clear" w:color="auto" w:fill="F2F2F2"/>
            <w:vAlign w:val="center"/>
          </w:tcPr>
          <w:p w14:paraId="53E58C0E" w14:textId="77777777" w:rsidR="00C17E11" w:rsidRPr="003B7944" w:rsidRDefault="00C17E11" w:rsidP="00C17E11">
            <w:pPr>
              <w:autoSpaceDE w:val="0"/>
              <w:autoSpaceDN w:val="0"/>
              <w:adjustRightInd w:val="0"/>
              <w:ind w:firstLine="0"/>
              <w:contextualSpacing/>
              <w:jc w:val="center"/>
              <w:rPr>
                <w:b/>
                <w:sz w:val="24"/>
                <w:lang w:eastAsia="en-US"/>
              </w:rPr>
            </w:pPr>
            <w:proofErr w:type="gramStart"/>
            <w:r w:rsidRPr="003B7944">
              <w:rPr>
                <w:b/>
                <w:sz w:val="24"/>
                <w:lang w:eastAsia="en-US"/>
              </w:rPr>
              <w:t>Виды учебной работы, включая самостоятельную работу обучающихся и трудоемкость (в часах)</w:t>
            </w:r>
            <w:proofErr w:type="gramEnd"/>
          </w:p>
        </w:tc>
      </w:tr>
      <w:tr w:rsidR="00C17E11" w:rsidRPr="003B7944" w14:paraId="7CD38FB0" w14:textId="77777777" w:rsidTr="003B7944">
        <w:trPr>
          <w:cantSplit/>
          <w:trHeight w:val="386"/>
          <w:tblHeader/>
        </w:trPr>
        <w:tc>
          <w:tcPr>
            <w:tcW w:w="368" w:type="pct"/>
            <w:vMerge/>
            <w:shd w:val="clear" w:color="auto" w:fill="F2F2F2"/>
            <w:vAlign w:val="center"/>
          </w:tcPr>
          <w:p w14:paraId="721E7768" w14:textId="77777777" w:rsidR="00C17E11" w:rsidRPr="003B7944" w:rsidRDefault="00C17E11" w:rsidP="00C17E11">
            <w:pPr>
              <w:autoSpaceDE w:val="0"/>
              <w:autoSpaceDN w:val="0"/>
              <w:adjustRightInd w:val="0"/>
              <w:ind w:firstLine="0"/>
              <w:contextualSpacing/>
              <w:jc w:val="center"/>
              <w:rPr>
                <w:b/>
                <w:sz w:val="24"/>
                <w:lang w:eastAsia="en-US"/>
              </w:rPr>
            </w:pPr>
          </w:p>
        </w:tc>
        <w:tc>
          <w:tcPr>
            <w:tcW w:w="1985" w:type="pct"/>
            <w:vMerge/>
            <w:shd w:val="clear" w:color="auto" w:fill="F2F2F2"/>
            <w:vAlign w:val="center"/>
          </w:tcPr>
          <w:p w14:paraId="15D7C3CD" w14:textId="77777777" w:rsidR="00C17E11" w:rsidRPr="003B7944" w:rsidRDefault="00C17E11" w:rsidP="00C17E11">
            <w:pPr>
              <w:autoSpaceDE w:val="0"/>
              <w:autoSpaceDN w:val="0"/>
              <w:adjustRightInd w:val="0"/>
              <w:ind w:firstLine="0"/>
              <w:contextualSpacing/>
              <w:jc w:val="center"/>
              <w:rPr>
                <w:b/>
                <w:sz w:val="24"/>
                <w:lang w:eastAsia="en-US"/>
              </w:rPr>
            </w:pPr>
          </w:p>
        </w:tc>
        <w:tc>
          <w:tcPr>
            <w:tcW w:w="515" w:type="pct"/>
            <w:vMerge/>
            <w:shd w:val="clear" w:color="auto" w:fill="F2F2F2"/>
            <w:textDirection w:val="btLr"/>
            <w:vAlign w:val="center"/>
          </w:tcPr>
          <w:p w14:paraId="117F3C0F" w14:textId="77777777" w:rsidR="00C17E11" w:rsidRPr="003B7944" w:rsidRDefault="00C17E11" w:rsidP="00C17E11">
            <w:pPr>
              <w:autoSpaceDE w:val="0"/>
              <w:autoSpaceDN w:val="0"/>
              <w:adjustRightInd w:val="0"/>
              <w:ind w:right="113" w:firstLine="0"/>
              <w:contextualSpacing/>
              <w:jc w:val="center"/>
              <w:rPr>
                <w:b/>
                <w:sz w:val="24"/>
                <w:lang w:eastAsia="en-US"/>
              </w:rPr>
            </w:pPr>
          </w:p>
        </w:tc>
        <w:tc>
          <w:tcPr>
            <w:tcW w:w="1324" w:type="pct"/>
            <w:gridSpan w:val="3"/>
            <w:tcBorders>
              <w:right w:val="single" w:sz="4" w:space="0" w:color="auto"/>
            </w:tcBorders>
            <w:shd w:val="clear" w:color="auto" w:fill="F2F2F2"/>
            <w:vAlign w:val="center"/>
          </w:tcPr>
          <w:p w14:paraId="592FC1D9" w14:textId="77777777" w:rsidR="00C17E11" w:rsidRPr="003B7944" w:rsidRDefault="00C17E11" w:rsidP="00C17E11">
            <w:pPr>
              <w:autoSpaceDE w:val="0"/>
              <w:autoSpaceDN w:val="0"/>
              <w:adjustRightInd w:val="0"/>
              <w:ind w:right="113" w:firstLine="0"/>
              <w:contextualSpacing/>
              <w:jc w:val="center"/>
              <w:rPr>
                <w:b/>
                <w:color w:val="000000"/>
                <w:sz w:val="24"/>
                <w:lang w:eastAsia="en-US"/>
              </w:rPr>
            </w:pPr>
            <w:r w:rsidRPr="003B7944">
              <w:rPr>
                <w:b/>
                <w:color w:val="000000"/>
                <w:sz w:val="24"/>
                <w:lang w:eastAsia="en-US"/>
              </w:rPr>
              <w:t>Контактная работа</w:t>
            </w:r>
            <w:r w:rsidRPr="003B7944">
              <w:rPr>
                <w:b/>
                <w:color w:val="000000"/>
                <w:sz w:val="24"/>
                <w:lang w:eastAsia="en-US"/>
              </w:rPr>
              <w:br/>
              <w:t xml:space="preserve">с </w:t>
            </w:r>
            <w:proofErr w:type="gramStart"/>
            <w:r w:rsidRPr="003B7944">
              <w:rPr>
                <w:b/>
                <w:color w:val="000000"/>
                <w:sz w:val="24"/>
                <w:lang w:eastAsia="en-US"/>
              </w:rPr>
              <w:t>обучающимися</w:t>
            </w:r>
            <w:proofErr w:type="gramEnd"/>
          </w:p>
        </w:tc>
        <w:tc>
          <w:tcPr>
            <w:tcW w:w="808" w:type="pct"/>
            <w:gridSpan w:val="2"/>
            <w:vMerge w:val="restart"/>
            <w:tcBorders>
              <w:left w:val="single" w:sz="4" w:space="0" w:color="auto"/>
            </w:tcBorders>
            <w:shd w:val="clear" w:color="auto" w:fill="F2F2F2"/>
            <w:vAlign w:val="center"/>
          </w:tcPr>
          <w:p w14:paraId="182C76BB" w14:textId="77777777" w:rsidR="00C17E11" w:rsidRPr="003B7944" w:rsidRDefault="00C17E11" w:rsidP="00C17E11">
            <w:pPr>
              <w:autoSpaceDE w:val="0"/>
              <w:autoSpaceDN w:val="0"/>
              <w:adjustRightInd w:val="0"/>
              <w:ind w:right="-58" w:firstLine="0"/>
              <w:contextualSpacing/>
              <w:jc w:val="center"/>
              <w:rPr>
                <w:b/>
                <w:color w:val="000000"/>
                <w:sz w:val="24"/>
                <w:lang w:eastAsia="en-US"/>
              </w:rPr>
            </w:pPr>
            <w:r w:rsidRPr="003B7944">
              <w:rPr>
                <w:b/>
                <w:color w:val="000000"/>
                <w:sz w:val="24"/>
                <w:lang w:eastAsia="en-US"/>
              </w:rPr>
              <w:t>Самостоятельная работа</w:t>
            </w:r>
          </w:p>
        </w:tc>
      </w:tr>
      <w:tr w:rsidR="00C17E11" w:rsidRPr="003B7944" w14:paraId="6BE319BC" w14:textId="77777777" w:rsidTr="003B7944">
        <w:trPr>
          <w:cantSplit/>
          <w:trHeight w:val="387"/>
          <w:tblHeader/>
        </w:trPr>
        <w:tc>
          <w:tcPr>
            <w:tcW w:w="368" w:type="pct"/>
            <w:vMerge/>
            <w:shd w:val="clear" w:color="auto" w:fill="F2F2F2"/>
            <w:vAlign w:val="center"/>
          </w:tcPr>
          <w:p w14:paraId="5B3C5623" w14:textId="77777777" w:rsidR="00C17E11" w:rsidRPr="003B7944" w:rsidRDefault="00C17E11" w:rsidP="00C17E11">
            <w:pPr>
              <w:autoSpaceDE w:val="0"/>
              <w:autoSpaceDN w:val="0"/>
              <w:adjustRightInd w:val="0"/>
              <w:ind w:firstLine="0"/>
              <w:contextualSpacing/>
              <w:jc w:val="center"/>
              <w:rPr>
                <w:b/>
                <w:sz w:val="24"/>
                <w:lang w:eastAsia="en-US"/>
              </w:rPr>
            </w:pPr>
          </w:p>
        </w:tc>
        <w:tc>
          <w:tcPr>
            <w:tcW w:w="1985" w:type="pct"/>
            <w:vMerge/>
            <w:shd w:val="clear" w:color="auto" w:fill="F2F2F2"/>
            <w:vAlign w:val="center"/>
          </w:tcPr>
          <w:p w14:paraId="34C158A7" w14:textId="77777777" w:rsidR="00C17E11" w:rsidRPr="003B7944" w:rsidRDefault="00C17E11" w:rsidP="00C17E11">
            <w:pPr>
              <w:autoSpaceDE w:val="0"/>
              <w:autoSpaceDN w:val="0"/>
              <w:adjustRightInd w:val="0"/>
              <w:ind w:firstLine="0"/>
              <w:contextualSpacing/>
              <w:jc w:val="center"/>
              <w:rPr>
                <w:b/>
                <w:sz w:val="24"/>
                <w:lang w:eastAsia="en-US"/>
              </w:rPr>
            </w:pPr>
          </w:p>
        </w:tc>
        <w:tc>
          <w:tcPr>
            <w:tcW w:w="515" w:type="pct"/>
            <w:vMerge/>
            <w:shd w:val="clear" w:color="auto" w:fill="F2F2F2"/>
            <w:textDirection w:val="btLr"/>
            <w:vAlign w:val="center"/>
          </w:tcPr>
          <w:p w14:paraId="7872D3A2" w14:textId="77777777" w:rsidR="00C17E11" w:rsidRPr="003B7944" w:rsidRDefault="00C17E11" w:rsidP="00C17E11">
            <w:pPr>
              <w:autoSpaceDE w:val="0"/>
              <w:autoSpaceDN w:val="0"/>
              <w:adjustRightInd w:val="0"/>
              <w:ind w:right="113" w:firstLine="0"/>
              <w:contextualSpacing/>
              <w:jc w:val="center"/>
              <w:rPr>
                <w:b/>
                <w:sz w:val="24"/>
                <w:lang w:eastAsia="en-US"/>
              </w:rPr>
            </w:pPr>
          </w:p>
        </w:tc>
        <w:tc>
          <w:tcPr>
            <w:tcW w:w="367" w:type="pct"/>
            <w:vMerge w:val="restart"/>
            <w:shd w:val="clear" w:color="auto" w:fill="F2F2F2"/>
            <w:textDirection w:val="btLr"/>
            <w:vAlign w:val="center"/>
          </w:tcPr>
          <w:p w14:paraId="682DED4D" w14:textId="77777777" w:rsidR="00C17E11" w:rsidRPr="003B7944" w:rsidRDefault="00C17E11" w:rsidP="00C17E11">
            <w:pPr>
              <w:autoSpaceDE w:val="0"/>
              <w:autoSpaceDN w:val="0"/>
              <w:adjustRightInd w:val="0"/>
              <w:ind w:left="113" w:right="113" w:firstLine="0"/>
              <w:contextualSpacing/>
              <w:jc w:val="center"/>
              <w:rPr>
                <w:b/>
                <w:sz w:val="24"/>
                <w:lang w:eastAsia="en-US"/>
              </w:rPr>
            </w:pPr>
            <w:r w:rsidRPr="003B7944">
              <w:rPr>
                <w:b/>
                <w:sz w:val="24"/>
                <w:lang w:eastAsia="en-US"/>
              </w:rPr>
              <w:t>Лекции</w:t>
            </w:r>
          </w:p>
        </w:tc>
        <w:tc>
          <w:tcPr>
            <w:tcW w:w="957" w:type="pct"/>
            <w:gridSpan w:val="2"/>
            <w:tcBorders>
              <w:top w:val="single" w:sz="4" w:space="0" w:color="auto"/>
              <w:right w:val="single" w:sz="4" w:space="0" w:color="auto"/>
            </w:tcBorders>
            <w:shd w:val="clear" w:color="auto" w:fill="F2F2F2"/>
            <w:vAlign w:val="center"/>
          </w:tcPr>
          <w:p w14:paraId="44F5A220" w14:textId="77777777" w:rsidR="00C17E11" w:rsidRPr="003B7944" w:rsidRDefault="00C17E11" w:rsidP="00C17E11">
            <w:pPr>
              <w:autoSpaceDE w:val="0"/>
              <w:autoSpaceDN w:val="0"/>
              <w:adjustRightInd w:val="0"/>
              <w:ind w:firstLine="0"/>
              <w:contextualSpacing/>
              <w:jc w:val="center"/>
              <w:rPr>
                <w:b/>
                <w:color w:val="000000"/>
                <w:sz w:val="24"/>
                <w:lang w:eastAsia="en-US"/>
              </w:rPr>
            </w:pPr>
            <w:r w:rsidRPr="003B7944">
              <w:rPr>
                <w:b/>
                <w:color w:val="000000"/>
                <w:sz w:val="24"/>
                <w:lang w:eastAsia="en-US"/>
              </w:rPr>
              <w:t>Практико-ориентирован-</w:t>
            </w:r>
            <w:proofErr w:type="spellStart"/>
            <w:r w:rsidRPr="003B7944">
              <w:rPr>
                <w:b/>
                <w:color w:val="000000"/>
                <w:sz w:val="24"/>
                <w:lang w:eastAsia="en-US"/>
              </w:rPr>
              <w:t>ные</w:t>
            </w:r>
            <w:proofErr w:type="spellEnd"/>
            <w:r w:rsidRPr="003B7944">
              <w:rPr>
                <w:b/>
                <w:color w:val="000000"/>
                <w:sz w:val="24"/>
                <w:lang w:eastAsia="en-US"/>
              </w:rPr>
              <w:t xml:space="preserve"> занятия</w:t>
            </w:r>
          </w:p>
        </w:tc>
        <w:tc>
          <w:tcPr>
            <w:tcW w:w="808" w:type="pct"/>
            <w:gridSpan w:val="2"/>
            <w:vMerge/>
            <w:tcBorders>
              <w:left w:val="single" w:sz="4" w:space="0" w:color="auto"/>
              <w:bottom w:val="single" w:sz="4" w:space="0" w:color="auto"/>
            </w:tcBorders>
            <w:shd w:val="clear" w:color="auto" w:fill="F2F2F2"/>
            <w:textDirection w:val="btLr"/>
            <w:vAlign w:val="center"/>
          </w:tcPr>
          <w:p w14:paraId="1E5988D5" w14:textId="77777777" w:rsidR="00C17E11" w:rsidRPr="003B7944" w:rsidRDefault="00C17E11" w:rsidP="00C17E11">
            <w:pPr>
              <w:autoSpaceDE w:val="0"/>
              <w:autoSpaceDN w:val="0"/>
              <w:adjustRightInd w:val="0"/>
              <w:ind w:left="113" w:right="113"/>
              <w:contextualSpacing/>
              <w:jc w:val="center"/>
              <w:rPr>
                <w:b/>
                <w:color w:val="000000"/>
                <w:sz w:val="24"/>
                <w:lang w:eastAsia="en-US"/>
              </w:rPr>
            </w:pPr>
          </w:p>
        </w:tc>
      </w:tr>
      <w:tr w:rsidR="00C17E11" w:rsidRPr="003B7944" w14:paraId="79B339B0" w14:textId="77777777" w:rsidTr="003B7944">
        <w:trPr>
          <w:cantSplit/>
          <w:trHeight w:val="1663"/>
          <w:tblHeader/>
        </w:trPr>
        <w:tc>
          <w:tcPr>
            <w:tcW w:w="368" w:type="pct"/>
            <w:vMerge/>
            <w:shd w:val="clear" w:color="auto" w:fill="F2F2F2"/>
            <w:vAlign w:val="center"/>
          </w:tcPr>
          <w:p w14:paraId="025F30A5" w14:textId="77777777" w:rsidR="00C17E11" w:rsidRPr="003B7944" w:rsidRDefault="00C17E11" w:rsidP="00C17E11">
            <w:pPr>
              <w:autoSpaceDE w:val="0"/>
              <w:autoSpaceDN w:val="0"/>
              <w:adjustRightInd w:val="0"/>
              <w:ind w:firstLine="0"/>
              <w:contextualSpacing/>
              <w:jc w:val="center"/>
              <w:rPr>
                <w:b/>
                <w:sz w:val="24"/>
                <w:lang w:eastAsia="en-US"/>
              </w:rPr>
            </w:pPr>
          </w:p>
        </w:tc>
        <w:tc>
          <w:tcPr>
            <w:tcW w:w="1985" w:type="pct"/>
            <w:vMerge/>
            <w:shd w:val="clear" w:color="auto" w:fill="F2F2F2"/>
            <w:vAlign w:val="center"/>
          </w:tcPr>
          <w:p w14:paraId="18D9DA46" w14:textId="77777777" w:rsidR="00C17E11" w:rsidRPr="003B7944" w:rsidRDefault="00C17E11" w:rsidP="00C17E11">
            <w:pPr>
              <w:autoSpaceDE w:val="0"/>
              <w:autoSpaceDN w:val="0"/>
              <w:adjustRightInd w:val="0"/>
              <w:ind w:firstLine="0"/>
              <w:contextualSpacing/>
              <w:jc w:val="center"/>
              <w:rPr>
                <w:b/>
                <w:sz w:val="24"/>
                <w:lang w:eastAsia="en-US"/>
              </w:rPr>
            </w:pPr>
          </w:p>
        </w:tc>
        <w:tc>
          <w:tcPr>
            <w:tcW w:w="515" w:type="pct"/>
            <w:vMerge/>
            <w:shd w:val="clear" w:color="auto" w:fill="F2F2F2"/>
            <w:textDirection w:val="btLr"/>
            <w:vAlign w:val="center"/>
          </w:tcPr>
          <w:p w14:paraId="789768F9" w14:textId="77777777" w:rsidR="00C17E11" w:rsidRPr="003B7944" w:rsidRDefault="00C17E11" w:rsidP="00C17E11">
            <w:pPr>
              <w:autoSpaceDE w:val="0"/>
              <w:autoSpaceDN w:val="0"/>
              <w:adjustRightInd w:val="0"/>
              <w:ind w:right="113" w:firstLine="0"/>
              <w:contextualSpacing/>
              <w:jc w:val="center"/>
              <w:rPr>
                <w:b/>
                <w:sz w:val="24"/>
                <w:lang w:eastAsia="en-US"/>
              </w:rPr>
            </w:pPr>
          </w:p>
        </w:tc>
        <w:tc>
          <w:tcPr>
            <w:tcW w:w="367" w:type="pct"/>
            <w:vMerge/>
            <w:shd w:val="clear" w:color="auto" w:fill="F2F2F2"/>
            <w:textDirection w:val="btLr"/>
            <w:vAlign w:val="center"/>
          </w:tcPr>
          <w:p w14:paraId="63A31C7B" w14:textId="77777777" w:rsidR="00C17E11" w:rsidRPr="003B7944" w:rsidRDefault="00C17E11" w:rsidP="00C17E11">
            <w:pPr>
              <w:autoSpaceDE w:val="0"/>
              <w:autoSpaceDN w:val="0"/>
              <w:adjustRightInd w:val="0"/>
              <w:ind w:left="113" w:right="113"/>
              <w:contextualSpacing/>
              <w:jc w:val="center"/>
              <w:rPr>
                <w:b/>
                <w:sz w:val="24"/>
                <w:lang w:eastAsia="en-US"/>
              </w:rPr>
            </w:pPr>
          </w:p>
        </w:tc>
        <w:tc>
          <w:tcPr>
            <w:tcW w:w="516" w:type="pct"/>
            <w:tcBorders>
              <w:right w:val="single" w:sz="4" w:space="0" w:color="auto"/>
            </w:tcBorders>
            <w:shd w:val="clear" w:color="auto" w:fill="F2F2F2"/>
            <w:textDirection w:val="btLr"/>
            <w:vAlign w:val="center"/>
          </w:tcPr>
          <w:p w14:paraId="0388767A" w14:textId="77777777" w:rsidR="00C17E11" w:rsidRPr="003B7944" w:rsidRDefault="00C17E11" w:rsidP="00C17E11">
            <w:pPr>
              <w:autoSpaceDE w:val="0"/>
              <w:autoSpaceDN w:val="0"/>
              <w:adjustRightInd w:val="0"/>
              <w:spacing w:before="0" w:after="0" w:line="200" w:lineRule="exact"/>
              <w:ind w:firstLine="0"/>
              <w:contextualSpacing/>
              <w:jc w:val="center"/>
              <w:rPr>
                <w:b/>
                <w:sz w:val="24"/>
                <w:lang w:eastAsia="en-US"/>
              </w:rPr>
            </w:pPr>
            <w:r w:rsidRPr="003B7944">
              <w:rPr>
                <w:b/>
                <w:sz w:val="24"/>
                <w:lang w:eastAsia="en-US"/>
              </w:rPr>
              <w:t>Практические и/или семинарские занятия</w:t>
            </w:r>
          </w:p>
        </w:tc>
        <w:tc>
          <w:tcPr>
            <w:tcW w:w="441" w:type="pct"/>
            <w:tcBorders>
              <w:left w:val="single" w:sz="4" w:space="0" w:color="auto"/>
              <w:right w:val="single" w:sz="4" w:space="0" w:color="auto"/>
            </w:tcBorders>
            <w:shd w:val="clear" w:color="auto" w:fill="F2F2F2"/>
            <w:textDirection w:val="btLr"/>
            <w:vAlign w:val="center"/>
          </w:tcPr>
          <w:p w14:paraId="2535C6FE" w14:textId="77777777" w:rsidR="00C17E11" w:rsidRPr="003B7944" w:rsidRDefault="00C17E11" w:rsidP="00C17E11">
            <w:pPr>
              <w:autoSpaceDE w:val="0"/>
              <w:autoSpaceDN w:val="0"/>
              <w:adjustRightInd w:val="0"/>
              <w:spacing w:before="0" w:after="0" w:line="200" w:lineRule="exact"/>
              <w:ind w:firstLine="0"/>
              <w:contextualSpacing/>
              <w:jc w:val="center"/>
              <w:rPr>
                <w:b/>
                <w:color w:val="000000"/>
                <w:sz w:val="24"/>
                <w:lang w:eastAsia="en-US"/>
              </w:rPr>
            </w:pPr>
            <w:r w:rsidRPr="003B7944">
              <w:rPr>
                <w:b/>
                <w:color w:val="000000"/>
                <w:sz w:val="24"/>
                <w:lang w:eastAsia="en-US"/>
              </w:rPr>
              <w:t>Занятия в интерактивной форме</w:t>
            </w:r>
          </w:p>
        </w:tc>
        <w:tc>
          <w:tcPr>
            <w:tcW w:w="441" w:type="pct"/>
            <w:tcBorders>
              <w:top w:val="single" w:sz="4" w:space="0" w:color="auto"/>
              <w:left w:val="single" w:sz="4" w:space="0" w:color="auto"/>
            </w:tcBorders>
            <w:shd w:val="clear" w:color="auto" w:fill="F2F2F2"/>
            <w:textDirection w:val="btLr"/>
            <w:vAlign w:val="center"/>
          </w:tcPr>
          <w:p w14:paraId="1B1FB93F" w14:textId="77777777" w:rsidR="00C17E11" w:rsidRPr="003B7944" w:rsidRDefault="00C17E11" w:rsidP="00C17E11">
            <w:pPr>
              <w:autoSpaceDE w:val="0"/>
              <w:autoSpaceDN w:val="0"/>
              <w:adjustRightInd w:val="0"/>
              <w:ind w:left="113" w:right="113" w:firstLine="0"/>
              <w:contextualSpacing/>
              <w:jc w:val="center"/>
              <w:rPr>
                <w:b/>
                <w:color w:val="000000"/>
                <w:sz w:val="24"/>
                <w:lang w:eastAsia="en-US"/>
              </w:rPr>
            </w:pPr>
            <w:r w:rsidRPr="003B7944">
              <w:rPr>
                <w:b/>
                <w:color w:val="000000"/>
                <w:sz w:val="24"/>
                <w:lang w:eastAsia="en-US"/>
              </w:rPr>
              <w:t>в период теоретического обучения</w:t>
            </w:r>
          </w:p>
        </w:tc>
        <w:tc>
          <w:tcPr>
            <w:tcW w:w="367" w:type="pct"/>
            <w:tcBorders>
              <w:top w:val="single" w:sz="4" w:space="0" w:color="auto"/>
            </w:tcBorders>
            <w:shd w:val="clear" w:color="auto" w:fill="F2F2F2"/>
            <w:textDirection w:val="btLr"/>
            <w:vAlign w:val="center"/>
          </w:tcPr>
          <w:p w14:paraId="2B12577E" w14:textId="77777777" w:rsidR="00C17E11" w:rsidRPr="003B7944" w:rsidRDefault="00C17E11" w:rsidP="00C17E11">
            <w:pPr>
              <w:autoSpaceDE w:val="0"/>
              <w:autoSpaceDN w:val="0"/>
              <w:adjustRightInd w:val="0"/>
              <w:ind w:left="113" w:right="113" w:firstLine="0"/>
              <w:contextualSpacing/>
              <w:jc w:val="center"/>
              <w:rPr>
                <w:b/>
                <w:color w:val="000000"/>
                <w:sz w:val="24"/>
                <w:lang w:eastAsia="en-US"/>
              </w:rPr>
            </w:pPr>
            <w:r w:rsidRPr="003B7944">
              <w:rPr>
                <w:b/>
                <w:color w:val="000000"/>
                <w:sz w:val="24"/>
                <w:lang w:eastAsia="en-US"/>
              </w:rPr>
              <w:t>в сессию</w:t>
            </w:r>
          </w:p>
        </w:tc>
      </w:tr>
      <w:tr w:rsidR="00C17E11" w:rsidRPr="003B7944" w14:paraId="26929843" w14:textId="77777777" w:rsidTr="007A5F05">
        <w:tc>
          <w:tcPr>
            <w:tcW w:w="368" w:type="pct"/>
            <w:vAlign w:val="center"/>
          </w:tcPr>
          <w:p w14:paraId="6BB908A0" w14:textId="77777777" w:rsidR="00C17E11" w:rsidRPr="003B7944" w:rsidRDefault="00C17E11" w:rsidP="00C17E11">
            <w:pPr>
              <w:numPr>
                <w:ilvl w:val="0"/>
                <w:numId w:val="19"/>
              </w:numPr>
              <w:autoSpaceDE w:val="0"/>
              <w:autoSpaceDN w:val="0"/>
              <w:adjustRightInd w:val="0"/>
              <w:spacing w:before="0" w:after="160" w:line="259" w:lineRule="auto"/>
              <w:contextualSpacing/>
              <w:jc w:val="center"/>
              <w:rPr>
                <w:sz w:val="24"/>
                <w:lang w:eastAsia="en-US"/>
              </w:rPr>
            </w:pPr>
          </w:p>
        </w:tc>
        <w:tc>
          <w:tcPr>
            <w:tcW w:w="1985" w:type="pct"/>
            <w:vAlign w:val="center"/>
          </w:tcPr>
          <w:p w14:paraId="348CCD59" w14:textId="77777777" w:rsidR="00C17E11" w:rsidRPr="003B7944" w:rsidRDefault="00C17E11" w:rsidP="00C17E11">
            <w:pPr>
              <w:widowControl w:val="0"/>
              <w:autoSpaceDE w:val="0"/>
              <w:autoSpaceDN w:val="0"/>
              <w:adjustRightInd w:val="0"/>
              <w:ind w:firstLine="0"/>
              <w:contextualSpacing/>
              <w:jc w:val="left"/>
              <w:rPr>
                <w:sz w:val="24"/>
              </w:rPr>
            </w:pPr>
            <w:r w:rsidRPr="003B7944">
              <w:rPr>
                <w:sz w:val="24"/>
              </w:rPr>
              <w:t>Управление архитектурным проектированием и строительством</w:t>
            </w:r>
          </w:p>
        </w:tc>
        <w:tc>
          <w:tcPr>
            <w:tcW w:w="515" w:type="pct"/>
            <w:vAlign w:val="center"/>
          </w:tcPr>
          <w:p w14:paraId="18AEA67A" w14:textId="77777777" w:rsidR="00C17E11" w:rsidRPr="003B7944" w:rsidRDefault="00C17E11" w:rsidP="00C17E11">
            <w:pPr>
              <w:autoSpaceDE w:val="0"/>
              <w:autoSpaceDN w:val="0"/>
              <w:adjustRightInd w:val="0"/>
              <w:ind w:firstLine="0"/>
              <w:contextualSpacing/>
              <w:jc w:val="center"/>
              <w:rPr>
                <w:sz w:val="24"/>
                <w:lang w:eastAsia="en-US"/>
              </w:rPr>
            </w:pPr>
            <w:r w:rsidRPr="003B7944">
              <w:rPr>
                <w:sz w:val="24"/>
                <w:lang w:eastAsia="en-US"/>
              </w:rPr>
              <w:t>1-10</w:t>
            </w:r>
          </w:p>
        </w:tc>
        <w:tc>
          <w:tcPr>
            <w:tcW w:w="367" w:type="pct"/>
            <w:vAlign w:val="center"/>
          </w:tcPr>
          <w:p w14:paraId="7F35534F" w14:textId="77777777" w:rsidR="00C17E11" w:rsidRPr="003B7944" w:rsidRDefault="00C17E11" w:rsidP="00C17E11">
            <w:pPr>
              <w:autoSpaceDE w:val="0"/>
              <w:autoSpaceDN w:val="0"/>
              <w:adjustRightInd w:val="0"/>
              <w:ind w:firstLine="0"/>
              <w:contextualSpacing/>
              <w:jc w:val="center"/>
              <w:rPr>
                <w:sz w:val="24"/>
                <w:lang w:eastAsia="en-US"/>
              </w:rPr>
            </w:pPr>
            <w:r w:rsidRPr="003B7944">
              <w:rPr>
                <w:sz w:val="24"/>
                <w:lang w:eastAsia="en-US"/>
              </w:rPr>
              <w:t>16</w:t>
            </w:r>
          </w:p>
        </w:tc>
        <w:tc>
          <w:tcPr>
            <w:tcW w:w="516" w:type="pct"/>
            <w:tcBorders>
              <w:right w:val="single" w:sz="4" w:space="0" w:color="auto"/>
            </w:tcBorders>
            <w:vAlign w:val="center"/>
          </w:tcPr>
          <w:p w14:paraId="3BC9F85B" w14:textId="77777777" w:rsidR="00C17E11" w:rsidRPr="003B7944" w:rsidRDefault="00C17E11" w:rsidP="00C17E11">
            <w:pPr>
              <w:autoSpaceDE w:val="0"/>
              <w:autoSpaceDN w:val="0"/>
              <w:adjustRightInd w:val="0"/>
              <w:ind w:firstLine="0"/>
              <w:contextualSpacing/>
              <w:jc w:val="center"/>
              <w:rPr>
                <w:sz w:val="24"/>
                <w:lang w:eastAsia="en-US"/>
              </w:rPr>
            </w:pPr>
            <w:r w:rsidRPr="003B7944">
              <w:rPr>
                <w:sz w:val="24"/>
                <w:lang w:eastAsia="en-US"/>
              </w:rPr>
              <w:t>2</w:t>
            </w:r>
          </w:p>
        </w:tc>
        <w:tc>
          <w:tcPr>
            <w:tcW w:w="441" w:type="pct"/>
            <w:tcBorders>
              <w:left w:val="single" w:sz="4" w:space="0" w:color="auto"/>
              <w:right w:val="single" w:sz="4" w:space="0" w:color="auto"/>
            </w:tcBorders>
            <w:vAlign w:val="center"/>
          </w:tcPr>
          <w:p w14:paraId="4E49A23C" w14:textId="77777777" w:rsidR="00C17E11" w:rsidRPr="003B7944" w:rsidRDefault="00C17E11" w:rsidP="00C17E11">
            <w:pPr>
              <w:autoSpaceDE w:val="0"/>
              <w:autoSpaceDN w:val="0"/>
              <w:adjustRightInd w:val="0"/>
              <w:spacing w:before="0" w:after="0"/>
              <w:ind w:firstLine="0"/>
              <w:contextualSpacing/>
              <w:jc w:val="center"/>
              <w:rPr>
                <w:sz w:val="24"/>
                <w:lang w:eastAsia="en-US"/>
              </w:rPr>
            </w:pPr>
            <w:r w:rsidRPr="003B7944">
              <w:rPr>
                <w:sz w:val="24"/>
                <w:lang w:eastAsia="en-US"/>
              </w:rPr>
              <w:t>2</w:t>
            </w:r>
          </w:p>
        </w:tc>
        <w:tc>
          <w:tcPr>
            <w:tcW w:w="441" w:type="pct"/>
            <w:tcBorders>
              <w:left w:val="single" w:sz="4" w:space="0" w:color="auto"/>
              <w:right w:val="single" w:sz="4" w:space="0" w:color="auto"/>
            </w:tcBorders>
            <w:vAlign w:val="center"/>
          </w:tcPr>
          <w:p w14:paraId="79E1B634" w14:textId="77777777" w:rsidR="00C17E11" w:rsidRPr="003B7944" w:rsidRDefault="00C17E11" w:rsidP="00C17E11">
            <w:pPr>
              <w:autoSpaceDE w:val="0"/>
              <w:autoSpaceDN w:val="0"/>
              <w:adjustRightInd w:val="0"/>
              <w:spacing w:before="0" w:after="0"/>
              <w:ind w:firstLine="0"/>
              <w:contextualSpacing/>
              <w:jc w:val="center"/>
              <w:rPr>
                <w:sz w:val="24"/>
                <w:lang w:eastAsia="en-US"/>
              </w:rPr>
            </w:pPr>
            <w:r w:rsidRPr="003B7944">
              <w:rPr>
                <w:sz w:val="24"/>
                <w:lang w:eastAsia="en-US"/>
              </w:rPr>
              <w:t>2</w:t>
            </w:r>
          </w:p>
        </w:tc>
        <w:tc>
          <w:tcPr>
            <w:tcW w:w="367" w:type="pct"/>
            <w:tcBorders>
              <w:left w:val="single" w:sz="4" w:space="0" w:color="auto"/>
            </w:tcBorders>
            <w:vAlign w:val="center"/>
          </w:tcPr>
          <w:p w14:paraId="6317E3FF" w14:textId="77777777" w:rsidR="00C17E11" w:rsidRPr="003B7944" w:rsidRDefault="00C17E11" w:rsidP="00C17E11">
            <w:pPr>
              <w:autoSpaceDE w:val="0"/>
              <w:autoSpaceDN w:val="0"/>
              <w:adjustRightInd w:val="0"/>
              <w:spacing w:before="0" w:after="0"/>
              <w:ind w:firstLine="0"/>
              <w:contextualSpacing/>
              <w:jc w:val="center"/>
              <w:rPr>
                <w:sz w:val="24"/>
                <w:lang w:eastAsia="en-US"/>
              </w:rPr>
            </w:pPr>
            <w:r w:rsidRPr="003B7944">
              <w:rPr>
                <w:sz w:val="24"/>
                <w:lang w:eastAsia="en-US"/>
              </w:rPr>
              <w:t>Х</w:t>
            </w:r>
          </w:p>
        </w:tc>
      </w:tr>
      <w:tr w:rsidR="00C17E11" w:rsidRPr="003B7944" w14:paraId="7C2BD5BC" w14:textId="77777777" w:rsidTr="007A5F05">
        <w:tc>
          <w:tcPr>
            <w:tcW w:w="368" w:type="pct"/>
            <w:vAlign w:val="center"/>
          </w:tcPr>
          <w:p w14:paraId="60E80805" w14:textId="77777777" w:rsidR="00C17E11" w:rsidRPr="003B7944" w:rsidRDefault="00C17E11" w:rsidP="00C17E11">
            <w:pPr>
              <w:numPr>
                <w:ilvl w:val="0"/>
                <w:numId w:val="19"/>
              </w:numPr>
              <w:autoSpaceDE w:val="0"/>
              <w:autoSpaceDN w:val="0"/>
              <w:adjustRightInd w:val="0"/>
              <w:spacing w:before="0" w:after="160" w:line="259" w:lineRule="auto"/>
              <w:contextualSpacing/>
              <w:jc w:val="center"/>
              <w:rPr>
                <w:sz w:val="24"/>
                <w:lang w:eastAsia="en-US"/>
              </w:rPr>
            </w:pPr>
          </w:p>
        </w:tc>
        <w:tc>
          <w:tcPr>
            <w:tcW w:w="1985" w:type="pct"/>
            <w:vAlign w:val="center"/>
          </w:tcPr>
          <w:p w14:paraId="4088A52C" w14:textId="77777777" w:rsidR="00C17E11" w:rsidRPr="003B7944" w:rsidRDefault="00C17E11" w:rsidP="00C17E11">
            <w:pPr>
              <w:ind w:firstLine="0"/>
              <w:contextualSpacing/>
              <w:jc w:val="left"/>
              <w:rPr>
                <w:sz w:val="24"/>
              </w:rPr>
            </w:pPr>
            <w:r w:rsidRPr="003B7944">
              <w:rPr>
                <w:sz w:val="24"/>
              </w:rPr>
              <w:t>Ценообразование и договорные отношения в архитектурном проектировании и строительстве</w:t>
            </w:r>
          </w:p>
        </w:tc>
        <w:tc>
          <w:tcPr>
            <w:tcW w:w="515" w:type="pct"/>
            <w:vAlign w:val="center"/>
          </w:tcPr>
          <w:p w14:paraId="55355E67" w14:textId="77777777" w:rsidR="00C17E11" w:rsidRPr="003B7944" w:rsidRDefault="00C17E11" w:rsidP="00C17E11">
            <w:pPr>
              <w:autoSpaceDE w:val="0"/>
              <w:autoSpaceDN w:val="0"/>
              <w:adjustRightInd w:val="0"/>
              <w:ind w:firstLine="0"/>
              <w:contextualSpacing/>
              <w:jc w:val="center"/>
              <w:rPr>
                <w:sz w:val="24"/>
                <w:lang w:eastAsia="en-US"/>
              </w:rPr>
            </w:pPr>
            <w:r w:rsidRPr="003B7944">
              <w:rPr>
                <w:sz w:val="24"/>
                <w:lang w:eastAsia="en-US"/>
              </w:rPr>
              <w:t>11-15</w:t>
            </w:r>
          </w:p>
        </w:tc>
        <w:tc>
          <w:tcPr>
            <w:tcW w:w="367" w:type="pct"/>
            <w:vAlign w:val="center"/>
          </w:tcPr>
          <w:p w14:paraId="7B7371F3" w14:textId="77777777" w:rsidR="00C17E11" w:rsidRPr="003B7944" w:rsidRDefault="00C17E11" w:rsidP="00C17E11">
            <w:pPr>
              <w:autoSpaceDE w:val="0"/>
              <w:autoSpaceDN w:val="0"/>
              <w:adjustRightInd w:val="0"/>
              <w:ind w:firstLine="0"/>
              <w:contextualSpacing/>
              <w:jc w:val="center"/>
              <w:rPr>
                <w:sz w:val="24"/>
                <w:lang w:eastAsia="en-US"/>
              </w:rPr>
            </w:pPr>
            <w:r w:rsidRPr="003B7944">
              <w:rPr>
                <w:sz w:val="24"/>
                <w:lang w:eastAsia="en-US"/>
              </w:rPr>
              <w:t>4</w:t>
            </w:r>
          </w:p>
        </w:tc>
        <w:tc>
          <w:tcPr>
            <w:tcW w:w="516" w:type="pct"/>
            <w:tcBorders>
              <w:right w:val="single" w:sz="4" w:space="0" w:color="auto"/>
            </w:tcBorders>
            <w:vAlign w:val="center"/>
          </w:tcPr>
          <w:p w14:paraId="16E783FF" w14:textId="77777777" w:rsidR="00C17E11" w:rsidRPr="003B7944" w:rsidRDefault="00C17E11" w:rsidP="00C17E11">
            <w:pPr>
              <w:autoSpaceDE w:val="0"/>
              <w:autoSpaceDN w:val="0"/>
              <w:adjustRightInd w:val="0"/>
              <w:ind w:firstLine="0"/>
              <w:contextualSpacing/>
              <w:jc w:val="center"/>
              <w:rPr>
                <w:sz w:val="24"/>
                <w:lang w:eastAsia="en-US"/>
              </w:rPr>
            </w:pPr>
            <w:r w:rsidRPr="003B7944">
              <w:rPr>
                <w:sz w:val="24"/>
                <w:lang w:eastAsia="en-US"/>
              </w:rPr>
              <w:t>2</w:t>
            </w:r>
          </w:p>
        </w:tc>
        <w:tc>
          <w:tcPr>
            <w:tcW w:w="441" w:type="pct"/>
            <w:tcBorders>
              <w:left w:val="single" w:sz="4" w:space="0" w:color="auto"/>
              <w:right w:val="single" w:sz="4" w:space="0" w:color="auto"/>
            </w:tcBorders>
            <w:vAlign w:val="center"/>
          </w:tcPr>
          <w:p w14:paraId="4ABF85C2" w14:textId="77777777" w:rsidR="00C17E11" w:rsidRPr="003B7944" w:rsidRDefault="00C17E11" w:rsidP="00C17E11">
            <w:pPr>
              <w:autoSpaceDE w:val="0"/>
              <w:autoSpaceDN w:val="0"/>
              <w:adjustRightInd w:val="0"/>
              <w:spacing w:before="0" w:after="0"/>
              <w:ind w:firstLine="0"/>
              <w:contextualSpacing/>
              <w:jc w:val="center"/>
              <w:rPr>
                <w:sz w:val="24"/>
                <w:lang w:eastAsia="en-US"/>
              </w:rPr>
            </w:pPr>
            <w:r w:rsidRPr="003B7944">
              <w:rPr>
                <w:sz w:val="24"/>
                <w:lang w:eastAsia="en-US"/>
              </w:rPr>
              <w:t>2</w:t>
            </w:r>
          </w:p>
        </w:tc>
        <w:tc>
          <w:tcPr>
            <w:tcW w:w="441" w:type="pct"/>
            <w:tcBorders>
              <w:left w:val="single" w:sz="4" w:space="0" w:color="auto"/>
              <w:right w:val="single" w:sz="4" w:space="0" w:color="auto"/>
            </w:tcBorders>
            <w:vAlign w:val="center"/>
          </w:tcPr>
          <w:p w14:paraId="307B3F31" w14:textId="77777777" w:rsidR="00C17E11" w:rsidRPr="003B7944" w:rsidRDefault="00C17E11" w:rsidP="00C17E11">
            <w:pPr>
              <w:autoSpaceDE w:val="0"/>
              <w:autoSpaceDN w:val="0"/>
              <w:adjustRightInd w:val="0"/>
              <w:spacing w:before="0" w:after="0"/>
              <w:ind w:firstLine="0"/>
              <w:contextualSpacing/>
              <w:jc w:val="center"/>
              <w:rPr>
                <w:sz w:val="24"/>
                <w:lang w:eastAsia="en-US"/>
              </w:rPr>
            </w:pPr>
            <w:r w:rsidRPr="003B7944">
              <w:rPr>
                <w:sz w:val="24"/>
                <w:lang w:eastAsia="en-US"/>
              </w:rPr>
              <w:t>2</w:t>
            </w:r>
          </w:p>
        </w:tc>
        <w:tc>
          <w:tcPr>
            <w:tcW w:w="367" w:type="pct"/>
            <w:tcBorders>
              <w:left w:val="single" w:sz="4" w:space="0" w:color="auto"/>
            </w:tcBorders>
            <w:vAlign w:val="center"/>
          </w:tcPr>
          <w:p w14:paraId="0333FADE" w14:textId="77777777" w:rsidR="00C17E11" w:rsidRPr="003B7944" w:rsidRDefault="00C17E11" w:rsidP="00C17E11">
            <w:pPr>
              <w:autoSpaceDE w:val="0"/>
              <w:autoSpaceDN w:val="0"/>
              <w:adjustRightInd w:val="0"/>
              <w:spacing w:before="0" w:after="0"/>
              <w:ind w:firstLine="0"/>
              <w:contextualSpacing/>
              <w:jc w:val="center"/>
              <w:rPr>
                <w:sz w:val="24"/>
                <w:lang w:eastAsia="en-US"/>
              </w:rPr>
            </w:pPr>
            <w:r w:rsidRPr="003B7944">
              <w:rPr>
                <w:sz w:val="24"/>
                <w:lang w:eastAsia="en-US"/>
              </w:rPr>
              <w:t>Х</w:t>
            </w:r>
          </w:p>
        </w:tc>
      </w:tr>
      <w:tr w:rsidR="00C17E11" w:rsidRPr="003B7944" w14:paraId="70C43362" w14:textId="77777777" w:rsidTr="007A5F05">
        <w:tc>
          <w:tcPr>
            <w:tcW w:w="368" w:type="pct"/>
            <w:vAlign w:val="center"/>
          </w:tcPr>
          <w:p w14:paraId="38B38B41" w14:textId="77777777" w:rsidR="00C17E11" w:rsidRPr="003B7944" w:rsidRDefault="00C17E11" w:rsidP="00C17E11">
            <w:pPr>
              <w:numPr>
                <w:ilvl w:val="0"/>
                <w:numId w:val="19"/>
              </w:numPr>
              <w:autoSpaceDE w:val="0"/>
              <w:autoSpaceDN w:val="0"/>
              <w:adjustRightInd w:val="0"/>
              <w:spacing w:before="0" w:after="160" w:line="259" w:lineRule="auto"/>
              <w:contextualSpacing/>
              <w:jc w:val="center"/>
              <w:rPr>
                <w:sz w:val="24"/>
                <w:lang w:eastAsia="en-US"/>
              </w:rPr>
            </w:pPr>
          </w:p>
        </w:tc>
        <w:tc>
          <w:tcPr>
            <w:tcW w:w="1985" w:type="pct"/>
            <w:vAlign w:val="center"/>
          </w:tcPr>
          <w:p w14:paraId="5AF2140E" w14:textId="77777777" w:rsidR="00C17E11" w:rsidRPr="003B7944" w:rsidRDefault="00C17E11" w:rsidP="00C17E11">
            <w:pPr>
              <w:ind w:firstLine="0"/>
              <w:jc w:val="left"/>
              <w:rPr>
                <w:b/>
                <w:bCs/>
                <w:sz w:val="24"/>
              </w:rPr>
            </w:pPr>
            <w:r w:rsidRPr="003B7944">
              <w:rPr>
                <w:bCs/>
                <w:sz w:val="24"/>
              </w:rPr>
              <w:t xml:space="preserve">Промежуточная аттестация - </w:t>
            </w:r>
            <w:r w:rsidRPr="003B7944">
              <w:rPr>
                <w:bCs/>
                <w:sz w:val="24"/>
              </w:rPr>
              <w:br/>
              <w:t>зачет</w:t>
            </w:r>
          </w:p>
        </w:tc>
        <w:tc>
          <w:tcPr>
            <w:tcW w:w="515" w:type="pct"/>
            <w:vAlign w:val="center"/>
          </w:tcPr>
          <w:p w14:paraId="13F835F4" w14:textId="77777777" w:rsidR="00C17E11" w:rsidRPr="003B7944" w:rsidRDefault="00C17E11" w:rsidP="00C17E11">
            <w:pPr>
              <w:autoSpaceDE w:val="0"/>
              <w:autoSpaceDN w:val="0"/>
              <w:adjustRightInd w:val="0"/>
              <w:ind w:firstLine="0"/>
              <w:contextualSpacing/>
              <w:jc w:val="center"/>
              <w:rPr>
                <w:sz w:val="24"/>
                <w:highlight w:val="cyan"/>
                <w:lang w:eastAsia="en-US"/>
              </w:rPr>
            </w:pPr>
            <w:r w:rsidRPr="003B7944">
              <w:rPr>
                <w:sz w:val="24"/>
                <w:lang w:eastAsia="en-US"/>
              </w:rPr>
              <w:t>16</w:t>
            </w:r>
          </w:p>
        </w:tc>
        <w:tc>
          <w:tcPr>
            <w:tcW w:w="367" w:type="pct"/>
            <w:vAlign w:val="center"/>
          </w:tcPr>
          <w:p w14:paraId="343A9574" w14:textId="77777777" w:rsidR="00C17E11" w:rsidRPr="003B7944" w:rsidRDefault="00C17E11" w:rsidP="00C17E11">
            <w:pPr>
              <w:autoSpaceDE w:val="0"/>
              <w:autoSpaceDN w:val="0"/>
              <w:adjustRightInd w:val="0"/>
              <w:ind w:firstLine="0"/>
              <w:contextualSpacing/>
              <w:jc w:val="center"/>
              <w:rPr>
                <w:sz w:val="24"/>
                <w:lang w:eastAsia="en-US"/>
              </w:rPr>
            </w:pPr>
            <w:r w:rsidRPr="003B7944">
              <w:rPr>
                <w:sz w:val="24"/>
                <w:lang w:eastAsia="en-US"/>
              </w:rPr>
              <w:t>Х</w:t>
            </w:r>
          </w:p>
        </w:tc>
        <w:tc>
          <w:tcPr>
            <w:tcW w:w="516" w:type="pct"/>
            <w:tcBorders>
              <w:right w:val="single" w:sz="4" w:space="0" w:color="auto"/>
            </w:tcBorders>
            <w:vAlign w:val="center"/>
          </w:tcPr>
          <w:p w14:paraId="46844561" w14:textId="77777777" w:rsidR="00C17E11" w:rsidRPr="003B7944" w:rsidRDefault="00C17E11" w:rsidP="00C17E11">
            <w:pPr>
              <w:autoSpaceDE w:val="0"/>
              <w:autoSpaceDN w:val="0"/>
              <w:adjustRightInd w:val="0"/>
              <w:ind w:firstLine="0"/>
              <w:contextualSpacing/>
              <w:jc w:val="center"/>
              <w:rPr>
                <w:sz w:val="24"/>
                <w:lang w:eastAsia="en-US"/>
              </w:rPr>
            </w:pPr>
            <w:r w:rsidRPr="003B7944">
              <w:rPr>
                <w:sz w:val="24"/>
                <w:lang w:eastAsia="en-US"/>
              </w:rPr>
              <w:t>Х</w:t>
            </w:r>
          </w:p>
        </w:tc>
        <w:tc>
          <w:tcPr>
            <w:tcW w:w="441" w:type="pct"/>
            <w:tcBorders>
              <w:left w:val="single" w:sz="4" w:space="0" w:color="auto"/>
              <w:right w:val="single" w:sz="4" w:space="0" w:color="auto"/>
            </w:tcBorders>
            <w:vAlign w:val="center"/>
          </w:tcPr>
          <w:p w14:paraId="5B666397" w14:textId="77777777" w:rsidR="00C17E11" w:rsidRPr="003B7944" w:rsidRDefault="00C17E11" w:rsidP="00C17E11">
            <w:pPr>
              <w:autoSpaceDE w:val="0"/>
              <w:autoSpaceDN w:val="0"/>
              <w:adjustRightInd w:val="0"/>
              <w:spacing w:before="0" w:after="0"/>
              <w:ind w:firstLine="0"/>
              <w:contextualSpacing/>
              <w:jc w:val="center"/>
              <w:rPr>
                <w:sz w:val="24"/>
                <w:lang w:eastAsia="en-US"/>
              </w:rPr>
            </w:pPr>
            <w:r w:rsidRPr="003B7944">
              <w:rPr>
                <w:sz w:val="24"/>
                <w:lang w:eastAsia="en-US"/>
              </w:rPr>
              <w:t>2</w:t>
            </w:r>
          </w:p>
        </w:tc>
        <w:tc>
          <w:tcPr>
            <w:tcW w:w="441" w:type="pct"/>
            <w:tcBorders>
              <w:left w:val="single" w:sz="4" w:space="0" w:color="auto"/>
              <w:right w:val="single" w:sz="4" w:space="0" w:color="auto"/>
            </w:tcBorders>
            <w:vAlign w:val="center"/>
          </w:tcPr>
          <w:p w14:paraId="02079165" w14:textId="77777777" w:rsidR="00C17E11" w:rsidRPr="003B7944" w:rsidRDefault="00C17E11" w:rsidP="00C17E11">
            <w:pPr>
              <w:autoSpaceDE w:val="0"/>
              <w:autoSpaceDN w:val="0"/>
              <w:adjustRightInd w:val="0"/>
              <w:spacing w:before="0" w:after="0"/>
              <w:ind w:firstLine="0"/>
              <w:contextualSpacing/>
              <w:jc w:val="center"/>
              <w:rPr>
                <w:sz w:val="24"/>
                <w:lang w:eastAsia="en-US"/>
              </w:rPr>
            </w:pPr>
            <w:r w:rsidRPr="003B7944">
              <w:rPr>
                <w:sz w:val="24"/>
                <w:lang w:eastAsia="en-US"/>
              </w:rPr>
              <w:t>Х</w:t>
            </w:r>
          </w:p>
        </w:tc>
        <w:tc>
          <w:tcPr>
            <w:tcW w:w="367" w:type="pct"/>
            <w:tcBorders>
              <w:left w:val="single" w:sz="4" w:space="0" w:color="auto"/>
            </w:tcBorders>
            <w:vAlign w:val="center"/>
          </w:tcPr>
          <w:p w14:paraId="776174A1" w14:textId="77777777" w:rsidR="00C17E11" w:rsidRPr="003B7944" w:rsidRDefault="00C17E11" w:rsidP="00C17E11">
            <w:pPr>
              <w:autoSpaceDE w:val="0"/>
              <w:autoSpaceDN w:val="0"/>
              <w:adjustRightInd w:val="0"/>
              <w:spacing w:before="0" w:after="0"/>
              <w:ind w:firstLine="0"/>
              <w:contextualSpacing/>
              <w:jc w:val="center"/>
              <w:rPr>
                <w:sz w:val="24"/>
                <w:lang w:eastAsia="en-US"/>
              </w:rPr>
            </w:pPr>
            <w:r w:rsidRPr="003B7944">
              <w:rPr>
                <w:sz w:val="24"/>
                <w:lang w:eastAsia="en-US"/>
              </w:rPr>
              <w:t>2</w:t>
            </w:r>
          </w:p>
        </w:tc>
      </w:tr>
      <w:tr w:rsidR="00C17E11" w:rsidRPr="003B7944" w14:paraId="36DCD057" w14:textId="77777777" w:rsidTr="007A5F05">
        <w:tc>
          <w:tcPr>
            <w:tcW w:w="368" w:type="pct"/>
            <w:vAlign w:val="center"/>
          </w:tcPr>
          <w:p w14:paraId="31F420C7" w14:textId="77777777" w:rsidR="00C17E11" w:rsidRPr="003B7944" w:rsidRDefault="00C17E11" w:rsidP="00C17E11">
            <w:pPr>
              <w:numPr>
                <w:ilvl w:val="0"/>
                <w:numId w:val="19"/>
              </w:numPr>
              <w:autoSpaceDE w:val="0"/>
              <w:autoSpaceDN w:val="0"/>
              <w:adjustRightInd w:val="0"/>
              <w:spacing w:before="0" w:after="160" w:line="259" w:lineRule="auto"/>
              <w:contextualSpacing/>
              <w:jc w:val="center"/>
              <w:rPr>
                <w:sz w:val="24"/>
                <w:lang w:eastAsia="en-US"/>
              </w:rPr>
            </w:pPr>
          </w:p>
        </w:tc>
        <w:tc>
          <w:tcPr>
            <w:tcW w:w="1985" w:type="pct"/>
            <w:vAlign w:val="center"/>
          </w:tcPr>
          <w:p w14:paraId="7D9A349A" w14:textId="77777777" w:rsidR="00C17E11" w:rsidRPr="003B7944" w:rsidRDefault="00C17E11" w:rsidP="00C17E11">
            <w:pPr>
              <w:ind w:firstLine="0"/>
              <w:jc w:val="left"/>
              <w:rPr>
                <w:bCs/>
                <w:sz w:val="24"/>
              </w:rPr>
            </w:pPr>
            <w:r w:rsidRPr="003B7944">
              <w:rPr>
                <w:bCs/>
                <w:sz w:val="24"/>
              </w:rPr>
              <w:t>Оценка эффективности архитектурного проектирования и строительства</w:t>
            </w:r>
          </w:p>
        </w:tc>
        <w:tc>
          <w:tcPr>
            <w:tcW w:w="515" w:type="pct"/>
            <w:vAlign w:val="center"/>
          </w:tcPr>
          <w:p w14:paraId="1FE0EEA2" w14:textId="77777777" w:rsidR="00C17E11" w:rsidRPr="003B7944" w:rsidRDefault="00C17E11" w:rsidP="00C17E11">
            <w:pPr>
              <w:autoSpaceDE w:val="0"/>
              <w:autoSpaceDN w:val="0"/>
              <w:adjustRightInd w:val="0"/>
              <w:ind w:firstLine="0"/>
              <w:contextualSpacing/>
              <w:jc w:val="center"/>
              <w:rPr>
                <w:sz w:val="24"/>
                <w:lang w:eastAsia="en-US"/>
              </w:rPr>
            </w:pPr>
            <w:r w:rsidRPr="003B7944">
              <w:rPr>
                <w:sz w:val="24"/>
                <w:lang w:eastAsia="en-US"/>
              </w:rPr>
              <w:t>1-9</w:t>
            </w:r>
          </w:p>
        </w:tc>
        <w:tc>
          <w:tcPr>
            <w:tcW w:w="367" w:type="pct"/>
            <w:vAlign w:val="center"/>
          </w:tcPr>
          <w:p w14:paraId="132F8BE7" w14:textId="77777777" w:rsidR="00C17E11" w:rsidRPr="003B7944" w:rsidRDefault="00C17E11" w:rsidP="00C17E11">
            <w:pPr>
              <w:autoSpaceDE w:val="0"/>
              <w:autoSpaceDN w:val="0"/>
              <w:adjustRightInd w:val="0"/>
              <w:ind w:firstLine="0"/>
              <w:contextualSpacing/>
              <w:jc w:val="center"/>
              <w:rPr>
                <w:sz w:val="24"/>
                <w:lang w:eastAsia="en-US"/>
              </w:rPr>
            </w:pPr>
            <w:r w:rsidRPr="003B7944">
              <w:rPr>
                <w:sz w:val="24"/>
                <w:lang w:eastAsia="en-US"/>
              </w:rPr>
              <w:t>12</w:t>
            </w:r>
          </w:p>
        </w:tc>
        <w:tc>
          <w:tcPr>
            <w:tcW w:w="516" w:type="pct"/>
            <w:tcBorders>
              <w:right w:val="single" w:sz="4" w:space="0" w:color="auto"/>
            </w:tcBorders>
            <w:vAlign w:val="center"/>
          </w:tcPr>
          <w:p w14:paraId="2216E899" w14:textId="77777777" w:rsidR="00C17E11" w:rsidRPr="003B7944" w:rsidRDefault="00C17E11" w:rsidP="00C17E11">
            <w:pPr>
              <w:autoSpaceDE w:val="0"/>
              <w:autoSpaceDN w:val="0"/>
              <w:adjustRightInd w:val="0"/>
              <w:ind w:firstLine="0"/>
              <w:contextualSpacing/>
              <w:jc w:val="center"/>
              <w:rPr>
                <w:sz w:val="24"/>
                <w:lang w:eastAsia="en-US"/>
              </w:rPr>
            </w:pPr>
            <w:r w:rsidRPr="003B7944">
              <w:rPr>
                <w:sz w:val="24"/>
                <w:lang w:eastAsia="en-US"/>
              </w:rPr>
              <w:t>4</w:t>
            </w:r>
          </w:p>
        </w:tc>
        <w:tc>
          <w:tcPr>
            <w:tcW w:w="441" w:type="pct"/>
            <w:tcBorders>
              <w:left w:val="single" w:sz="4" w:space="0" w:color="auto"/>
              <w:right w:val="single" w:sz="4" w:space="0" w:color="auto"/>
            </w:tcBorders>
            <w:vAlign w:val="center"/>
          </w:tcPr>
          <w:p w14:paraId="63E5FA97" w14:textId="77777777" w:rsidR="00C17E11" w:rsidRPr="003B7944" w:rsidRDefault="00C17E11" w:rsidP="00C17E11">
            <w:pPr>
              <w:autoSpaceDE w:val="0"/>
              <w:autoSpaceDN w:val="0"/>
              <w:adjustRightInd w:val="0"/>
              <w:spacing w:before="0" w:after="0"/>
              <w:ind w:firstLine="0"/>
              <w:contextualSpacing/>
              <w:jc w:val="center"/>
              <w:rPr>
                <w:sz w:val="24"/>
                <w:lang w:eastAsia="en-US"/>
              </w:rPr>
            </w:pPr>
            <w:r w:rsidRPr="003B7944">
              <w:rPr>
                <w:sz w:val="24"/>
                <w:lang w:eastAsia="en-US"/>
              </w:rPr>
              <w:t>2</w:t>
            </w:r>
          </w:p>
        </w:tc>
        <w:tc>
          <w:tcPr>
            <w:tcW w:w="441" w:type="pct"/>
            <w:tcBorders>
              <w:left w:val="single" w:sz="4" w:space="0" w:color="auto"/>
              <w:right w:val="single" w:sz="4" w:space="0" w:color="auto"/>
            </w:tcBorders>
            <w:vAlign w:val="center"/>
          </w:tcPr>
          <w:p w14:paraId="08CB57DD" w14:textId="77777777" w:rsidR="00C17E11" w:rsidRPr="003B7944" w:rsidRDefault="00C17E11" w:rsidP="00C17E11">
            <w:pPr>
              <w:autoSpaceDE w:val="0"/>
              <w:autoSpaceDN w:val="0"/>
              <w:adjustRightInd w:val="0"/>
              <w:spacing w:before="0" w:after="0"/>
              <w:ind w:firstLine="0"/>
              <w:contextualSpacing/>
              <w:jc w:val="center"/>
              <w:rPr>
                <w:sz w:val="24"/>
                <w:lang w:eastAsia="en-US"/>
              </w:rPr>
            </w:pPr>
            <w:r w:rsidRPr="003B7944">
              <w:rPr>
                <w:sz w:val="24"/>
                <w:lang w:eastAsia="en-US"/>
              </w:rPr>
              <w:t>7</w:t>
            </w:r>
          </w:p>
        </w:tc>
        <w:tc>
          <w:tcPr>
            <w:tcW w:w="367" w:type="pct"/>
            <w:tcBorders>
              <w:left w:val="single" w:sz="4" w:space="0" w:color="auto"/>
            </w:tcBorders>
            <w:vAlign w:val="center"/>
          </w:tcPr>
          <w:p w14:paraId="7BF66710" w14:textId="77777777" w:rsidR="00C17E11" w:rsidRPr="003B7944" w:rsidRDefault="00C17E11" w:rsidP="00C17E11">
            <w:pPr>
              <w:autoSpaceDE w:val="0"/>
              <w:autoSpaceDN w:val="0"/>
              <w:adjustRightInd w:val="0"/>
              <w:spacing w:before="0" w:after="0"/>
              <w:ind w:firstLine="0"/>
              <w:contextualSpacing/>
              <w:jc w:val="center"/>
              <w:rPr>
                <w:sz w:val="24"/>
                <w:lang w:eastAsia="en-US"/>
              </w:rPr>
            </w:pPr>
            <w:r w:rsidRPr="003B7944">
              <w:rPr>
                <w:sz w:val="24"/>
                <w:lang w:eastAsia="en-US"/>
              </w:rPr>
              <w:t>Х</w:t>
            </w:r>
          </w:p>
        </w:tc>
      </w:tr>
      <w:tr w:rsidR="00C17E11" w:rsidRPr="003B7944" w14:paraId="737C9359" w14:textId="77777777" w:rsidTr="007A5F05">
        <w:tc>
          <w:tcPr>
            <w:tcW w:w="368" w:type="pct"/>
            <w:vAlign w:val="center"/>
          </w:tcPr>
          <w:p w14:paraId="5031794A" w14:textId="77777777" w:rsidR="00C17E11" w:rsidRPr="003B7944" w:rsidRDefault="00C17E11" w:rsidP="00C17E11">
            <w:pPr>
              <w:numPr>
                <w:ilvl w:val="0"/>
                <w:numId w:val="19"/>
              </w:numPr>
              <w:autoSpaceDE w:val="0"/>
              <w:autoSpaceDN w:val="0"/>
              <w:adjustRightInd w:val="0"/>
              <w:spacing w:before="0" w:after="160" w:line="259" w:lineRule="auto"/>
              <w:contextualSpacing/>
              <w:jc w:val="center"/>
              <w:rPr>
                <w:sz w:val="24"/>
                <w:lang w:eastAsia="en-US"/>
              </w:rPr>
            </w:pPr>
          </w:p>
        </w:tc>
        <w:tc>
          <w:tcPr>
            <w:tcW w:w="1985" w:type="pct"/>
            <w:vAlign w:val="center"/>
          </w:tcPr>
          <w:p w14:paraId="1506E400" w14:textId="77777777" w:rsidR="00C17E11" w:rsidRPr="003B7944" w:rsidRDefault="00C17E11" w:rsidP="00C17E11">
            <w:pPr>
              <w:ind w:firstLine="0"/>
              <w:jc w:val="left"/>
              <w:rPr>
                <w:bCs/>
                <w:sz w:val="24"/>
              </w:rPr>
            </w:pPr>
            <w:r w:rsidRPr="003B7944">
              <w:rPr>
                <w:bCs/>
                <w:sz w:val="24"/>
              </w:rPr>
              <w:t>Особенности финансирования архитектурного проектирования и строительства</w:t>
            </w:r>
          </w:p>
        </w:tc>
        <w:tc>
          <w:tcPr>
            <w:tcW w:w="515" w:type="pct"/>
            <w:vAlign w:val="center"/>
          </w:tcPr>
          <w:p w14:paraId="44659EDA" w14:textId="77777777" w:rsidR="00C17E11" w:rsidRPr="003B7944" w:rsidRDefault="00C17E11" w:rsidP="00C17E11">
            <w:pPr>
              <w:autoSpaceDE w:val="0"/>
              <w:autoSpaceDN w:val="0"/>
              <w:adjustRightInd w:val="0"/>
              <w:ind w:firstLine="0"/>
              <w:contextualSpacing/>
              <w:jc w:val="center"/>
              <w:rPr>
                <w:sz w:val="24"/>
                <w:lang w:eastAsia="en-US"/>
              </w:rPr>
            </w:pPr>
            <w:r w:rsidRPr="003B7944">
              <w:rPr>
                <w:sz w:val="24"/>
                <w:lang w:eastAsia="en-US"/>
              </w:rPr>
              <w:t>10-15</w:t>
            </w:r>
          </w:p>
        </w:tc>
        <w:tc>
          <w:tcPr>
            <w:tcW w:w="367" w:type="pct"/>
            <w:vAlign w:val="center"/>
          </w:tcPr>
          <w:p w14:paraId="098BFCA5" w14:textId="77777777" w:rsidR="00C17E11" w:rsidRPr="003B7944" w:rsidRDefault="00C17E11" w:rsidP="00C17E11">
            <w:pPr>
              <w:autoSpaceDE w:val="0"/>
              <w:autoSpaceDN w:val="0"/>
              <w:adjustRightInd w:val="0"/>
              <w:ind w:firstLine="0"/>
              <w:contextualSpacing/>
              <w:jc w:val="center"/>
              <w:rPr>
                <w:sz w:val="24"/>
                <w:lang w:eastAsia="en-US"/>
              </w:rPr>
            </w:pPr>
            <w:r w:rsidRPr="003B7944">
              <w:rPr>
                <w:sz w:val="24"/>
                <w:lang w:eastAsia="en-US"/>
              </w:rPr>
              <w:t>8</w:t>
            </w:r>
          </w:p>
        </w:tc>
        <w:tc>
          <w:tcPr>
            <w:tcW w:w="516" w:type="pct"/>
            <w:tcBorders>
              <w:right w:val="single" w:sz="4" w:space="0" w:color="auto"/>
            </w:tcBorders>
            <w:vAlign w:val="center"/>
          </w:tcPr>
          <w:p w14:paraId="5A680B8C" w14:textId="77777777" w:rsidR="00C17E11" w:rsidRPr="003B7944" w:rsidRDefault="00C17E11" w:rsidP="00C17E11">
            <w:pPr>
              <w:autoSpaceDE w:val="0"/>
              <w:autoSpaceDN w:val="0"/>
              <w:adjustRightInd w:val="0"/>
              <w:ind w:firstLine="0"/>
              <w:contextualSpacing/>
              <w:jc w:val="center"/>
              <w:rPr>
                <w:sz w:val="24"/>
                <w:lang w:eastAsia="en-US"/>
              </w:rPr>
            </w:pPr>
            <w:r w:rsidRPr="003B7944">
              <w:rPr>
                <w:sz w:val="24"/>
                <w:lang w:eastAsia="en-US"/>
              </w:rPr>
              <w:t>2</w:t>
            </w:r>
          </w:p>
        </w:tc>
        <w:tc>
          <w:tcPr>
            <w:tcW w:w="441" w:type="pct"/>
            <w:tcBorders>
              <w:left w:val="single" w:sz="4" w:space="0" w:color="auto"/>
              <w:right w:val="single" w:sz="4" w:space="0" w:color="auto"/>
            </w:tcBorders>
            <w:vAlign w:val="center"/>
          </w:tcPr>
          <w:p w14:paraId="648FF03F" w14:textId="77777777" w:rsidR="00C17E11" w:rsidRPr="003B7944" w:rsidRDefault="00C17E11" w:rsidP="00C17E11">
            <w:pPr>
              <w:autoSpaceDE w:val="0"/>
              <w:autoSpaceDN w:val="0"/>
              <w:adjustRightInd w:val="0"/>
              <w:spacing w:before="0" w:after="0"/>
              <w:ind w:firstLine="0"/>
              <w:contextualSpacing/>
              <w:jc w:val="center"/>
              <w:rPr>
                <w:sz w:val="24"/>
                <w:lang w:eastAsia="en-US"/>
              </w:rPr>
            </w:pPr>
            <w:r w:rsidRPr="003B7944">
              <w:rPr>
                <w:sz w:val="24"/>
                <w:lang w:eastAsia="en-US"/>
              </w:rPr>
              <w:t>2</w:t>
            </w:r>
          </w:p>
        </w:tc>
        <w:tc>
          <w:tcPr>
            <w:tcW w:w="441" w:type="pct"/>
            <w:tcBorders>
              <w:left w:val="single" w:sz="4" w:space="0" w:color="auto"/>
              <w:right w:val="single" w:sz="4" w:space="0" w:color="auto"/>
            </w:tcBorders>
            <w:vAlign w:val="center"/>
          </w:tcPr>
          <w:p w14:paraId="01007A6E" w14:textId="77777777" w:rsidR="00C17E11" w:rsidRPr="003B7944" w:rsidRDefault="00C17E11" w:rsidP="00C17E11">
            <w:pPr>
              <w:autoSpaceDE w:val="0"/>
              <w:autoSpaceDN w:val="0"/>
              <w:adjustRightInd w:val="0"/>
              <w:spacing w:before="0" w:after="0"/>
              <w:ind w:firstLine="0"/>
              <w:contextualSpacing/>
              <w:jc w:val="center"/>
              <w:rPr>
                <w:sz w:val="24"/>
                <w:lang w:eastAsia="en-US"/>
              </w:rPr>
            </w:pPr>
            <w:r w:rsidRPr="003B7944">
              <w:rPr>
                <w:sz w:val="24"/>
                <w:lang w:eastAsia="en-US"/>
              </w:rPr>
              <w:t>8</w:t>
            </w:r>
          </w:p>
        </w:tc>
        <w:tc>
          <w:tcPr>
            <w:tcW w:w="367" w:type="pct"/>
            <w:tcBorders>
              <w:left w:val="single" w:sz="4" w:space="0" w:color="auto"/>
            </w:tcBorders>
            <w:vAlign w:val="center"/>
          </w:tcPr>
          <w:p w14:paraId="0A6583C3" w14:textId="77777777" w:rsidR="00C17E11" w:rsidRPr="003B7944" w:rsidRDefault="00C17E11" w:rsidP="00C17E11">
            <w:pPr>
              <w:autoSpaceDE w:val="0"/>
              <w:autoSpaceDN w:val="0"/>
              <w:adjustRightInd w:val="0"/>
              <w:spacing w:before="0" w:after="0"/>
              <w:ind w:firstLine="0"/>
              <w:contextualSpacing/>
              <w:jc w:val="center"/>
              <w:rPr>
                <w:sz w:val="24"/>
                <w:lang w:eastAsia="en-US"/>
              </w:rPr>
            </w:pPr>
            <w:r w:rsidRPr="003B7944">
              <w:rPr>
                <w:sz w:val="24"/>
                <w:lang w:eastAsia="en-US"/>
              </w:rPr>
              <w:t>Х</w:t>
            </w:r>
          </w:p>
        </w:tc>
      </w:tr>
      <w:tr w:rsidR="00C17E11" w:rsidRPr="003B7944" w14:paraId="25161965" w14:textId="77777777" w:rsidTr="007A5F05">
        <w:tc>
          <w:tcPr>
            <w:tcW w:w="368" w:type="pct"/>
            <w:vAlign w:val="center"/>
          </w:tcPr>
          <w:p w14:paraId="0D2DBBED" w14:textId="77777777" w:rsidR="00C17E11" w:rsidRPr="003B7944" w:rsidRDefault="00C17E11" w:rsidP="00C17E11">
            <w:pPr>
              <w:numPr>
                <w:ilvl w:val="0"/>
                <w:numId w:val="19"/>
              </w:numPr>
              <w:autoSpaceDE w:val="0"/>
              <w:autoSpaceDN w:val="0"/>
              <w:adjustRightInd w:val="0"/>
              <w:spacing w:before="0" w:after="160" w:line="259" w:lineRule="auto"/>
              <w:contextualSpacing/>
              <w:jc w:val="center"/>
              <w:rPr>
                <w:sz w:val="24"/>
                <w:lang w:eastAsia="en-US"/>
              </w:rPr>
            </w:pPr>
          </w:p>
        </w:tc>
        <w:tc>
          <w:tcPr>
            <w:tcW w:w="1985" w:type="pct"/>
            <w:vAlign w:val="center"/>
          </w:tcPr>
          <w:p w14:paraId="2E8F3543" w14:textId="77777777" w:rsidR="00C17E11" w:rsidRPr="003B7944" w:rsidRDefault="00C17E11" w:rsidP="00C17E11">
            <w:pPr>
              <w:ind w:firstLine="0"/>
              <w:jc w:val="left"/>
              <w:rPr>
                <w:b/>
                <w:bCs/>
                <w:sz w:val="24"/>
              </w:rPr>
            </w:pPr>
            <w:r w:rsidRPr="003B7944">
              <w:rPr>
                <w:bCs/>
                <w:sz w:val="24"/>
              </w:rPr>
              <w:t>Промежуточная аттестация – экзамен</w:t>
            </w:r>
          </w:p>
        </w:tc>
        <w:tc>
          <w:tcPr>
            <w:tcW w:w="515" w:type="pct"/>
            <w:vAlign w:val="center"/>
          </w:tcPr>
          <w:p w14:paraId="46FB0DBA" w14:textId="77777777" w:rsidR="00C17E11" w:rsidRPr="003B7944" w:rsidRDefault="00C17E11" w:rsidP="00C17E11">
            <w:pPr>
              <w:autoSpaceDE w:val="0"/>
              <w:autoSpaceDN w:val="0"/>
              <w:adjustRightInd w:val="0"/>
              <w:ind w:firstLine="0"/>
              <w:contextualSpacing/>
              <w:jc w:val="center"/>
              <w:rPr>
                <w:sz w:val="24"/>
                <w:lang w:eastAsia="en-US"/>
              </w:rPr>
            </w:pPr>
            <w:r w:rsidRPr="003B7944">
              <w:rPr>
                <w:sz w:val="24"/>
                <w:lang w:eastAsia="en-US"/>
              </w:rPr>
              <w:t>16</w:t>
            </w:r>
          </w:p>
        </w:tc>
        <w:tc>
          <w:tcPr>
            <w:tcW w:w="367" w:type="pct"/>
            <w:vAlign w:val="center"/>
          </w:tcPr>
          <w:p w14:paraId="284A6FDD" w14:textId="77777777" w:rsidR="00C17E11" w:rsidRPr="003B7944" w:rsidRDefault="00C17E11" w:rsidP="00C17E11">
            <w:pPr>
              <w:autoSpaceDE w:val="0"/>
              <w:autoSpaceDN w:val="0"/>
              <w:adjustRightInd w:val="0"/>
              <w:ind w:firstLine="0"/>
              <w:contextualSpacing/>
              <w:jc w:val="center"/>
              <w:rPr>
                <w:sz w:val="24"/>
                <w:lang w:eastAsia="en-US"/>
              </w:rPr>
            </w:pPr>
            <w:r w:rsidRPr="003B7944">
              <w:rPr>
                <w:sz w:val="24"/>
                <w:lang w:eastAsia="en-US"/>
              </w:rPr>
              <w:t>Х</w:t>
            </w:r>
          </w:p>
        </w:tc>
        <w:tc>
          <w:tcPr>
            <w:tcW w:w="516" w:type="pct"/>
            <w:tcBorders>
              <w:right w:val="single" w:sz="4" w:space="0" w:color="auto"/>
            </w:tcBorders>
            <w:vAlign w:val="center"/>
          </w:tcPr>
          <w:p w14:paraId="4AB23C37" w14:textId="77777777" w:rsidR="00C17E11" w:rsidRPr="003B7944" w:rsidRDefault="00C17E11" w:rsidP="00C17E11">
            <w:pPr>
              <w:autoSpaceDE w:val="0"/>
              <w:autoSpaceDN w:val="0"/>
              <w:adjustRightInd w:val="0"/>
              <w:spacing w:before="0" w:after="0"/>
              <w:ind w:firstLine="0"/>
              <w:contextualSpacing/>
              <w:jc w:val="center"/>
              <w:rPr>
                <w:sz w:val="24"/>
                <w:lang w:eastAsia="en-US"/>
              </w:rPr>
            </w:pPr>
            <w:r w:rsidRPr="003B7944">
              <w:rPr>
                <w:sz w:val="24"/>
                <w:lang w:eastAsia="en-US"/>
              </w:rPr>
              <w:t>Х</w:t>
            </w:r>
          </w:p>
        </w:tc>
        <w:tc>
          <w:tcPr>
            <w:tcW w:w="441" w:type="pct"/>
            <w:tcBorders>
              <w:left w:val="single" w:sz="4" w:space="0" w:color="auto"/>
              <w:right w:val="single" w:sz="4" w:space="0" w:color="auto"/>
            </w:tcBorders>
            <w:vAlign w:val="center"/>
          </w:tcPr>
          <w:p w14:paraId="32BCD609" w14:textId="77777777" w:rsidR="00C17E11" w:rsidRPr="003B7944" w:rsidRDefault="00C17E11" w:rsidP="00C17E11">
            <w:pPr>
              <w:autoSpaceDE w:val="0"/>
              <w:autoSpaceDN w:val="0"/>
              <w:adjustRightInd w:val="0"/>
              <w:spacing w:before="0" w:after="0"/>
              <w:ind w:firstLine="0"/>
              <w:contextualSpacing/>
              <w:jc w:val="center"/>
              <w:rPr>
                <w:sz w:val="24"/>
                <w:lang w:eastAsia="en-US"/>
              </w:rPr>
            </w:pPr>
          </w:p>
        </w:tc>
        <w:tc>
          <w:tcPr>
            <w:tcW w:w="441" w:type="pct"/>
            <w:tcBorders>
              <w:left w:val="single" w:sz="4" w:space="0" w:color="auto"/>
              <w:right w:val="single" w:sz="4" w:space="0" w:color="auto"/>
            </w:tcBorders>
            <w:vAlign w:val="center"/>
          </w:tcPr>
          <w:p w14:paraId="116BD8C3" w14:textId="77777777" w:rsidR="00C17E11" w:rsidRPr="003B7944" w:rsidRDefault="00C17E11" w:rsidP="00C17E11">
            <w:pPr>
              <w:autoSpaceDE w:val="0"/>
              <w:autoSpaceDN w:val="0"/>
              <w:adjustRightInd w:val="0"/>
              <w:spacing w:before="0" w:after="0"/>
              <w:ind w:firstLine="0"/>
              <w:contextualSpacing/>
              <w:jc w:val="center"/>
              <w:rPr>
                <w:sz w:val="24"/>
                <w:lang w:eastAsia="en-US"/>
              </w:rPr>
            </w:pPr>
            <w:r w:rsidRPr="003B7944">
              <w:rPr>
                <w:sz w:val="24"/>
                <w:lang w:eastAsia="en-US"/>
              </w:rPr>
              <w:t>Х</w:t>
            </w:r>
          </w:p>
        </w:tc>
        <w:tc>
          <w:tcPr>
            <w:tcW w:w="367" w:type="pct"/>
            <w:tcBorders>
              <w:left w:val="single" w:sz="4" w:space="0" w:color="auto"/>
            </w:tcBorders>
            <w:vAlign w:val="center"/>
          </w:tcPr>
          <w:p w14:paraId="71675ADF" w14:textId="77777777" w:rsidR="00C17E11" w:rsidRPr="003B7944" w:rsidRDefault="00C17E11" w:rsidP="00C17E11">
            <w:pPr>
              <w:autoSpaceDE w:val="0"/>
              <w:autoSpaceDN w:val="0"/>
              <w:adjustRightInd w:val="0"/>
              <w:spacing w:before="0" w:after="0"/>
              <w:ind w:firstLine="0"/>
              <w:contextualSpacing/>
              <w:jc w:val="center"/>
              <w:rPr>
                <w:sz w:val="24"/>
                <w:lang w:eastAsia="en-US"/>
              </w:rPr>
            </w:pPr>
            <w:r w:rsidRPr="003B7944">
              <w:rPr>
                <w:sz w:val="24"/>
                <w:lang w:eastAsia="en-US"/>
              </w:rPr>
              <w:t>27</w:t>
            </w:r>
          </w:p>
        </w:tc>
      </w:tr>
      <w:tr w:rsidR="00C17E11" w:rsidRPr="003B7944" w14:paraId="30168449" w14:textId="77777777" w:rsidTr="007A5F05">
        <w:tc>
          <w:tcPr>
            <w:tcW w:w="368" w:type="pct"/>
            <w:vAlign w:val="center"/>
          </w:tcPr>
          <w:p w14:paraId="5BD8FF3F" w14:textId="77777777" w:rsidR="00C17E11" w:rsidRPr="003B7944" w:rsidRDefault="00C17E11" w:rsidP="00C17E11">
            <w:pPr>
              <w:autoSpaceDE w:val="0"/>
              <w:autoSpaceDN w:val="0"/>
              <w:adjustRightInd w:val="0"/>
              <w:spacing w:line="360" w:lineRule="auto"/>
              <w:ind w:firstLine="0"/>
              <w:contextualSpacing/>
              <w:jc w:val="left"/>
              <w:rPr>
                <w:b/>
                <w:i/>
                <w:sz w:val="24"/>
                <w:lang w:eastAsia="en-US"/>
              </w:rPr>
            </w:pPr>
          </w:p>
        </w:tc>
        <w:tc>
          <w:tcPr>
            <w:tcW w:w="1985" w:type="pct"/>
            <w:vAlign w:val="center"/>
          </w:tcPr>
          <w:p w14:paraId="2EC4FFA3" w14:textId="77777777" w:rsidR="00C17E11" w:rsidRPr="003B7944" w:rsidRDefault="00C17E11" w:rsidP="00C17E11">
            <w:pPr>
              <w:autoSpaceDE w:val="0"/>
              <w:autoSpaceDN w:val="0"/>
              <w:adjustRightInd w:val="0"/>
              <w:spacing w:line="360" w:lineRule="auto"/>
              <w:ind w:firstLine="0"/>
              <w:contextualSpacing/>
              <w:jc w:val="left"/>
              <w:rPr>
                <w:b/>
                <w:sz w:val="24"/>
                <w:lang w:eastAsia="en-US"/>
              </w:rPr>
            </w:pPr>
            <w:r w:rsidRPr="003B7944">
              <w:rPr>
                <w:b/>
                <w:sz w:val="24"/>
                <w:lang w:eastAsia="en-US"/>
              </w:rPr>
              <w:t>Итого по видам учебной работы:</w:t>
            </w:r>
          </w:p>
        </w:tc>
        <w:tc>
          <w:tcPr>
            <w:tcW w:w="515" w:type="pct"/>
            <w:vAlign w:val="center"/>
          </w:tcPr>
          <w:p w14:paraId="568FCB55" w14:textId="77777777" w:rsidR="00C17E11" w:rsidRPr="003B7944" w:rsidRDefault="00C17E11" w:rsidP="00C17E11">
            <w:pPr>
              <w:autoSpaceDE w:val="0"/>
              <w:autoSpaceDN w:val="0"/>
              <w:adjustRightInd w:val="0"/>
              <w:spacing w:line="360" w:lineRule="auto"/>
              <w:ind w:firstLine="0"/>
              <w:contextualSpacing/>
              <w:jc w:val="center"/>
              <w:rPr>
                <w:b/>
                <w:i/>
                <w:sz w:val="24"/>
                <w:lang w:eastAsia="en-US"/>
              </w:rPr>
            </w:pPr>
          </w:p>
        </w:tc>
        <w:tc>
          <w:tcPr>
            <w:tcW w:w="367" w:type="pct"/>
            <w:vAlign w:val="center"/>
          </w:tcPr>
          <w:p w14:paraId="657861C8" w14:textId="77777777" w:rsidR="00C17E11" w:rsidRPr="003B7944" w:rsidRDefault="00C17E11" w:rsidP="00C17E11">
            <w:pPr>
              <w:autoSpaceDE w:val="0"/>
              <w:autoSpaceDN w:val="0"/>
              <w:adjustRightInd w:val="0"/>
              <w:spacing w:line="360" w:lineRule="auto"/>
              <w:ind w:firstLine="0"/>
              <w:contextualSpacing/>
              <w:jc w:val="center"/>
              <w:rPr>
                <w:b/>
                <w:sz w:val="24"/>
                <w:lang w:eastAsia="en-US"/>
              </w:rPr>
            </w:pPr>
            <w:r w:rsidRPr="003B7944">
              <w:rPr>
                <w:b/>
                <w:sz w:val="24"/>
                <w:lang w:eastAsia="en-US"/>
              </w:rPr>
              <w:t>40</w:t>
            </w:r>
          </w:p>
        </w:tc>
        <w:tc>
          <w:tcPr>
            <w:tcW w:w="516" w:type="pct"/>
            <w:tcBorders>
              <w:right w:val="single" w:sz="4" w:space="0" w:color="auto"/>
            </w:tcBorders>
            <w:vAlign w:val="center"/>
          </w:tcPr>
          <w:p w14:paraId="564C10B1" w14:textId="77777777" w:rsidR="00C17E11" w:rsidRPr="003B7944" w:rsidRDefault="00C17E11" w:rsidP="00C17E11">
            <w:pPr>
              <w:autoSpaceDE w:val="0"/>
              <w:autoSpaceDN w:val="0"/>
              <w:adjustRightInd w:val="0"/>
              <w:spacing w:before="0" w:after="0" w:line="360" w:lineRule="auto"/>
              <w:ind w:firstLine="0"/>
              <w:contextualSpacing/>
              <w:jc w:val="center"/>
              <w:rPr>
                <w:b/>
                <w:sz w:val="24"/>
                <w:lang w:eastAsia="en-US"/>
              </w:rPr>
            </w:pPr>
            <w:r w:rsidRPr="003B7944">
              <w:rPr>
                <w:b/>
                <w:sz w:val="24"/>
                <w:lang w:eastAsia="en-US"/>
              </w:rPr>
              <w:t>10</w:t>
            </w:r>
          </w:p>
        </w:tc>
        <w:tc>
          <w:tcPr>
            <w:tcW w:w="441" w:type="pct"/>
            <w:tcBorders>
              <w:left w:val="single" w:sz="4" w:space="0" w:color="auto"/>
              <w:right w:val="single" w:sz="4" w:space="0" w:color="auto"/>
            </w:tcBorders>
            <w:vAlign w:val="center"/>
          </w:tcPr>
          <w:p w14:paraId="3F294ABD" w14:textId="77777777" w:rsidR="00C17E11" w:rsidRPr="003B7944" w:rsidRDefault="00C17E11" w:rsidP="00C17E11">
            <w:pPr>
              <w:autoSpaceDE w:val="0"/>
              <w:autoSpaceDN w:val="0"/>
              <w:adjustRightInd w:val="0"/>
              <w:spacing w:before="0" w:after="0" w:line="360" w:lineRule="auto"/>
              <w:ind w:firstLine="0"/>
              <w:contextualSpacing/>
              <w:jc w:val="center"/>
              <w:rPr>
                <w:b/>
                <w:sz w:val="24"/>
                <w:lang w:eastAsia="en-US"/>
              </w:rPr>
            </w:pPr>
            <w:r w:rsidRPr="003B7944">
              <w:rPr>
                <w:b/>
                <w:sz w:val="24"/>
                <w:lang w:eastAsia="en-US"/>
              </w:rPr>
              <w:t>10</w:t>
            </w:r>
          </w:p>
        </w:tc>
        <w:tc>
          <w:tcPr>
            <w:tcW w:w="441" w:type="pct"/>
            <w:tcBorders>
              <w:left w:val="single" w:sz="4" w:space="0" w:color="auto"/>
              <w:right w:val="single" w:sz="4" w:space="0" w:color="auto"/>
            </w:tcBorders>
            <w:vAlign w:val="center"/>
          </w:tcPr>
          <w:p w14:paraId="2E2518D7" w14:textId="77777777" w:rsidR="00C17E11" w:rsidRPr="003B7944" w:rsidRDefault="00C17E11" w:rsidP="00C17E11">
            <w:pPr>
              <w:autoSpaceDE w:val="0"/>
              <w:autoSpaceDN w:val="0"/>
              <w:adjustRightInd w:val="0"/>
              <w:spacing w:before="0" w:after="0" w:line="360" w:lineRule="auto"/>
              <w:ind w:firstLine="0"/>
              <w:contextualSpacing/>
              <w:jc w:val="center"/>
              <w:rPr>
                <w:b/>
                <w:sz w:val="24"/>
                <w:lang w:eastAsia="en-US"/>
              </w:rPr>
            </w:pPr>
            <w:r w:rsidRPr="003B7944">
              <w:rPr>
                <w:b/>
                <w:sz w:val="24"/>
                <w:lang w:eastAsia="en-US"/>
              </w:rPr>
              <w:t>19</w:t>
            </w:r>
          </w:p>
        </w:tc>
        <w:tc>
          <w:tcPr>
            <w:tcW w:w="367" w:type="pct"/>
            <w:tcBorders>
              <w:left w:val="single" w:sz="4" w:space="0" w:color="auto"/>
            </w:tcBorders>
            <w:vAlign w:val="center"/>
          </w:tcPr>
          <w:p w14:paraId="6036C453" w14:textId="77777777" w:rsidR="00C17E11" w:rsidRPr="003B7944" w:rsidRDefault="00C17E11" w:rsidP="00C17E11">
            <w:pPr>
              <w:autoSpaceDE w:val="0"/>
              <w:autoSpaceDN w:val="0"/>
              <w:adjustRightInd w:val="0"/>
              <w:spacing w:before="0" w:after="0" w:line="360" w:lineRule="auto"/>
              <w:ind w:firstLine="0"/>
              <w:contextualSpacing/>
              <w:jc w:val="center"/>
              <w:rPr>
                <w:b/>
                <w:sz w:val="24"/>
                <w:lang w:eastAsia="en-US"/>
              </w:rPr>
            </w:pPr>
            <w:r w:rsidRPr="003B7944">
              <w:rPr>
                <w:b/>
                <w:sz w:val="24"/>
                <w:lang w:eastAsia="en-US"/>
              </w:rPr>
              <w:t>29</w:t>
            </w:r>
          </w:p>
        </w:tc>
      </w:tr>
      <w:tr w:rsidR="00C17E11" w:rsidRPr="003B7944" w14:paraId="2AEBE7EF" w14:textId="77777777" w:rsidTr="007A5F05">
        <w:tc>
          <w:tcPr>
            <w:tcW w:w="368" w:type="pct"/>
            <w:vAlign w:val="center"/>
          </w:tcPr>
          <w:p w14:paraId="6ADDC014" w14:textId="77777777" w:rsidR="00C17E11" w:rsidRPr="003B7944" w:rsidRDefault="00C17E11" w:rsidP="00C17E11">
            <w:pPr>
              <w:autoSpaceDE w:val="0"/>
              <w:autoSpaceDN w:val="0"/>
              <w:adjustRightInd w:val="0"/>
              <w:spacing w:line="360" w:lineRule="auto"/>
              <w:ind w:firstLine="0"/>
              <w:contextualSpacing/>
              <w:jc w:val="left"/>
              <w:rPr>
                <w:b/>
                <w:i/>
                <w:sz w:val="24"/>
                <w:lang w:eastAsia="en-US"/>
              </w:rPr>
            </w:pPr>
          </w:p>
        </w:tc>
        <w:tc>
          <w:tcPr>
            <w:tcW w:w="1985" w:type="pct"/>
            <w:vAlign w:val="center"/>
          </w:tcPr>
          <w:p w14:paraId="581EBE1E" w14:textId="77777777" w:rsidR="00C17E11" w:rsidRPr="003B7944" w:rsidRDefault="00C17E11" w:rsidP="00C17E11">
            <w:pPr>
              <w:autoSpaceDE w:val="0"/>
              <w:autoSpaceDN w:val="0"/>
              <w:adjustRightInd w:val="0"/>
              <w:spacing w:line="360" w:lineRule="auto"/>
              <w:ind w:firstLine="0"/>
              <w:contextualSpacing/>
              <w:jc w:val="left"/>
              <w:rPr>
                <w:b/>
                <w:sz w:val="24"/>
                <w:lang w:val="en-US" w:eastAsia="en-US"/>
              </w:rPr>
            </w:pPr>
            <w:r w:rsidRPr="003B7944">
              <w:rPr>
                <w:b/>
                <w:sz w:val="24"/>
                <w:lang w:eastAsia="en-US"/>
              </w:rPr>
              <w:t>ВСЕГО</w:t>
            </w:r>
          </w:p>
        </w:tc>
        <w:tc>
          <w:tcPr>
            <w:tcW w:w="2647" w:type="pct"/>
            <w:gridSpan w:val="6"/>
            <w:vAlign w:val="center"/>
          </w:tcPr>
          <w:p w14:paraId="2E7072AB" w14:textId="77777777" w:rsidR="00C17E11" w:rsidRPr="003B7944" w:rsidRDefault="00C17E11" w:rsidP="00C17E11">
            <w:pPr>
              <w:autoSpaceDE w:val="0"/>
              <w:autoSpaceDN w:val="0"/>
              <w:adjustRightInd w:val="0"/>
              <w:spacing w:line="360" w:lineRule="auto"/>
              <w:ind w:firstLine="0"/>
              <w:contextualSpacing/>
              <w:jc w:val="center"/>
              <w:rPr>
                <w:b/>
                <w:sz w:val="24"/>
                <w:lang w:eastAsia="en-US"/>
              </w:rPr>
            </w:pPr>
            <w:r w:rsidRPr="003B7944">
              <w:rPr>
                <w:b/>
                <w:sz w:val="24"/>
                <w:lang w:eastAsia="en-US"/>
              </w:rPr>
              <w:t>108</w:t>
            </w:r>
          </w:p>
        </w:tc>
      </w:tr>
    </w:tbl>
    <w:p w14:paraId="791A6192" w14:textId="77777777" w:rsidR="00C17E11" w:rsidRDefault="00C17E11" w:rsidP="00C17E11"/>
    <w:p w14:paraId="71D9A44B" w14:textId="6C93E104" w:rsidR="007A4D1D" w:rsidRDefault="00F268C4" w:rsidP="003B7944">
      <w:pPr>
        <w:pStyle w:val="1"/>
      </w:pPr>
      <w:bookmarkStart w:id="49" w:name="_Toc479531162"/>
      <w:bookmarkStart w:id="50" w:name="_Toc493582962"/>
      <w:bookmarkStart w:id="51" w:name="_Toc493583014"/>
      <w:r>
        <w:t>4</w:t>
      </w:r>
      <w:r w:rsidR="007E764F">
        <w:t>.</w:t>
      </w:r>
      <w:r w:rsidR="008706EE">
        <w:t> </w:t>
      </w:r>
      <w:r w:rsidR="008F7CD6">
        <w:t>С</w:t>
      </w:r>
      <w:r w:rsidR="007E764F" w:rsidRPr="007E764F">
        <w:t>ОДЕРЖАНИЕ ДИСЦИПЛИНЫ</w:t>
      </w:r>
      <w:bookmarkEnd w:id="49"/>
      <w:bookmarkEnd w:id="50"/>
      <w:bookmarkEnd w:id="51"/>
    </w:p>
    <w:p w14:paraId="4580D891" w14:textId="4585C6CF" w:rsidR="00993D42" w:rsidRDefault="00F268C4" w:rsidP="003B7944">
      <w:pPr>
        <w:pStyle w:val="2"/>
        <w:spacing w:before="120" w:after="120"/>
      </w:pPr>
      <w:bookmarkStart w:id="52" w:name="_Toc479531163"/>
      <w:bookmarkStart w:id="53" w:name="_Toc493582963"/>
      <w:bookmarkStart w:id="54" w:name="_Toc493583015"/>
      <w:r>
        <w:t>4</w:t>
      </w:r>
      <w:r w:rsidR="00DC00E8">
        <w:t>.1</w:t>
      </w:r>
      <w:r w:rsidR="008706EE">
        <w:t> А</w:t>
      </w:r>
      <w:r w:rsidR="007E764F">
        <w:t>удиторные</w:t>
      </w:r>
      <w:r w:rsidR="00993D42" w:rsidRPr="00993D42">
        <w:t xml:space="preserve"> заняти</w:t>
      </w:r>
      <w:r w:rsidR="007E764F">
        <w:t>я</w:t>
      </w:r>
      <w:bookmarkEnd w:id="52"/>
      <w:bookmarkEnd w:id="53"/>
      <w:bookmarkEnd w:id="54"/>
    </w:p>
    <w:p w14:paraId="6A8441FA" w14:textId="207DE278" w:rsidR="00824B20" w:rsidRPr="00824B20" w:rsidRDefault="00F268C4" w:rsidP="003B7944">
      <w:pPr>
        <w:pStyle w:val="3"/>
        <w:spacing w:before="120" w:after="120"/>
      </w:pPr>
      <w:bookmarkStart w:id="55" w:name="_Toc479531164"/>
      <w:bookmarkStart w:id="56" w:name="_Toc493582964"/>
      <w:bookmarkStart w:id="57" w:name="_Toc493583016"/>
      <w:r>
        <w:t>4</w:t>
      </w:r>
      <w:r w:rsidR="00824B20">
        <w:t xml:space="preserve">.1.1 Первый </w:t>
      </w:r>
      <w:r w:rsidR="00DF1C8A">
        <w:t xml:space="preserve">тематический </w:t>
      </w:r>
      <w:r w:rsidR="00DF4610">
        <w:t>блок</w:t>
      </w:r>
      <w:r w:rsidR="00824B20">
        <w:t xml:space="preserve"> дисциплин</w:t>
      </w:r>
      <w:r w:rsidR="00DF4610">
        <w:t>ы</w:t>
      </w:r>
      <w:bookmarkEnd w:id="55"/>
      <w:bookmarkEnd w:id="56"/>
      <w:bookmarkEnd w:id="57"/>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864"/>
        <w:gridCol w:w="5216"/>
        <w:gridCol w:w="850"/>
      </w:tblGrid>
      <w:tr w:rsidR="007A4D1D" w:rsidRPr="003B7944" w14:paraId="265C870C" w14:textId="77777777" w:rsidTr="00CF2743">
        <w:trPr>
          <w:cantSplit/>
          <w:tblHeader/>
        </w:trPr>
        <w:tc>
          <w:tcPr>
            <w:tcW w:w="709" w:type="dxa"/>
            <w:shd w:val="clear" w:color="auto" w:fill="E6E6E6"/>
          </w:tcPr>
          <w:p w14:paraId="7B010E4F" w14:textId="41A4F817" w:rsidR="007A4D1D" w:rsidRPr="003B7944" w:rsidRDefault="00510E84" w:rsidP="004B03E4">
            <w:pPr>
              <w:pStyle w:val="a3"/>
              <w:ind w:firstLine="0"/>
              <w:rPr>
                <w:sz w:val="24"/>
              </w:rPr>
            </w:pPr>
            <w:r w:rsidRPr="003B7944">
              <w:rPr>
                <w:sz w:val="24"/>
              </w:rPr>
              <w:t>№</w:t>
            </w:r>
          </w:p>
        </w:tc>
        <w:tc>
          <w:tcPr>
            <w:tcW w:w="2864" w:type="dxa"/>
            <w:shd w:val="clear" w:color="auto" w:fill="E6E6E6"/>
          </w:tcPr>
          <w:p w14:paraId="728EF285" w14:textId="604F2E30" w:rsidR="007A4D1D" w:rsidRPr="003B7944" w:rsidRDefault="009C4CD5" w:rsidP="003D6403">
            <w:pPr>
              <w:pStyle w:val="a3"/>
              <w:ind w:firstLine="0"/>
              <w:rPr>
                <w:sz w:val="24"/>
              </w:rPr>
            </w:pPr>
            <w:proofErr w:type="gramStart"/>
            <w:r w:rsidRPr="003B7944">
              <w:rPr>
                <w:sz w:val="24"/>
              </w:rPr>
              <w:t>РАЗДЕЛ</w:t>
            </w:r>
            <w:r w:rsidR="00216C6D" w:rsidRPr="003B7944">
              <w:rPr>
                <w:sz w:val="24"/>
              </w:rPr>
              <w:t>/</w:t>
            </w:r>
            <w:r w:rsidR="00216C6D" w:rsidRPr="003B7944">
              <w:rPr>
                <w:sz w:val="24"/>
              </w:rPr>
              <w:br/>
            </w:r>
            <w:r w:rsidRPr="003B7944">
              <w:rPr>
                <w:sz w:val="24"/>
              </w:rPr>
              <w:t>под</w:t>
            </w:r>
            <w:r w:rsidR="00C9211E" w:rsidRPr="003B7944">
              <w:rPr>
                <w:sz w:val="24"/>
              </w:rPr>
              <w:t>р</w:t>
            </w:r>
            <w:r w:rsidR="007A4D1D" w:rsidRPr="003B7944">
              <w:rPr>
                <w:sz w:val="24"/>
              </w:rPr>
              <w:t>аздел</w:t>
            </w:r>
            <w:proofErr w:type="gramEnd"/>
            <w:r w:rsidR="007A4D1D" w:rsidRPr="003B7944">
              <w:rPr>
                <w:sz w:val="24"/>
              </w:rPr>
              <w:t xml:space="preserve"> дисциплины</w:t>
            </w:r>
          </w:p>
        </w:tc>
        <w:tc>
          <w:tcPr>
            <w:tcW w:w="5216" w:type="dxa"/>
            <w:shd w:val="clear" w:color="auto" w:fill="E6E6E6"/>
          </w:tcPr>
          <w:p w14:paraId="70FAC20A" w14:textId="77777777" w:rsidR="007A4D1D" w:rsidRPr="003B7944" w:rsidRDefault="00993D42" w:rsidP="00740718">
            <w:pPr>
              <w:pStyle w:val="a3"/>
              <w:ind w:firstLine="0"/>
              <w:rPr>
                <w:sz w:val="24"/>
              </w:rPr>
            </w:pPr>
            <w:r w:rsidRPr="003B7944">
              <w:rPr>
                <w:sz w:val="24"/>
              </w:rPr>
              <w:t>Тема и содержание занятия</w:t>
            </w:r>
          </w:p>
        </w:tc>
        <w:tc>
          <w:tcPr>
            <w:tcW w:w="850" w:type="dxa"/>
            <w:shd w:val="clear" w:color="auto" w:fill="E6E6E6"/>
          </w:tcPr>
          <w:p w14:paraId="5EF2DEDC" w14:textId="77777777" w:rsidR="007A4D1D" w:rsidRPr="003B7944" w:rsidRDefault="00A1127E" w:rsidP="00740718">
            <w:pPr>
              <w:pStyle w:val="a3"/>
              <w:ind w:firstLine="0"/>
              <w:rPr>
                <w:sz w:val="24"/>
              </w:rPr>
            </w:pPr>
            <w:r w:rsidRPr="003B7944">
              <w:rPr>
                <w:sz w:val="24"/>
              </w:rPr>
              <w:t>А</w:t>
            </w:r>
            <w:r w:rsidR="00993D42" w:rsidRPr="003B7944">
              <w:rPr>
                <w:sz w:val="24"/>
              </w:rPr>
              <w:t>кад. час.</w:t>
            </w:r>
          </w:p>
        </w:tc>
      </w:tr>
      <w:tr w:rsidR="00216C6D" w:rsidRPr="003B7944" w14:paraId="43E8FE8D" w14:textId="77777777" w:rsidTr="00CF2743">
        <w:trPr>
          <w:trHeight w:val="415"/>
        </w:trPr>
        <w:tc>
          <w:tcPr>
            <w:tcW w:w="709" w:type="dxa"/>
          </w:tcPr>
          <w:p w14:paraId="1ED1D175" w14:textId="77777777" w:rsidR="00216C6D" w:rsidRPr="003B7944" w:rsidRDefault="00216C6D" w:rsidP="00740718">
            <w:pPr>
              <w:pStyle w:val="a3"/>
              <w:numPr>
                <w:ilvl w:val="0"/>
                <w:numId w:val="25"/>
              </w:numPr>
              <w:tabs>
                <w:tab w:val="left" w:pos="255"/>
              </w:tabs>
              <w:spacing w:line="360" w:lineRule="auto"/>
              <w:jc w:val="left"/>
              <w:rPr>
                <w:b w:val="0"/>
                <w:sz w:val="24"/>
              </w:rPr>
            </w:pPr>
          </w:p>
        </w:tc>
        <w:tc>
          <w:tcPr>
            <w:tcW w:w="8080" w:type="dxa"/>
            <w:gridSpan w:val="2"/>
          </w:tcPr>
          <w:p w14:paraId="7ADD3825" w14:textId="1ABBA71A" w:rsidR="00216C6D" w:rsidRPr="003B7944" w:rsidRDefault="00C9211E" w:rsidP="008706EE">
            <w:pPr>
              <w:pStyle w:val="a3"/>
              <w:ind w:firstLine="0"/>
              <w:jc w:val="left"/>
              <w:rPr>
                <w:b w:val="0"/>
                <w:sz w:val="24"/>
              </w:rPr>
            </w:pPr>
            <w:r w:rsidRPr="003B7944">
              <w:rPr>
                <w:b w:val="0"/>
                <w:sz w:val="24"/>
              </w:rPr>
              <w:t>УПРАВЛЕНИЕ АРХИТЕКТУРНЫМ ПРОЕКТИРОВАНИЕМ И СТРОИТЕЛЬСТВОМ</w:t>
            </w:r>
          </w:p>
        </w:tc>
        <w:tc>
          <w:tcPr>
            <w:tcW w:w="850" w:type="dxa"/>
          </w:tcPr>
          <w:p w14:paraId="13BFE60B" w14:textId="6068F2C8" w:rsidR="00216C6D" w:rsidRPr="003B7944" w:rsidRDefault="00D32F9A" w:rsidP="008706EE">
            <w:pPr>
              <w:pStyle w:val="a3"/>
              <w:spacing w:line="360" w:lineRule="auto"/>
              <w:ind w:firstLine="0"/>
              <w:rPr>
                <w:sz w:val="24"/>
              </w:rPr>
            </w:pPr>
            <w:r w:rsidRPr="003B7944">
              <w:rPr>
                <w:sz w:val="24"/>
              </w:rPr>
              <w:t>20</w:t>
            </w:r>
          </w:p>
        </w:tc>
      </w:tr>
      <w:tr w:rsidR="00D426BA" w:rsidRPr="003B7944" w14:paraId="7578F9B6" w14:textId="77777777" w:rsidTr="00CF2743">
        <w:trPr>
          <w:trHeight w:val="622"/>
        </w:trPr>
        <w:tc>
          <w:tcPr>
            <w:tcW w:w="709" w:type="dxa"/>
            <w:vMerge w:val="restart"/>
          </w:tcPr>
          <w:p w14:paraId="46B5AB21" w14:textId="77777777" w:rsidR="00D426BA" w:rsidRPr="003B7944" w:rsidRDefault="00D426BA" w:rsidP="00216C6D">
            <w:pPr>
              <w:pStyle w:val="a3"/>
              <w:numPr>
                <w:ilvl w:val="1"/>
                <w:numId w:val="25"/>
              </w:numPr>
              <w:tabs>
                <w:tab w:val="left" w:pos="255"/>
              </w:tabs>
              <w:spacing w:line="360" w:lineRule="auto"/>
              <w:jc w:val="left"/>
              <w:rPr>
                <w:b w:val="0"/>
                <w:sz w:val="24"/>
              </w:rPr>
            </w:pPr>
          </w:p>
        </w:tc>
        <w:tc>
          <w:tcPr>
            <w:tcW w:w="2864" w:type="dxa"/>
            <w:vMerge w:val="restart"/>
          </w:tcPr>
          <w:p w14:paraId="4272EDAD" w14:textId="10FEB34E" w:rsidR="00D426BA" w:rsidRPr="003B7944" w:rsidRDefault="00510E84" w:rsidP="008706EE">
            <w:pPr>
              <w:pStyle w:val="a3"/>
              <w:ind w:firstLine="0"/>
              <w:jc w:val="left"/>
              <w:rPr>
                <w:b w:val="0"/>
                <w:sz w:val="24"/>
              </w:rPr>
            </w:pPr>
            <w:r w:rsidRPr="003B7944">
              <w:rPr>
                <w:b w:val="0"/>
                <w:sz w:val="24"/>
              </w:rPr>
              <w:t>Введение в экономику и организацию архитектурного проектирования и строительства</w:t>
            </w:r>
          </w:p>
        </w:tc>
        <w:tc>
          <w:tcPr>
            <w:tcW w:w="5216" w:type="dxa"/>
          </w:tcPr>
          <w:p w14:paraId="70DE49C4" w14:textId="77777777" w:rsidR="00510E84" w:rsidRPr="003B7944" w:rsidRDefault="00510E84" w:rsidP="00510E84">
            <w:pPr>
              <w:pStyle w:val="a3"/>
              <w:ind w:firstLine="0"/>
              <w:jc w:val="left"/>
              <w:rPr>
                <w:b w:val="0"/>
                <w:sz w:val="24"/>
              </w:rPr>
            </w:pPr>
            <w:r w:rsidRPr="003B7944">
              <w:rPr>
                <w:b w:val="0"/>
                <w:sz w:val="24"/>
              </w:rPr>
              <w:t>Предмет и задачи дисциплины.</w:t>
            </w:r>
          </w:p>
          <w:p w14:paraId="1AC0EA2D" w14:textId="77777777" w:rsidR="00510E84" w:rsidRPr="003B7944" w:rsidRDefault="00510E84" w:rsidP="00510E84">
            <w:pPr>
              <w:pStyle w:val="a3"/>
              <w:ind w:firstLine="0"/>
              <w:jc w:val="left"/>
              <w:rPr>
                <w:b w:val="0"/>
                <w:sz w:val="24"/>
              </w:rPr>
            </w:pPr>
            <w:r w:rsidRPr="003B7944">
              <w:rPr>
                <w:b w:val="0"/>
                <w:sz w:val="24"/>
              </w:rPr>
              <w:t>Термины и понятия, математический аппарат, критерии и основные математические модели дисциплины.</w:t>
            </w:r>
          </w:p>
          <w:p w14:paraId="75E4917E" w14:textId="77777777" w:rsidR="00510E84" w:rsidRPr="003B7944" w:rsidRDefault="00510E84" w:rsidP="00510E84">
            <w:pPr>
              <w:pStyle w:val="a3"/>
              <w:ind w:firstLine="0"/>
              <w:jc w:val="left"/>
              <w:rPr>
                <w:b w:val="0"/>
                <w:sz w:val="24"/>
              </w:rPr>
            </w:pPr>
            <w:r w:rsidRPr="003B7944">
              <w:rPr>
                <w:b w:val="0"/>
                <w:sz w:val="24"/>
              </w:rPr>
              <w:t xml:space="preserve">Место архитектурного проектирования в цикле "исследование-производство-эксплуатация". </w:t>
            </w:r>
          </w:p>
          <w:p w14:paraId="5CAE841C" w14:textId="77777777" w:rsidR="00510E84" w:rsidRPr="003B7944" w:rsidRDefault="00510E84" w:rsidP="00510E84">
            <w:pPr>
              <w:pStyle w:val="a3"/>
              <w:ind w:firstLine="0"/>
              <w:jc w:val="left"/>
              <w:rPr>
                <w:b w:val="0"/>
                <w:sz w:val="24"/>
              </w:rPr>
            </w:pPr>
            <w:proofErr w:type="gramStart"/>
            <w:r w:rsidRPr="003B7944">
              <w:rPr>
                <w:b w:val="0"/>
                <w:sz w:val="24"/>
              </w:rPr>
              <w:t>Архитектурный проект</w:t>
            </w:r>
            <w:proofErr w:type="gramEnd"/>
            <w:r w:rsidRPr="003B7944">
              <w:rPr>
                <w:b w:val="0"/>
                <w:sz w:val="24"/>
              </w:rPr>
              <w:t xml:space="preserve"> как процесс и как товар.</w:t>
            </w:r>
          </w:p>
          <w:p w14:paraId="2E0F1165" w14:textId="77777777" w:rsidR="00510E84" w:rsidRPr="003B7944" w:rsidRDefault="00510E84" w:rsidP="00510E84">
            <w:pPr>
              <w:pStyle w:val="a3"/>
              <w:ind w:firstLine="0"/>
              <w:jc w:val="left"/>
              <w:rPr>
                <w:b w:val="0"/>
                <w:sz w:val="24"/>
              </w:rPr>
            </w:pPr>
            <w:r w:rsidRPr="003B7944">
              <w:rPr>
                <w:b w:val="0"/>
                <w:sz w:val="24"/>
              </w:rPr>
              <w:t xml:space="preserve">Методы выбора </w:t>
            </w:r>
            <w:proofErr w:type="gramStart"/>
            <w:r w:rsidRPr="003B7944">
              <w:rPr>
                <w:b w:val="0"/>
                <w:sz w:val="24"/>
              </w:rPr>
              <w:t>архитектурных решений</w:t>
            </w:r>
            <w:proofErr w:type="gramEnd"/>
            <w:r w:rsidRPr="003B7944">
              <w:rPr>
                <w:b w:val="0"/>
                <w:sz w:val="24"/>
              </w:rPr>
              <w:t xml:space="preserve"> в многокритериальной постановке. </w:t>
            </w:r>
          </w:p>
          <w:p w14:paraId="131B26C3" w14:textId="77777777" w:rsidR="00510E84" w:rsidRPr="003B7944" w:rsidRDefault="00510E84" w:rsidP="00510E84">
            <w:pPr>
              <w:pStyle w:val="a3"/>
              <w:ind w:firstLine="0"/>
              <w:jc w:val="left"/>
              <w:rPr>
                <w:b w:val="0"/>
                <w:sz w:val="24"/>
              </w:rPr>
            </w:pPr>
            <w:r w:rsidRPr="003B7944">
              <w:rPr>
                <w:b w:val="0"/>
                <w:sz w:val="24"/>
              </w:rPr>
              <w:t>Проектирование и строительство как функция материального производства.</w:t>
            </w:r>
          </w:p>
          <w:p w14:paraId="13AABCDE" w14:textId="77777777" w:rsidR="00510E84" w:rsidRPr="003B7944" w:rsidRDefault="00510E84" w:rsidP="00510E84">
            <w:pPr>
              <w:pStyle w:val="a3"/>
              <w:ind w:firstLine="0"/>
              <w:jc w:val="left"/>
              <w:rPr>
                <w:b w:val="0"/>
                <w:sz w:val="24"/>
              </w:rPr>
            </w:pPr>
            <w:r w:rsidRPr="003B7944">
              <w:rPr>
                <w:b w:val="0"/>
                <w:sz w:val="24"/>
              </w:rPr>
              <w:t>Эффективная эксплуатация зданий и сооружений как результат «многокритериального проектирования» и «высокотехнологичного строительства».</w:t>
            </w:r>
          </w:p>
          <w:p w14:paraId="181C42B4" w14:textId="77777777" w:rsidR="00510E84" w:rsidRPr="003B7944" w:rsidRDefault="00510E84" w:rsidP="00510E84">
            <w:pPr>
              <w:pStyle w:val="a3"/>
              <w:ind w:firstLine="0"/>
              <w:jc w:val="left"/>
              <w:rPr>
                <w:b w:val="0"/>
                <w:sz w:val="24"/>
              </w:rPr>
            </w:pPr>
            <w:r w:rsidRPr="003B7944">
              <w:rPr>
                <w:b w:val="0"/>
                <w:sz w:val="24"/>
              </w:rPr>
              <w:t xml:space="preserve">Понятие «умный дом» в контексте </w:t>
            </w:r>
            <w:r w:rsidRPr="003B7944">
              <w:rPr>
                <w:b w:val="0"/>
                <w:sz w:val="24"/>
              </w:rPr>
              <w:lastRenderedPageBreak/>
              <w:t>эффективности проектирования и строительства.</w:t>
            </w:r>
          </w:p>
          <w:p w14:paraId="0F37B3C2" w14:textId="77777777" w:rsidR="00510E84" w:rsidRPr="003B7944" w:rsidRDefault="00510E84" w:rsidP="00510E84">
            <w:pPr>
              <w:pStyle w:val="a3"/>
              <w:ind w:firstLine="0"/>
              <w:jc w:val="left"/>
              <w:rPr>
                <w:b w:val="0"/>
                <w:sz w:val="24"/>
              </w:rPr>
            </w:pPr>
            <w:r w:rsidRPr="003B7944">
              <w:rPr>
                <w:b w:val="0"/>
                <w:sz w:val="24"/>
              </w:rPr>
              <w:t xml:space="preserve">Экономика проектирования как специальная экономическая дисциплина и ее взаимосвязь с другими экономическими нормами. </w:t>
            </w:r>
          </w:p>
          <w:p w14:paraId="66F7CE13" w14:textId="77777777" w:rsidR="00510E84" w:rsidRPr="003B7944" w:rsidRDefault="00510E84" w:rsidP="00510E84">
            <w:pPr>
              <w:pStyle w:val="a3"/>
              <w:ind w:firstLine="0"/>
              <w:jc w:val="left"/>
              <w:rPr>
                <w:b w:val="0"/>
                <w:sz w:val="24"/>
              </w:rPr>
            </w:pPr>
            <w:r w:rsidRPr="003B7944">
              <w:rPr>
                <w:b w:val="0"/>
                <w:sz w:val="24"/>
              </w:rPr>
              <w:t>Этапы развития проектирования и строительства в России и за рубежом.</w:t>
            </w:r>
          </w:p>
          <w:p w14:paraId="4BA99C5F" w14:textId="77777777" w:rsidR="00510E84" w:rsidRPr="003B7944" w:rsidRDefault="00510E84" w:rsidP="00510E84">
            <w:pPr>
              <w:pStyle w:val="a3"/>
              <w:ind w:firstLine="0"/>
              <w:jc w:val="left"/>
              <w:rPr>
                <w:b w:val="0"/>
                <w:sz w:val="24"/>
              </w:rPr>
            </w:pPr>
            <w:r w:rsidRPr="003B7944">
              <w:rPr>
                <w:b w:val="0"/>
                <w:sz w:val="24"/>
              </w:rPr>
              <w:t>Понятия капитального строительства, капитального ремонта, реконструкции и реставрации объектов недвижимости.</w:t>
            </w:r>
          </w:p>
          <w:p w14:paraId="44E0D0D0" w14:textId="77777777" w:rsidR="00510E84" w:rsidRPr="003B7944" w:rsidRDefault="00510E84" w:rsidP="00510E84">
            <w:pPr>
              <w:pStyle w:val="a3"/>
              <w:ind w:firstLine="0"/>
              <w:jc w:val="left"/>
              <w:rPr>
                <w:b w:val="0"/>
                <w:sz w:val="24"/>
              </w:rPr>
            </w:pPr>
            <w:r w:rsidRPr="003B7944">
              <w:rPr>
                <w:b w:val="0"/>
                <w:sz w:val="24"/>
              </w:rPr>
              <w:t>Основные виды объектов капитального строительства, капитального ремонта, реконструкции и реставрации.</w:t>
            </w:r>
          </w:p>
          <w:p w14:paraId="7FB78F67" w14:textId="77777777" w:rsidR="00510E84" w:rsidRPr="003B7944" w:rsidRDefault="00510E84" w:rsidP="00510E84">
            <w:pPr>
              <w:pStyle w:val="a3"/>
              <w:ind w:firstLine="0"/>
              <w:jc w:val="left"/>
              <w:rPr>
                <w:b w:val="0"/>
                <w:sz w:val="24"/>
              </w:rPr>
            </w:pPr>
            <w:r w:rsidRPr="003B7944">
              <w:rPr>
                <w:b w:val="0"/>
                <w:sz w:val="24"/>
              </w:rPr>
              <w:t>Органы и организации управления проектированием и строительством.</w:t>
            </w:r>
          </w:p>
          <w:p w14:paraId="40056C70" w14:textId="77777777" w:rsidR="00510E84" w:rsidRPr="003B7944" w:rsidRDefault="00510E84" w:rsidP="00510E84">
            <w:pPr>
              <w:pStyle w:val="a3"/>
              <w:ind w:firstLine="0"/>
              <w:jc w:val="left"/>
              <w:rPr>
                <w:b w:val="0"/>
                <w:sz w:val="24"/>
              </w:rPr>
            </w:pPr>
            <w:r w:rsidRPr="003B7944">
              <w:rPr>
                <w:b w:val="0"/>
                <w:sz w:val="24"/>
              </w:rPr>
              <w:t>Проектные и изыскательские организации, их специализация и обобщенная структура.</w:t>
            </w:r>
          </w:p>
          <w:p w14:paraId="2B1DCEA5" w14:textId="15343C3E" w:rsidR="00510E84" w:rsidRPr="003B7944" w:rsidRDefault="00510E84" w:rsidP="00510E84">
            <w:pPr>
              <w:pStyle w:val="a3"/>
              <w:ind w:firstLine="0"/>
              <w:jc w:val="left"/>
              <w:rPr>
                <w:b w:val="0"/>
                <w:sz w:val="24"/>
              </w:rPr>
            </w:pPr>
            <w:r w:rsidRPr="003B7944">
              <w:rPr>
                <w:b w:val="0"/>
                <w:sz w:val="24"/>
              </w:rPr>
              <w:t>В</w:t>
            </w:r>
            <w:r w:rsidR="00D32F9A" w:rsidRPr="003B7944">
              <w:rPr>
                <w:b w:val="0"/>
                <w:sz w:val="24"/>
              </w:rPr>
              <w:t xml:space="preserve">иды и </w:t>
            </w:r>
            <w:proofErr w:type="spellStart"/>
            <w:r w:rsidR="00D32F9A" w:rsidRPr="003B7944">
              <w:rPr>
                <w:b w:val="0"/>
                <w:sz w:val="24"/>
              </w:rPr>
              <w:t>подотрасли</w:t>
            </w:r>
            <w:proofErr w:type="spellEnd"/>
            <w:r w:rsidR="00D32F9A" w:rsidRPr="003B7944">
              <w:rPr>
                <w:b w:val="0"/>
                <w:sz w:val="24"/>
              </w:rPr>
              <w:t xml:space="preserve"> строительства.</w:t>
            </w:r>
          </w:p>
          <w:p w14:paraId="318D4E22" w14:textId="77777777" w:rsidR="00510E84" w:rsidRPr="003B7944" w:rsidRDefault="00510E84" w:rsidP="00510E84">
            <w:pPr>
              <w:pStyle w:val="a3"/>
              <w:ind w:firstLine="0"/>
              <w:jc w:val="left"/>
              <w:rPr>
                <w:b w:val="0"/>
                <w:sz w:val="24"/>
              </w:rPr>
            </w:pPr>
            <w:r w:rsidRPr="003B7944">
              <w:rPr>
                <w:b w:val="0"/>
                <w:sz w:val="24"/>
              </w:rPr>
              <w:t>Основные участники строительства, их специализация и обобщенная структура, профессиональный менеджмент в данной сфере.</w:t>
            </w:r>
          </w:p>
          <w:p w14:paraId="63F15972" w14:textId="14FB3F0D" w:rsidR="00D426BA" w:rsidRPr="003B7944" w:rsidRDefault="00510E84" w:rsidP="00510E84">
            <w:pPr>
              <w:pStyle w:val="a3"/>
              <w:ind w:firstLine="0"/>
              <w:jc w:val="left"/>
              <w:rPr>
                <w:b w:val="0"/>
                <w:sz w:val="24"/>
              </w:rPr>
            </w:pPr>
            <w:r w:rsidRPr="003B7944">
              <w:rPr>
                <w:b w:val="0"/>
                <w:sz w:val="24"/>
              </w:rPr>
              <w:t xml:space="preserve">Органы и организации технического </w:t>
            </w:r>
            <w:proofErr w:type="gramStart"/>
            <w:r w:rsidRPr="003B7944">
              <w:rPr>
                <w:b w:val="0"/>
                <w:sz w:val="24"/>
              </w:rPr>
              <w:t>контроля за</w:t>
            </w:r>
            <w:proofErr w:type="gramEnd"/>
            <w:r w:rsidRPr="003B7944">
              <w:rPr>
                <w:b w:val="0"/>
                <w:sz w:val="24"/>
              </w:rPr>
              <w:t xml:space="preserve"> проектированием и строительством</w:t>
            </w:r>
          </w:p>
        </w:tc>
        <w:tc>
          <w:tcPr>
            <w:tcW w:w="850" w:type="dxa"/>
          </w:tcPr>
          <w:p w14:paraId="3D0149CC" w14:textId="5493E3C8" w:rsidR="00D426BA" w:rsidRPr="003B7944" w:rsidRDefault="00510E84" w:rsidP="008706EE">
            <w:pPr>
              <w:pStyle w:val="a3"/>
              <w:spacing w:line="360" w:lineRule="auto"/>
              <w:ind w:firstLine="0"/>
              <w:rPr>
                <w:b w:val="0"/>
                <w:sz w:val="24"/>
              </w:rPr>
            </w:pPr>
            <w:r w:rsidRPr="003B7944">
              <w:rPr>
                <w:b w:val="0"/>
                <w:sz w:val="24"/>
              </w:rPr>
              <w:lastRenderedPageBreak/>
              <w:t>2</w:t>
            </w:r>
          </w:p>
        </w:tc>
      </w:tr>
      <w:tr w:rsidR="00D426BA" w:rsidRPr="003B7944" w14:paraId="01C3A96C" w14:textId="77777777" w:rsidTr="00CF2743">
        <w:trPr>
          <w:trHeight w:val="2112"/>
        </w:trPr>
        <w:tc>
          <w:tcPr>
            <w:tcW w:w="709" w:type="dxa"/>
            <w:vMerge/>
          </w:tcPr>
          <w:p w14:paraId="3D10BCD2" w14:textId="77777777" w:rsidR="00D426BA" w:rsidRPr="003B7944" w:rsidRDefault="00D426BA" w:rsidP="00740718">
            <w:pPr>
              <w:pStyle w:val="a3"/>
              <w:numPr>
                <w:ilvl w:val="0"/>
                <w:numId w:val="25"/>
              </w:numPr>
              <w:tabs>
                <w:tab w:val="left" w:pos="255"/>
              </w:tabs>
              <w:spacing w:line="360" w:lineRule="auto"/>
              <w:jc w:val="left"/>
              <w:rPr>
                <w:b w:val="0"/>
                <w:sz w:val="24"/>
              </w:rPr>
            </w:pPr>
          </w:p>
        </w:tc>
        <w:tc>
          <w:tcPr>
            <w:tcW w:w="2864" w:type="dxa"/>
            <w:vMerge/>
          </w:tcPr>
          <w:p w14:paraId="462887F3" w14:textId="77777777" w:rsidR="00D426BA" w:rsidRPr="003B7944" w:rsidRDefault="00D426BA" w:rsidP="008706EE">
            <w:pPr>
              <w:pStyle w:val="a3"/>
              <w:ind w:firstLine="0"/>
              <w:jc w:val="left"/>
              <w:rPr>
                <w:sz w:val="24"/>
              </w:rPr>
            </w:pPr>
          </w:p>
        </w:tc>
        <w:tc>
          <w:tcPr>
            <w:tcW w:w="5216" w:type="dxa"/>
          </w:tcPr>
          <w:p w14:paraId="7AFD5904" w14:textId="0F444652" w:rsidR="0019646E" w:rsidRPr="003B7944" w:rsidRDefault="00737691" w:rsidP="0019646E">
            <w:pPr>
              <w:pStyle w:val="a3"/>
              <w:ind w:firstLine="0"/>
              <w:jc w:val="left"/>
              <w:rPr>
                <w:b w:val="0"/>
                <w:sz w:val="24"/>
              </w:rPr>
            </w:pPr>
            <w:r w:rsidRPr="003B7944">
              <w:rPr>
                <w:b w:val="0"/>
                <w:sz w:val="24"/>
              </w:rPr>
              <w:t>Предмет</w:t>
            </w:r>
            <w:r w:rsidR="0019646E" w:rsidRPr="003B7944">
              <w:rPr>
                <w:b w:val="0"/>
                <w:sz w:val="24"/>
              </w:rPr>
              <w:t xml:space="preserve"> </w:t>
            </w:r>
            <w:r w:rsidRPr="003B7944">
              <w:rPr>
                <w:b w:val="0"/>
                <w:sz w:val="24"/>
              </w:rPr>
              <w:t xml:space="preserve">изучения </w:t>
            </w:r>
            <w:r w:rsidR="0019646E" w:rsidRPr="003B7944">
              <w:rPr>
                <w:b w:val="0"/>
                <w:sz w:val="24"/>
              </w:rPr>
              <w:t>э</w:t>
            </w:r>
            <w:r w:rsidRPr="003B7944">
              <w:rPr>
                <w:b w:val="0"/>
                <w:sz w:val="24"/>
              </w:rPr>
              <w:t>кономической науки</w:t>
            </w:r>
            <w:r w:rsidR="0019646E" w:rsidRPr="003B7944">
              <w:rPr>
                <w:b w:val="0"/>
                <w:sz w:val="24"/>
              </w:rPr>
              <w:t>.</w:t>
            </w:r>
          </w:p>
          <w:p w14:paraId="65514568" w14:textId="4F3D6DD2" w:rsidR="0064038C" w:rsidRPr="003B7944" w:rsidRDefault="0064038C" w:rsidP="0019646E">
            <w:pPr>
              <w:pStyle w:val="a3"/>
              <w:ind w:firstLine="0"/>
              <w:jc w:val="left"/>
              <w:rPr>
                <w:b w:val="0"/>
                <w:sz w:val="24"/>
              </w:rPr>
            </w:pPr>
            <w:r w:rsidRPr="003B7944">
              <w:rPr>
                <w:b w:val="0"/>
                <w:sz w:val="24"/>
              </w:rPr>
              <w:t>Основ</w:t>
            </w:r>
            <w:r w:rsidR="00737691" w:rsidRPr="003B7944">
              <w:rPr>
                <w:b w:val="0"/>
                <w:sz w:val="24"/>
              </w:rPr>
              <w:t>н</w:t>
            </w:r>
            <w:r w:rsidRPr="003B7944">
              <w:rPr>
                <w:b w:val="0"/>
                <w:sz w:val="24"/>
              </w:rPr>
              <w:t>ы</w:t>
            </w:r>
            <w:r w:rsidR="00737691" w:rsidRPr="003B7944">
              <w:rPr>
                <w:b w:val="0"/>
                <w:sz w:val="24"/>
              </w:rPr>
              <w:t>е</w:t>
            </w:r>
            <w:r w:rsidRPr="003B7944">
              <w:rPr>
                <w:b w:val="0"/>
                <w:sz w:val="24"/>
              </w:rPr>
              <w:t xml:space="preserve"> экономическ</w:t>
            </w:r>
            <w:r w:rsidR="00737691" w:rsidRPr="003B7944">
              <w:rPr>
                <w:b w:val="0"/>
                <w:sz w:val="24"/>
              </w:rPr>
              <w:t>ие</w:t>
            </w:r>
            <w:r w:rsidRPr="003B7944">
              <w:rPr>
                <w:b w:val="0"/>
                <w:sz w:val="24"/>
              </w:rPr>
              <w:t xml:space="preserve"> теории.</w:t>
            </w:r>
          </w:p>
          <w:p w14:paraId="37342898" w14:textId="00695F5E" w:rsidR="0064038C" w:rsidRPr="003B7944" w:rsidRDefault="0064038C" w:rsidP="0019646E">
            <w:pPr>
              <w:pStyle w:val="a3"/>
              <w:ind w:firstLine="0"/>
              <w:jc w:val="left"/>
              <w:rPr>
                <w:b w:val="0"/>
                <w:sz w:val="24"/>
              </w:rPr>
            </w:pPr>
            <w:r w:rsidRPr="003B7944">
              <w:rPr>
                <w:b w:val="0"/>
                <w:sz w:val="24"/>
              </w:rPr>
              <w:t>Термины и понятия экономической науки.</w:t>
            </w:r>
          </w:p>
          <w:p w14:paraId="7295B3CA" w14:textId="3F92E188" w:rsidR="0064038C" w:rsidRPr="003B7944" w:rsidRDefault="0064038C" w:rsidP="0019646E">
            <w:pPr>
              <w:pStyle w:val="a3"/>
              <w:ind w:firstLine="0"/>
              <w:jc w:val="left"/>
              <w:rPr>
                <w:b w:val="0"/>
                <w:sz w:val="24"/>
              </w:rPr>
            </w:pPr>
            <w:r w:rsidRPr="003B7944">
              <w:rPr>
                <w:b w:val="0"/>
                <w:sz w:val="24"/>
              </w:rPr>
              <w:t>Основные законы экономики.</w:t>
            </w:r>
          </w:p>
          <w:p w14:paraId="657C5C48" w14:textId="1BDB5809" w:rsidR="0064038C" w:rsidRPr="003B7944" w:rsidRDefault="0064038C" w:rsidP="0019646E">
            <w:pPr>
              <w:pStyle w:val="a3"/>
              <w:ind w:firstLine="0"/>
              <w:jc w:val="left"/>
              <w:rPr>
                <w:b w:val="0"/>
                <w:sz w:val="24"/>
              </w:rPr>
            </w:pPr>
            <w:r w:rsidRPr="003B7944">
              <w:rPr>
                <w:b w:val="0"/>
                <w:sz w:val="24"/>
              </w:rPr>
              <w:t>Макроэкономика и микроэкономика.</w:t>
            </w:r>
          </w:p>
          <w:p w14:paraId="02AB019D" w14:textId="0B453121" w:rsidR="00D426BA" w:rsidRPr="003B7944" w:rsidRDefault="009A5211" w:rsidP="0019646E">
            <w:pPr>
              <w:pStyle w:val="a3"/>
              <w:ind w:firstLine="0"/>
              <w:jc w:val="left"/>
              <w:rPr>
                <w:b w:val="0"/>
                <w:sz w:val="24"/>
              </w:rPr>
            </w:pPr>
            <w:r w:rsidRPr="003B7944">
              <w:rPr>
                <w:b w:val="0"/>
                <w:sz w:val="24"/>
              </w:rPr>
              <w:t>Основы э</w:t>
            </w:r>
            <w:r w:rsidR="0019646E" w:rsidRPr="003B7944">
              <w:rPr>
                <w:b w:val="0"/>
                <w:sz w:val="24"/>
              </w:rPr>
              <w:t>кономик</w:t>
            </w:r>
            <w:r w:rsidRPr="003B7944">
              <w:rPr>
                <w:b w:val="0"/>
                <w:sz w:val="24"/>
              </w:rPr>
              <w:t>и</w:t>
            </w:r>
            <w:r w:rsidR="0019646E" w:rsidRPr="003B7944">
              <w:rPr>
                <w:b w:val="0"/>
                <w:sz w:val="24"/>
              </w:rPr>
              <w:t xml:space="preserve"> </w:t>
            </w:r>
            <w:r w:rsidR="00737691" w:rsidRPr="003B7944">
              <w:rPr>
                <w:b w:val="0"/>
                <w:sz w:val="24"/>
              </w:rPr>
              <w:t>предприятия</w:t>
            </w:r>
            <w:r w:rsidR="0019646E" w:rsidRPr="003B7944">
              <w:rPr>
                <w:b w:val="0"/>
                <w:sz w:val="24"/>
              </w:rPr>
              <w:t>.</w:t>
            </w:r>
          </w:p>
          <w:p w14:paraId="06ABA227" w14:textId="53048177" w:rsidR="00737691" w:rsidRPr="003B7944" w:rsidRDefault="009A5211" w:rsidP="00737691">
            <w:pPr>
              <w:pStyle w:val="a3"/>
              <w:ind w:firstLine="0"/>
              <w:jc w:val="left"/>
              <w:rPr>
                <w:b w:val="0"/>
                <w:sz w:val="24"/>
              </w:rPr>
            </w:pPr>
            <w:r w:rsidRPr="003B7944">
              <w:rPr>
                <w:b w:val="0"/>
                <w:sz w:val="24"/>
              </w:rPr>
              <w:t>Ключевые</w:t>
            </w:r>
            <w:r w:rsidR="00737691" w:rsidRPr="003B7944">
              <w:rPr>
                <w:b w:val="0"/>
                <w:sz w:val="24"/>
              </w:rPr>
              <w:t xml:space="preserve"> особенности экономики проектной и строительной организации</w:t>
            </w:r>
          </w:p>
        </w:tc>
        <w:tc>
          <w:tcPr>
            <w:tcW w:w="850" w:type="dxa"/>
          </w:tcPr>
          <w:p w14:paraId="01785E3B" w14:textId="12376B4D" w:rsidR="00D426BA" w:rsidRPr="003B7944" w:rsidRDefault="00D32F9A" w:rsidP="008706EE">
            <w:pPr>
              <w:pStyle w:val="a3"/>
              <w:spacing w:line="360" w:lineRule="auto"/>
              <w:ind w:firstLine="0"/>
              <w:rPr>
                <w:b w:val="0"/>
                <w:sz w:val="24"/>
              </w:rPr>
            </w:pPr>
            <w:r w:rsidRPr="003B7944">
              <w:rPr>
                <w:b w:val="0"/>
                <w:sz w:val="24"/>
              </w:rPr>
              <w:t>4</w:t>
            </w:r>
          </w:p>
        </w:tc>
      </w:tr>
      <w:tr w:rsidR="00D426BA" w:rsidRPr="003B7944" w14:paraId="1F31AC8D" w14:textId="77777777" w:rsidTr="00CF2743">
        <w:trPr>
          <w:trHeight w:val="2398"/>
        </w:trPr>
        <w:tc>
          <w:tcPr>
            <w:tcW w:w="709" w:type="dxa"/>
            <w:vMerge w:val="restart"/>
          </w:tcPr>
          <w:p w14:paraId="4A473940" w14:textId="6EED2CC4" w:rsidR="00D426BA" w:rsidRPr="003B7944" w:rsidRDefault="00D426BA" w:rsidP="00510E84">
            <w:pPr>
              <w:pStyle w:val="a3"/>
              <w:numPr>
                <w:ilvl w:val="1"/>
                <w:numId w:val="25"/>
              </w:numPr>
              <w:spacing w:line="360" w:lineRule="auto"/>
              <w:jc w:val="left"/>
              <w:rPr>
                <w:b w:val="0"/>
                <w:sz w:val="24"/>
              </w:rPr>
            </w:pPr>
          </w:p>
        </w:tc>
        <w:tc>
          <w:tcPr>
            <w:tcW w:w="2864" w:type="dxa"/>
            <w:vMerge w:val="restart"/>
          </w:tcPr>
          <w:p w14:paraId="296C2740" w14:textId="53CBDED1" w:rsidR="00D426BA" w:rsidRPr="003B7944" w:rsidRDefault="00510E84" w:rsidP="00740718">
            <w:pPr>
              <w:pStyle w:val="a3"/>
              <w:ind w:firstLine="0"/>
              <w:jc w:val="left"/>
              <w:rPr>
                <w:b w:val="0"/>
                <w:sz w:val="24"/>
              </w:rPr>
            </w:pPr>
            <w:r w:rsidRPr="003B7944">
              <w:rPr>
                <w:b w:val="0"/>
                <w:sz w:val="24"/>
              </w:rPr>
              <w:t>Стадии проектирования и строительства</w:t>
            </w:r>
          </w:p>
        </w:tc>
        <w:tc>
          <w:tcPr>
            <w:tcW w:w="5216" w:type="dxa"/>
          </w:tcPr>
          <w:p w14:paraId="11F60226" w14:textId="77777777" w:rsidR="00510E84" w:rsidRPr="003B7944" w:rsidRDefault="00D426BA" w:rsidP="00510E84">
            <w:pPr>
              <w:pStyle w:val="a3"/>
              <w:ind w:firstLine="0"/>
              <w:jc w:val="left"/>
              <w:rPr>
                <w:b w:val="0"/>
                <w:sz w:val="24"/>
              </w:rPr>
            </w:pPr>
            <w:r w:rsidRPr="003B7944">
              <w:rPr>
                <w:b w:val="0"/>
                <w:sz w:val="24"/>
              </w:rPr>
              <w:t xml:space="preserve"> </w:t>
            </w:r>
            <w:r w:rsidR="00510E84" w:rsidRPr="003B7944">
              <w:rPr>
                <w:b w:val="0"/>
                <w:sz w:val="24"/>
              </w:rPr>
              <w:t>Организация стадийного проектирования в проектном институте (фирме).</w:t>
            </w:r>
          </w:p>
          <w:p w14:paraId="25BD1AA3" w14:textId="77777777" w:rsidR="00510E84" w:rsidRPr="003B7944" w:rsidRDefault="00510E84" w:rsidP="00510E84">
            <w:pPr>
              <w:pStyle w:val="a3"/>
              <w:ind w:firstLine="0"/>
              <w:jc w:val="left"/>
              <w:rPr>
                <w:b w:val="0"/>
                <w:sz w:val="24"/>
              </w:rPr>
            </w:pPr>
            <w:r w:rsidRPr="003B7944">
              <w:rPr>
                <w:b w:val="0"/>
                <w:sz w:val="24"/>
              </w:rPr>
              <w:t>Исходно-разрешительная документация для архитектурного проектирования и строительства.</w:t>
            </w:r>
          </w:p>
          <w:p w14:paraId="62B3A6D8" w14:textId="77777777" w:rsidR="00510E84" w:rsidRPr="003B7944" w:rsidRDefault="00510E84" w:rsidP="00510E84">
            <w:pPr>
              <w:pStyle w:val="a3"/>
              <w:ind w:firstLine="0"/>
              <w:jc w:val="left"/>
              <w:rPr>
                <w:b w:val="0"/>
                <w:sz w:val="24"/>
              </w:rPr>
            </w:pPr>
            <w:r w:rsidRPr="003B7944">
              <w:rPr>
                <w:b w:val="0"/>
                <w:sz w:val="24"/>
              </w:rPr>
              <w:t>Разработка заданий на проектирование.</w:t>
            </w:r>
          </w:p>
          <w:p w14:paraId="21149F30" w14:textId="77777777" w:rsidR="00510E84" w:rsidRPr="003B7944" w:rsidRDefault="00510E84" w:rsidP="00510E84">
            <w:pPr>
              <w:pStyle w:val="a3"/>
              <w:ind w:firstLine="0"/>
              <w:jc w:val="left"/>
              <w:rPr>
                <w:b w:val="0"/>
                <w:sz w:val="24"/>
              </w:rPr>
            </w:pPr>
            <w:r w:rsidRPr="003B7944">
              <w:rPr>
                <w:b w:val="0"/>
                <w:sz w:val="24"/>
              </w:rPr>
              <w:t>Типы архитектурно-</w:t>
            </w:r>
            <w:proofErr w:type="gramStart"/>
            <w:r w:rsidRPr="003B7944">
              <w:rPr>
                <w:b w:val="0"/>
                <w:sz w:val="24"/>
              </w:rPr>
              <w:t>строительных проектов</w:t>
            </w:r>
            <w:proofErr w:type="gramEnd"/>
            <w:r w:rsidRPr="003B7944">
              <w:rPr>
                <w:b w:val="0"/>
                <w:sz w:val="24"/>
              </w:rPr>
              <w:t xml:space="preserve"> и стадийность проектирования.</w:t>
            </w:r>
          </w:p>
          <w:p w14:paraId="7BB8016F" w14:textId="77777777" w:rsidR="00D426BA" w:rsidRPr="003B7944" w:rsidRDefault="00510E84" w:rsidP="00510E84">
            <w:pPr>
              <w:pStyle w:val="a3"/>
              <w:ind w:firstLine="0"/>
              <w:jc w:val="left"/>
              <w:rPr>
                <w:b w:val="0"/>
                <w:sz w:val="24"/>
              </w:rPr>
            </w:pPr>
            <w:r w:rsidRPr="003B7944">
              <w:rPr>
                <w:b w:val="0"/>
                <w:sz w:val="24"/>
              </w:rPr>
              <w:t>Особенности согласования и защиты проектов.</w:t>
            </w:r>
          </w:p>
          <w:p w14:paraId="6851FA18" w14:textId="77777777" w:rsidR="00747B33" w:rsidRPr="003B7944" w:rsidRDefault="00747B33" w:rsidP="00747B33">
            <w:pPr>
              <w:pStyle w:val="a3"/>
              <w:ind w:firstLine="0"/>
              <w:jc w:val="left"/>
              <w:rPr>
                <w:b w:val="0"/>
                <w:sz w:val="24"/>
              </w:rPr>
            </w:pPr>
            <w:r w:rsidRPr="003B7944">
              <w:rPr>
                <w:b w:val="0"/>
                <w:sz w:val="24"/>
              </w:rPr>
              <w:t>Экспертиза проектной документации</w:t>
            </w:r>
          </w:p>
          <w:p w14:paraId="3BD8D0E0" w14:textId="6836FEEE" w:rsidR="00F34766" w:rsidRPr="003B7944" w:rsidRDefault="00F34766" w:rsidP="00F34766">
            <w:pPr>
              <w:pStyle w:val="a3"/>
              <w:ind w:firstLine="0"/>
              <w:jc w:val="left"/>
              <w:rPr>
                <w:b w:val="0"/>
                <w:sz w:val="24"/>
              </w:rPr>
            </w:pPr>
            <w:r w:rsidRPr="003B7944">
              <w:rPr>
                <w:b w:val="0"/>
                <w:sz w:val="24"/>
              </w:rPr>
              <w:t>Авторский и технический надзор, функции и обязанности технического заказчика</w:t>
            </w:r>
          </w:p>
        </w:tc>
        <w:tc>
          <w:tcPr>
            <w:tcW w:w="850" w:type="dxa"/>
          </w:tcPr>
          <w:p w14:paraId="07D205B5" w14:textId="33828BD7" w:rsidR="00D426BA" w:rsidRPr="003B7944" w:rsidRDefault="00D32F9A" w:rsidP="008706EE">
            <w:pPr>
              <w:pStyle w:val="a3"/>
              <w:spacing w:line="360" w:lineRule="auto"/>
              <w:ind w:firstLine="0"/>
              <w:rPr>
                <w:b w:val="0"/>
                <w:sz w:val="24"/>
              </w:rPr>
            </w:pPr>
            <w:r w:rsidRPr="003B7944">
              <w:rPr>
                <w:b w:val="0"/>
                <w:sz w:val="24"/>
              </w:rPr>
              <w:t>4</w:t>
            </w:r>
          </w:p>
        </w:tc>
      </w:tr>
      <w:tr w:rsidR="00D426BA" w:rsidRPr="003B7944" w14:paraId="3008BD0B" w14:textId="77777777" w:rsidTr="00CF2743">
        <w:trPr>
          <w:trHeight w:val="3540"/>
        </w:trPr>
        <w:tc>
          <w:tcPr>
            <w:tcW w:w="709" w:type="dxa"/>
            <w:vMerge/>
          </w:tcPr>
          <w:p w14:paraId="4FB54EC0" w14:textId="77777777" w:rsidR="00D426BA" w:rsidRPr="003B7944" w:rsidRDefault="00D426BA" w:rsidP="00740718">
            <w:pPr>
              <w:pStyle w:val="a3"/>
              <w:numPr>
                <w:ilvl w:val="0"/>
                <w:numId w:val="25"/>
              </w:numPr>
              <w:spacing w:line="360" w:lineRule="auto"/>
              <w:jc w:val="left"/>
              <w:rPr>
                <w:b w:val="0"/>
                <w:sz w:val="24"/>
              </w:rPr>
            </w:pPr>
          </w:p>
        </w:tc>
        <w:tc>
          <w:tcPr>
            <w:tcW w:w="2864" w:type="dxa"/>
            <w:vMerge/>
          </w:tcPr>
          <w:p w14:paraId="799AF80F" w14:textId="77777777" w:rsidR="00D426BA" w:rsidRPr="003B7944" w:rsidRDefault="00D426BA" w:rsidP="008706EE">
            <w:pPr>
              <w:pStyle w:val="a3"/>
              <w:ind w:firstLine="0"/>
              <w:jc w:val="left"/>
              <w:rPr>
                <w:sz w:val="24"/>
              </w:rPr>
            </w:pPr>
          </w:p>
        </w:tc>
        <w:tc>
          <w:tcPr>
            <w:tcW w:w="5216" w:type="dxa"/>
          </w:tcPr>
          <w:p w14:paraId="0AE475BF" w14:textId="77777777" w:rsidR="00747B33" w:rsidRPr="003B7944" w:rsidRDefault="00747B33" w:rsidP="00747B33">
            <w:pPr>
              <w:pStyle w:val="a3"/>
              <w:ind w:firstLine="0"/>
              <w:jc w:val="left"/>
              <w:rPr>
                <w:b w:val="0"/>
                <w:sz w:val="24"/>
              </w:rPr>
            </w:pPr>
            <w:r w:rsidRPr="003B7944">
              <w:rPr>
                <w:b w:val="0"/>
                <w:sz w:val="24"/>
              </w:rPr>
              <w:t>Организационно-техническая подготовка строительства.</w:t>
            </w:r>
          </w:p>
          <w:p w14:paraId="7985D8CE" w14:textId="77777777" w:rsidR="00747B33" w:rsidRPr="003B7944" w:rsidRDefault="00747B33" w:rsidP="00747B33">
            <w:pPr>
              <w:pStyle w:val="a3"/>
              <w:ind w:firstLine="0"/>
              <w:jc w:val="left"/>
              <w:rPr>
                <w:b w:val="0"/>
                <w:sz w:val="24"/>
              </w:rPr>
            </w:pPr>
            <w:r w:rsidRPr="003B7944">
              <w:rPr>
                <w:b w:val="0"/>
                <w:sz w:val="24"/>
              </w:rPr>
              <w:t>Последовательный, параллельный и поточный метод строительства.</w:t>
            </w:r>
          </w:p>
          <w:p w14:paraId="1EDB4E6D" w14:textId="77777777" w:rsidR="00747B33" w:rsidRPr="003B7944" w:rsidRDefault="00747B33" w:rsidP="00747B33">
            <w:pPr>
              <w:pStyle w:val="a3"/>
              <w:ind w:firstLine="0"/>
              <w:jc w:val="left"/>
              <w:rPr>
                <w:b w:val="0"/>
                <w:sz w:val="24"/>
              </w:rPr>
            </w:pPr>
            <w:r w:rsidRPr="003B7944">
              <w:rPr>
                <w:b w:val="0"/>
                <w:sz w:val="24"/>
              </w:rPr>
              <w:t>Работы подготовительного периода.</w:t>
            </w:r>
          </w:p>
          <w:p w14:paraId="5E5C5B2D" w14:textId="77777777" w:rsidR="00747B33" w:rsidRPr="003B7944" w:rsidRDefault="00747B33" w:rsidP="00747B33">
            <w:pPr>
              <w:pStyle w:val="a3"/>
              <w:ind w:firstLine="0"/>
              <w:jc w:val="left"/>
              <w:rPr>
                <w:b w:val="0"/>
                <w:sz w:val="24"/>
              </w:rPr>
            </w:pPr>
            <w:r w:rsidRPr="003B7944">
              <w:rPr>
                <w:b w:val="0"/>
                <w:sz w:val="24"/>
              </w:rPr>
              <w:t>Ведущие работы.</w:t>
            </w:r>
          </w:p>
          <w:p w14:paraId="1822B44D" w14:textId="77777777" w:rsidR="00747B33" w:rsidRPr="003B7944" w:rsidRDefault="00747B33" w:rsidP="00747B33">
            <w:pPr>
              <w:pStyle w:val="a3"/>
              <w:ind w:firstLine="0"/>
              <w:jc w:val="left"/>
              <w:rPr>
                <w:b w:val="0"/>
                <w:sz w:val="24"/>
              </w:rPr>
            </w:pPr>
            <w:r w:rsidRPr="003B7944">
              <w:rPr>
                <w:b w:val="0"/>
                <w:sz w:val="24"/>
              </w:rPr>
              <w:t>Специальные работы.</w:t>
            </w:r>
          </w:p>
          <w:p w14:paraId="066BB77B" w14:textId="77777777" w:rsidR="00747B33" w:rsidRPr="003B7944" w:rsidRDefault="00747B33" w:rsidP="00747B33">
            <w:pPr>
              <w:pStyle w:val="a3"/>
              <w:ind w:firstLine="0"/>
              <w:jc w:val="left"/>
              <w:rPr>
                <w:b w:val="0"/>
                <w:sz w:val="24"/>
              </w:rPr>
            </w:pPr>
            <w:r w:rsidRPr="003B7944">
              <w:rPr>
                <w:b w:val="0"/>
                <w:sz w:val="24"/>
              </w:rPr>
              <w:t>Сдача объекта строительства в эксплуатацию.</w:t>
            </w:r>
          </w:p>
          <w:p w14:paraId="1D8C81E7" w14:textId="78C298F0" w:rsidR="00D426BA" w:rsidRPr="003B7944" w:rsidRDefault="00747B33" w:rsidP="00747B33">
            <w:pPr>
              <w:pStyle w:val="a3"/>
              <w:ind w:firstLine="0"/>
              <w:jc w:val="left"/>
              <w:rPr>
                <w:b w:val="0"/>
                <w:sz w:val="24"/>
              </w:rPr>
            </w:pPr>
            <w:r w:rsidRPr="003B7944">
              <w:rPr>
                <w:b w:val="0"/>
                <w:sz w:val="24"/>
              </w:rPr>
              <w:t>Особенности организации проектирования и строительства отдельных видов объектов (жилых домов, общественных зданий, производственных зданий и сооружений и т.д.)</w:t>
            </w:r>
          </w:p>
        </w:tc>
        <w:tc>
          <w:tcPr>
            <w:tcW w:w="850" w:type="dxa"/>
          </w:tcPr>
          <w:p w14:paraId="3260361D" w14:textId="4BD65689" w:rsidR="00D426BA" w:rsidRPr="003B7944" w:rsidRDefault="00747B33" w:rsidP="008706EE">
            <w:pPr>
              <w:pStyle w:val="a3"/>
              <w:spacing w:line="360" w:lineRule="auto"/>
              <w:ind w:firstLine="0"/>
              <w:rPr>
                <w:b w:val="0"/>
                <w:sz w:val="24"/>
              </w:rPr>
            </w:pPr>
            <w:r w:rsidRPr="003B7944">
              <w:rPr>
                <w:b w:val="0"/>
                <w:sz w:val="24"/>
              </w:rPr>
              <w:t>2</w:t>
            </w:r>
          </w:p>
        </w:tc>
      </w:tr>
      <w:tr w:rsidR="00D426BA" w:rsidRPr="003B7944" w14:paraId="6D2A9F1E" w14:textId="77777777" w:rsidTr="00CF2743">
        <w:trPr>
          <w:trHeight w:val="764"/>
        </w:trPr>
        <w:tc>
          <w:tcPr>
            <w:tcW w:w="709" w:type="dxa"/>
            <w:vMerge w:val="restart"/>
          </w:tcPr>
          <w:p w14:paraId="5A4925E9" w14:textId="77777777" w:rsidR="00D426BA" w:rsidRPr="003B7944" w:rsidRDefault="00D426BA" w:rsidP="00510E84">
            <w:pPr>
              <w:pStyle w:val="a3"/>
              <w:numPr>
                <w:ilvl w:val="1"/>
                <w:numId w:val="25"/>
              </w:numPr>
              <w:spacing w:line="360" w:lineRule="auto"/>
              <w:jc w:val="left"/>
              <w:rPr>
                <w:b w:val="0"/>
                <w:sz w:val="24"/>
              </w:rPr>
            </w:pPr>
          </w:p>
        </w:tc>
        <w:tc>
          <w:tcPr>
            <w:tcW w:w="2864" w:type="dxa"/>
            <w:vMerge w:val="restart"/>
          </w:tcPr>
          <w:p w14:paraId="155B792A" w14:textId="1DA5FAC0" w:rsidR="00D426BA" w:rsidRPr="003B7944" w:rsidRDefault="00510E84" w:rsidP="00510E84">
            <w:pPr>
              <w:pStyle w:val="a3"/>
              <w:ind w:firstLine="0"/>
              <w:jc w:val="left"/>
              <w:rPr>
                <w:b w:val="0"/>
                <w:sz w:val="24"/>
              </w:rPr>
            </w:pPr>
            <w:r w:rsidRPr="003B7944">
              <w:rPr>
                <w:b w:val="0"/>
                <w:sz w:val="24"/>
              </w:rPr>
              <w:t>Основные документы проектирования и строительства</w:t>
            </w:r>
          </w:p>
        </w:tc>
        <w:tc>
          <w:tcPr>
            <w:tcW w:w="5216" w:type="dxa"/>
          </w:tcPr>
          <w:p w14:paraId="0B08D8AA" w14:textId="28F95753" w:rsidR="00285B65" w:rsidRPr="003B7944" w:rsidRDefault="00285B65" w:rsidP="00510E84">
            <w:pPr>
              <w:pStyle w:val="a3"/>
              <w:ind w:firstLine="0"/>
              <w:jc w:val="left"/>
              <w:rPr>
                <w:b w:val="0"/>
                <w:sz w:val="24"/>
              </w:rPr>
            </w:pPr>
            <w:r w:rsidRPr="003B7944">
              <w:rPr>
                <w:b w:val="0"/>
                <w:sz w:val="24"/>
              </w:rPr>
              <w:t>Основные виды архитектурно-строительной проектной документации</w:t>
            </w:r>
          </w:p>
          <w:p w14:paraId="3E2C7270" w14:textId="77777777" w:rsidR="00510E84" w:rsidRPr="003B7944" w:rsidRDefault="00510E84" w:rsidP="00510E84">
            <w:pPr>
              <w:pStyle w:val="a3"/>
              <w:ind w:firstLine="0"/>
              <w:jc w:val="left"/>
              <w:rPr>
                <w:b w:val="0"/>
                <w:sz w:val="24"/>
              </w:rPr>
            </w:pPr>
            <w:r w:rsidRPr="003B7944">
              <w:rPr>
                <w:b w:val="0"/>
                <w:sz w:val="24"/>
              </w:rPr>
              <w:t xml:space="preserve">Календарный план (КП) строительства. </w:t>
            </w:r>
          </w:p>
          <w:p w14:paraId="4A2F082E" w14:textId="77777777" w:rsidR="00510E84" w:rsidRPr="003B7944" w:rsidRDefault="00510E84" w:rsidP="00510E84">
            <w:pPr>
              <w:pStyle w:val="a3"/>
              <w:ind w:firstLine="0"/>
              <w:jc w:val="left"/>
              <w:rPr>
                <w:b w:val="0"/>
                <w:sz w:val="24"/>
              </w:rPr>
            </w:pPr>
            <w:r w:rsidRPr="003B7944">
              <w:rPr>
                <w:b w:val="0"/>
                <w:sz w:val="24"/>
              </w:rPr>
              <w:t>Виды, назначение, исходные данные и порядок разработки календарных планов</w:t>
            </w:r>
          </w:p>
          <w:p w14:paraId="0959B038" w14:textId="77777777" w:rsidR="00510E84" w:rsidRPr="003B7944" w:rsidRDefault="00510E84" w:rsidP="00510E84">
            <w:pPr>
              <w:pStyle w:val="a3"/>
              <w:ind w:firstLine="0"/>
              <w:jc w:val="left"/>
              <w:rPr>
                <w:b w:val="0"/>
                <w:sz w:val="24"/>
              </w:rPr>
            </w:pPr>
            <w:r w:rsidRPr="003B7944">
              <w:rPr>
                <w:b w:val="0"/>
                <w:sz w:val="24"/>
              </w:rPr>
              <w:t>Проект организации строительства (</w:t>
            </w:r>
            <w:proofErr w:type="gramStart"/>
            <w:r w:rsidRPr="003B7944">
              <w:rPr>
                <w:b w:val="0"/>
                <w:sz w:val="24"/>
              </w:rPr>
              <w:t>ПОС</w:t>
            </w:r>
            <w:proofErr w:type="gramEnd"/>
            <w:r w:rsidRPr="003B7944">
              <w:rPr>
                <w:b w:val="0"/>
                <w:sz w:val="24"/>
              </w:rPr>
              <w:t>).</w:t>
            </w:r>
          </w:p>
          <w:p w14:paraId="50CA1036" w14:textId="77777777" w:rsidR="00510E84" w:rsidRPr="003B7944" w:rsidRDefault="00510E84" w:rsidP="00510E84">
            <w:pPr>
              <w:pStyle w:val="a3"/>
              <w:ind w:firstLine="0"/>
              <w:jc w:val="left"/>
              <w:rPr>
                <w:b w:val="0"/>
                <w:sz w:val="24"/>
              </w:rPr>
            </w:pPr>
            <w:r w:rsidRPr="003B7944">
              <w:rPr>
                <w:b w:val="0"/>
                <w:sz w:val="24"/>
              </w:rPr>
              <w:t>Проект производства работ (ППР).</w:t>
            </w:r>
          </w:p>
          <w:p w14:paraId="72DCC679" w14:textId="77777777" w:rsidR="00510E84" w:rsidRPr="003B7944" w:rsidRDefault="00510E84" w:rsidP="00510E84">
            <w:pPr>
              <w:pStyle w:val="a3"/>
              <w:ind w:firstLine="0"/>
              <w:jc w:val="left"/>
              <w:rPr>
                <w:b w:val="0"/>
                <w:sz w:val="24"/>
              </w:rPr>
            </w:pPr>
            <w:r w:rsidRPr="003B7944">
              <w:rPr>
                <w:b w:val="0"/>
                <w:sz w:val="24"/>
              </w:rPr>
              <w:t>Сетевые графики, их назначение, элементы  и общие правила построения.</w:t>
            </w:r>
          </w:p>
          <w:p w14:paraId="1AB70E83" w14:textId="77777777" w:rsidR="00510E84" w:rsidRPr="003B7944" w:rsidRDefault="00510E84" w:rsidP="00510E84">
            <w:pPr>
              <w:pStyle w:val="a3"/>
              <w:ind w:firstLine="0"/>
              <w:jc w:val="left"/>
              <w:rPr>
                <w:b w:val="0"/>
                <w:sz w:val="24"/>
              </w:rPr>
            </w:pPr>
            <w:r w:rsidRPr="003B7944">
              <w:rPr>
                <w:b w:val="0"/>
                <w:sz w:val="24"/>
              </w:rPr>
              <w:t>Способы расчета и корректировки сетевых графиков (табличный и графический).</w:t>
            </w:r>
          </w:p>
          <w:p w14:paraId="7BB4897C" w14:textId="77777777" w:rsidR="00510E84" w:rsidRPr="003B7944" w:rsidRDefault="00510E84" w:rsidP="00510E84">
            <w:pPr>
              <w:pStyle w:val="a3"/>
              <w:ind w:firstLine="0"/>
              <w:jc w:val="left"/>
              <w:rPr>
                <w:b w:val="0"/>
                <w:sz w:val="24"/>
              </w:rPr>
            </w:pPr>
            <w:r w:rsidRPr="003B7944">
              <w:rPr>
                <w:b w:val="0"/>
                <w:sz w:val="24"/>
              </w:rPr>
              <w:t>График движения трудовых ресурсов.</w:t>
            </w:r>
          </w:p>
          <w:p w14:paraId="580B4857" w14:textId="77777777" w:rsidR="00510E84" w:rsidRPr="003B7944" w:rsidRDefault="00510E84" w:rsidP="00510E84">
            <w:pPr>
              <w:pStyle w:val="a3"/>
              <w:ind w:firstLine="0"/>
              <w:jc w:val="left"/>
              <w:rPr>
                <w:b w:val="0"/>
                <w:sz w:val="24"/>
              </w:rPr>
            </w:pPr>
            <w:r w:rsidRPr="003B7944">
              <w:rPr>
                <w:b w:val="0"/>
                <w:sz w:val="24"/>
              </w:rPr>
              <w:t>График потребления строительных материалов.</w:t>
            </w:r>
          </w:p>
          <w:p w14:paraId="58BBF004" w14:textId="6721188F" w:rsidR="00D426BA" w:rsidRPr="003B7944" w:rsidRDefault="00510E84" w:rsidP="00510E84">
            <w:pPr>
              <w:pStyle w:val="a3"/>
              <w:ind w:firstLine="0"/>
              <w:jc w:val="left"/>
              <w:rPr>
                <w:b w:val="0"/>
                <w:sz w:val="24"/>
              </w:rPr>
            </w:pPr>
            <w:r w:rsidRPr="003B7944">
              <w:rPr>
                <w:b w:val="0"/>
                <w:sz w:val="24"/>
              </w:rPr>
              <w:t>Карточка-определитель.</w:t>
            </w:r>
          </w:p>
        </w:tc>
        <w:tc>
          <w:tcPr>
            <w:tcW w:w="850" w:type="dxa"/>
          </w:tcPr>
          <w:p w14:paraId="3CF3B9C5" w14:textId="33E2A0B3" w:rsidR="00D426BA" w:rsidRPr="003B7944" w:rsidRDefault="00510E84" w:rsidP="008706EE">
            <w:pPr>
              <w:pStyle w:val="a3"/>
              <w:spacing w:line="360" w:lineRule="auto"/>
              <w:ind w:firstLine="0"/>
              <w:rPr>
                <w:b w:val="0"/>
                <w:sz w:val="24"/>
              </w:rPr>
            </w:pPr>
            <w:r w:rsidRPr="003B7944">
              <w:rPr>
                <w:b w:val="0"/>
                <w:sz w:val="24"/>
              </w:rPr>
              <w:t>2</w:t>
            </w:r>
          </w:p>
        </w:tc>
      </w:tr>
      <w:tr w:rsidR="00D426BA" w:rsidRPr="003B7944" w14:paraId="2ED033DC" w14:textId="77777777" w:rsidTr="00CF2743">
        <w:trPr>
          <w:trHeight w:val="3255"/>
        </w:trPr>
        <w:tc>
          <w:tcPr>
            <w:tcW w:w="709" w:type="dxa"/>
            <w:vMerge/>
          </w:tcPr>
          <w:p w14:paraId="172738F6" w14:textId="77777777" w:rsidR="00D426BA" w:rsidRPr="003B7944" w:rsidRDefault="00D426BA" w:rsidP="00740718">
            <w:pPr>
              <w:pStyle w:val="a3"/>
              <w:numPr>
                <w:ilvl w:val="0"/>
                <w:numId w:val="25"/>
              </w:numPr>
              <w:spacing w:line="360" w:lineRule="auto"/>
              <w:jc w:val="left"/>
              <w:rPr>
                <w:b w:val="0"/>
                <w:sz w:val="24"/>
              </w:rPr>
            </w:pPr>
          </w:p>
        </w:tc>
        <w:tc>
          <w:tcPr>
            <w:tcW w:w="2864" w:type="dxa"/>
            <w:vMerge/>
          </w:tcPr>
          <w:p w14:paraId="56C100F8" w14:textId="77777777" w:rsidR="00D426BA" w:rsidRPr="003B7944" w:rsidRDefault="00D426BA" w:rsidP="008706EE">
            <w:pPr>
              <w:pStyle w:val="a3"/>
              <w:ind w:firstLine="0"/>
              <w:jc w:val="left"/>
              <w:rPr>
                <w:sz w:val="24"/>
              </w:rPr>
            </w:pPr>
          </w:p>
        </w:tc>
        <w:tc>
          <w:tcPr>
            <w:tcW w:w="5216" w:type="dxa"/>
          </w:tcPr>
          <w:p w14:paraId="3928C76C" w14:textId="77777777" w:rsidR="00747B33" w:rsidRPr="003B7944" w:rsidRDefault="00747B33" w:rsidP="00747B33">
            <w:pPr>
              <w:pStyle w:val="a3"/>
              <w:ind w:firstLine="0"/>
              <w:jc w:val="left"/>
              <w:rPr>
                <w:b w:val="0"/>
                <w:sz w:val="24"/>
              </w:rPr>
            </w:pPr>
            <w:r w:rsidRPr="003B7944">
              <w:rPr>
                <w:b w:val="0"/>
                <w:sz w:val="24"/>
              </w:rPr>
              <w:t>Документы о выполнении строительных (инженерных) работ (этапов работ)</w:t>
            </w:r>
          </w:p>
          <w:p w14:paraId="6C775B57" w14:textId="77777777" w:rsidR="00747B33" w:rsidRPr="003B7944" w:rsidRDefault="00747B33" w:rsidP="00747B33">
            <w:pPr>
              <w:pStyle w:val="a3"/>
              <w:ind w:firstLine="0"/>
              <w:jc w:val="left"/>
              <w:rPr>
                <w:b w:val="0"/>
                <w:sz w:val="24"/>
              </w:rPr>
            </w:pPr>
            <w:proofErr w:type="spellStart"/>
            <w:r w:rsidRPr="003B7944">
              <w:rPr>
                <w:b w:val="0"/>
                <w:sz w:val="24"/>
              </w:rPr>
              <w:t>Стройгенплан</w:t>
            </w:r>
            <w:proofErr w:type="spellEnd"/>
            <w:r w:rsidRPr="003B7944">
              <w:rPr>
                <w:b w:val="0"/>
                <w:sz w:val="24"/>
              </w:rPr>
              <w:t xml:space="preserve"> - требования к проектированию, виды, исходные данные и порядок разработки, основные технико-экономические показатели, размещение монтажных кранов и механизмов</w:t>
            </w:r>
          </w:p>
          <w:p w14:paraId="04EC0744" w14:textId="3827F64B" w:rsidR="00D426BA" w:rsidRPr="003B7944" w:rsidRDefault="00747B33" w:rsidP="00747B33">
            <w:pPr>
              <w:pStyle w:val="a3"/>
              <w:ind w:firstLine="0"/>
              <w:jc w:val="left"/>
              <w:rPr>
                <w:b w:val="0"/>
                <w:sz w:val="24"/>
              </w:rPr>
            </w:pPr>
            <w:r w:rsidRPr="003B7944">
              <w:rPr>
                <w:b w:val="0"/>
                <w:sz w:val="24"/>
              </w:rPr>
              <w:t>Особенности проектов временных:</w:t>
            </w:r>
            <w:r w:rsidRPr="003B7944">
              <w:rPr>
                <w:b w:val="0"/>
                <w:sz w:val="24"/>
              </w:rPr>
              <w:br/>
              <w:t>- зданий и сооружений;</w:t>
            </w:r>
            <w:r w:rsidRPr="003B7944">
              <w:rPr>
                <w:b w:val="0"/>
                <w:sz w:val="24"/>
              </w:rPr>
              <w:br/>
              <w:t>- построечных автодорог (подъездов);</w:t>
            </w:r>
            <w:r w:rsidRPr="003B7944">
              <w:rPr>
                <w:b w:val="0"/>
                <w:sz w:val="24"/>
              </w:rPr>
              <w:br/>
              <w:t>- складов материалов;</w:t>
            </w:r>
            <w:r w:rsidRPr="003B7944">
              <w:rPr>
                <w:b w:val="0"/>
                <w:sz w:val="24"/>
              </w:rPr>
              <w:br/>
              <w:t>- водоснабжения и канализации;</w:t>
            </w:r>
            <w:r w:rsidRPr="003B7944">
              <w:rPr>
                <w:b w:val="0"/>
                <w:sz w:val="24"/>
              </w:rPr>
              <w:br/>
              <w:t>- электроснабжения.</w:t>
            </w:r>
          </w:p>
        </w:tc>
        <w:tc>
          <w:tcPr>
            <w:tcW w:w="850" w:type="dxa"/>
          </w:tcPr>
          <w:p w14:paraId="6DDF691B" w14:textId="5C7220DA" w:rsidR="00D426BA" w:rsidRPr="003B7944" w:rsidRDefault="00747B33" w:rsidP="008706EE">
            <w:pPr>
              <w:pStyle w:val="a3"/>
              <w:spacing w:line="360" w:lineRule="auto"/>
              <w:ind w:firstLine="0"/>
              <w:rPr>
                <w:b w:val="0"/>
                <w:sz w:val="24"/>
              </w:rPr>
            </w:pPr>
            <w:r w:rsidRPr="003B7944">
              <w:rPr>
                <w:b w:val="0"/>
                <w:sz w:val="24"/>
              </w:rPr>
              <w:t>2</w:t>
            </w:r>
          </w:p>
        </w:tc>
      </w:tr>
      <w:tr w:rsidR="00D426BA" w:rsidRPr="003B7944" w14:paraId="70F04E98" w14:textId="77777777" w:rsidTr="00CF2743">
        <w:trPr>
          <w:trHeight w:val="1968"/>
        </w:trPr>
        <w:tc>
          <w:tcPr>
            <w:tcW w:w="709" w:type="dxa"/>
          </w:tcPr>
          <w:p w14:paraId="04624CED" w14:textId="77777777" w:rsidR="00D426BA" w:rsidRPr="003B7944" w:rsidRDefault="00D426BA" w:rsidP="00510E84">
            <w:pPr>
              <w:pStyle w:val="a3"/>
              <w:numPr>
                <w:ilvl w:val="1"/>
                <w:numId w:val="25"/>
              </w:numPr>
              <w:spacing w:line="360" w:lineRule="auto"/>
              <w:jc w:val="left"/>
              <w:rPr>
                <w:b w:val="0"/>
                <w:sz w:val="24"/>
              </w:rPr>
            </w:pPr>
          </w:p>
        </w:tc>
        <w:tc>
          <w:tcPr>
            <w:tcW w:w="2864" w:type="dxa"/>
          </w:tcPr>
          <w:p w14:paraId="4A2DD6F2" w14:textId="4C74B730" w:rsidR="00D426BA" w:rsidRPr="003B7944" w:rsidRDefault="00510E84" w:rsidP="00740718">
            <w:pPr>
              <w:pStyle w:val="a3"/>
              <w:ind w:firstLine="0"/>
              <w:jc w:val="left"/>
              <w:rPr>
                <w:b w:val="0"/>
                <w:sz w:val="24"/>
              </w:rPr>
            </w:pPr>
            <w:r w:rsidRPr="003B7944">
              <w:rPr>
                <w:b w:val="0"/>
                <w:sz w:val="24"/>
              </w:rPr>
              <w:t>Контроль и обеспечение безопасности при проведении строительных работ</w:t>
            </w:r>
          </w:p>
        </w:tc>
        <w:tc>
          <w:tcPr>
            <w:tcW w:w="5216" w:type="dxa"/>
          </w:tcPr>
          <w:p w14:paraId="335F5F8D" w14:textId="77777777" w:rsidR="00510E84" w:rsidRPr="003B7944" w:rsidRDefault="00510E84" w:rsidP="00510E84">
            <w:pPr>
              <w:pStyle w:val="a3"/>
              <w:ind w:firstLine="0"/>
              <w:jc w:val="left"/>
              <w:rPr>
                <w:b w:val="0"/>
                <w:sz w:val="24"/>
              </w:rPr>
            </w:pPr>
            <w:r w:rsidRPr="003B7944">
              <w:rPr>
                <w:b w:val="0"/>
                <w:sz w:val="24"/>
              </w:rPr>
              <w:t>Порядок и формы контроля при организации проектирования и проведении строительных работ</w:t>
            </w:r>
          </w:p>
          <w:p w14:paraId="6CE16CE7" w14:textId="77777777" w:rsidR="00510E84" w:rsidRPr="003B7944" w:rsidRDefault="00510E84" w:rsidP="00510E84">
            <w:pPr>
              <w:pStyle w:val="a3"/>
              <w:ind w:firstLine="0"/>
              <w:jc w:val="left"/>
              <w:rPr>
                <w:b w:val="0"/>
                <w:sz w:val="24"/>
              </w:rPr>
            </w:pPr>
            <w:r w:rsidRPr="003B7944">
              <w:rPr>
                <w:b w:val="0"/>
                <w:sz w:val="24"/>
              </w:rPr>
              <w:t>Техника безопасности и охрана труда при организации и проведении строительных работ</w:t>
            </w:r>
          </w:p>
          <w:p w14:paraId="5B9BDA41" w14:textId="1F1BBB1A" w:rsidR="00D426BA" w:rsidRPr="003B7944" w:rsidRDefault="00510E84" w:rsidP="00510E84">
            <w:pPr>
              <w:pStyle w:val="a3"/>
              <w:ind w:firstLine="0"/>
              <w:jc w:val="left"/>
              <w:rPr>
                <w:b w:val="0"/>
                <w:sz w:val="24"/>
              </w:rPr>
            </w:pPr>
            <w:r w:rsidRPr="003B7944">
              <w:rPr>
                <w:b w:val="0"/>
                <w:sz w:val="24"/>
              </w:rPr>
              <w:t>Охрана окружающей природной и градостроительной среды при проектировании, организации и проведении строительных работ</w:t>
            </w:r>
          </w:p>
        </w:tc>
        <w:tc>
          <w:tcPr>
            <w:tcW w:w="850" w:type="dxa"/>
          </w:tcPr>
          <w:p w14:paraId="0510CF60" w14:textId="49773604" w:rsidR="00D426BA" w:rsidRPr="003B7944" w:rsidRDefault="00747B33" w:rsidP="008706EE">
            <w:pPr>
              <w:pStyle w:val="a3"/>
              <w:spacing w:line="360" w:lineRule="auto"/>
              <w:ind w:firstLine="0"/>
              <w:rPr>
                <w:b w:val="0"/>
                <w:sz w:val="24"/>
              </w:rPr>
            </w:pPr>
            <w:r w:rsidRPr="003B7944">
              <w:rPr>
                <w:b w:val="0"/>
                <w:sz w:val="24"/>
              </w:rPr>
              <w:t>2</w:t>
            </w:r>
          </w:p>
        </w:tc>
      </w:tr>
      <w:tr w:rsidR="00D426BA" w:rsidRPr="003B7944" w14:paraId="4ECFA385" w14:textId="77777777" w:rsidTr="00CF2743">
        <w:trPr>
          <w:trHeight w:val="2182"/>
        </w:trPr>
        <w:tc>
          <w:tcPr>
            <w:tcW w:w="709" w:type="dxa"/>
          </w:tcPr>
          <w:p w14:paraId="6A51DCD8" w14:textId="77777777" w:rsidR="00D426BA" w:rsidRPr="003B7944" w:rsidRDefault="00D426BA" w:rsidP="00510E84">
            <w:pPr>
              <w:pStyle w:val="a3"/>
              <w:numPr>
                <w:ilvl w:val="1"/>
                <w:numId w:val="25"/>
              </w:numPr>
              <w:spacing w:line="360" w:lineRule="auto"/>
              <w:jc w:val="left"/>
              <w:rPr>
                <w:b w:val="0"/>
                <w:sz w:val="24"/>
              </w:rPr>
            </w:pPr>
          </w:p>
        </w:tc>
        <w:tc>
          <w:tcPr>
            <w:tcW w:w="2864" w:type="dxa"/>
          </w:tcPr>
          <w:p w14:paraId="61924067" w14:textId="12BFDB09" w:rsidR="00D426BA" w:rsidRPr="003B7944" w:rsidRDefault="00510E84" w:rsidP="002F052E">
            <w:pPr>
              <w:pStyle w:val="a3"/>
              <w:ind w:firstLine="0"/>
              <w:jc w:val="left"/>
              <w:rPr>
                <w:b w:val="0"/>
                <w:sz w:val="24"/>
              </w:rPr>
            </w:pPr>
            <w:r w:rsidRPr="003B7944">
              <w:rPr>
                <w:b w:val="0"/>
                <w:sz w:val="24"/>
              </w:rPr>
              <w:t>Материально-техническое снабжение строительства</w:t>
            </w:r>
          </w:p>
        </w:tc>
        <w:tc>
          <w:tcPr>
            <w:tcW w:w="5216" w:type="dxa"/>
          </w:tcPr>
          <w:p w14:paraId="1D71A8F7" w14:textId="2C76C258" w:rsidR="00510E84" w:rsidRPr="003B7944" w:rsidRDefault="00510E84" w:rsidP="00510E84">
            <w:pPr>
              <w:pStyle w:val="a3"/>
              <w:ind w:firstLine="0"/>
              <w:jc w:val="left"/>
              <w:rPr>
                <w:b w:val="0"/>
                <w:sz w:val="24"/>
              </w:rPr>
            </w:pPr>
            <w:r w:rsidRPr="003B7944">
              <w:rPr>
                <w:b w:val="0"/>
                <w:sz w:val="24"/>
              </w:rPr>
              <w:t>Основные задачи материально-технического снабжения строительства.</w:t>
            </w:r>
          </w:p>
          <w:p w14:paraId="2C6BC6DA" w14:textId="77777777" w:rsidR="00510E84" w:rsidRPr="003B7944" w:rsidRDefault="00510E84" w:rsidP="00510E84">
            <w:pPr>
              <w:pStyle w:val="a3"/>
              <w:ind w:firstLine="0"/>
              <w:jc w:val="left"/>
              <w:rPr>
                <w:b w:val="0"/>
                <w:sz w:val="24"/>
              </w:rPr>
            </w:pPr>
            <w:r w:rsidRPr="003B7944">
              <w:rPr>
                <w:b w:val="0"/>
                <w:sz w:val="24"/>
              </w:rPr>
              <w:t>Ведомость потребности в строительных конструкциях, изделиях, материалах для объекта строительства.</w:t>
            </w:r>
          </w:p>
          <w:p w14:paraId="604C252E" w14:textId="3DB858BC" w:rsidR="00D426BA" w:rsidRPr="003B7944" w:rsidRDefault="00510E84" w:rsidP="00510E84">
            <w:pPr>
              <w:pStyle w:val="a3"/>
              <w:ind w:firstLine="0"/>
              <w:jc w:val="left"/>
              <w:rPr>
                <w:b w:val="0"/>
                <w:sz w:val="24"/>
              </w:rPr>
            </w:pPr>
            <w:r w:rsidRPr="003B7944">
              <w:rPr>
                <w:b w:val="0"/>
                <w:sz w:val="24"/>
              </w:rPr>
              <w:t>Организация материально-технического снабжения строительства</w:t>
            </w:r>
          </w:p>
        </w:tc>
        <w:tc>
          <w:tcPr>
            <w:tcW w:w="850" w:type="dxa"/>
          </w:tcPr>
          <w:p w14:paraId="643B3791" w14:textId="6430FF55" w:rsidR="00D426BA" w:rsidRPr="003B7944" w:rsidRDefault="00510E84" w:rsidP="008706EE">
            <w:pPr>
              <w:pStyle w:val="a3"/>
              <w:spacing w:line="360" w:lineRule="auto"/>
              <w:ind w:firstLine="0"/>
              <w:rPr>
                <w:b w:val="0"/>
                <w:sz w:val="24"/>
              </w:rPr>
            </w:pPr>
            <w:r w:rsidRPr="003B7944">
              <w:rPr>
                <w:b w:val="0"/>
                <w:sz w:val="24"/>
              </w:rPr>
              <w:t>2</w:t>
            </w:r>
          </w:p>
        </w:tc>
      </w:tr>
      <w:tr w:rsidR="00C9211E" w:rsidRPr="003B7944" w14:paraId="678BD9B0" w14:textId="77777777" w:rsidTr="00CF2743">
        <w:trPr>
          <w:trHeight w:val="555"/>
        </w:trPr>
        <w:tc>
          <w:tcPr>
            <w:tcW w:w="709" w:type="dxa"/>
          </w:tcPr>
          <w:p w14:paraId="056479B3" w14:textId="77777777" w:rsidR="00C9211E" w:rsidRPr="003B7944" w:rsidRDefault="00C9211E" w:rsidP="00740718">
            <w:pPr>
              <w:pStyle w:val="a3"/>
              <w:numPr>
                <w:ilvl w:val="0"/>
                <w:numId w:val="25"/>
              </w:numPr>
              <w:spacing w:line="360" w:lineRule="auto"/>
              <w:jc w:val="left"/>
              <w:rPr>
                <w:b w:val="0"/>
                <w:sz w:val="24"/>
              </w:rPr>
            </w:pPr>
          </w:p>
        </w:tc>
        <w:tc>
          <w:tcPr>
            <w:tcW w:w="8080" w:type="dxa"/>
            <w:gridSpan w:val="2"/>
          </w:tcPr>
          <w:p w14:paraId="074A0D85" w14:textId="72F9F76B" w:rsidR="00C9211E" w:rsidRPr="003B7944" w:rsidRDefault="00C9211E" w:rsidP="008706EE">
            <w:pPr>
              <w:pStyle w:val="a3"/>
              <w:ind w:firstLine="0"/>
              <w:jc w:val="left"/>
              <w:rPr>
                <w:b w:val="0"/>
                <w:sz w:val="24"/>
              </w:rPr>
            </w:pPr>
            <w:r w:rsidRPr="003B7944">
              <w:rPr>
                <w:b w:val="0"/>
                <w:sz w:val="24"/>
              </w:rPr>
              <w:t>ЦЕНООБРАЗОВАНИЕ И ДОГОВОРНЫЕ ОТНОШЕНИЯ В АРХИТЕКТУРНОМ ПРОЕКТИРОВАНИИ И СТРОИТЕЛЬСТВЕ</w:t>
            </w:r>
          </w:p>
        </w:tc>
        <w:tc>
          <w:tcPr>
            <w:tcW w:w="850" w:type="dxa"/>
          </w:tcPr>
          <w:p w14:paraId="3EF56761" w14:textId="12EE70C5" w:rsidR="00C9211E" w:rsidRPr="003B7944" w:rsidRDefault="00D32F9A" w:rsidP="008706EE">
            <w:pPr>
              <w:pStyle w:val="a3"/>
              <w:spacing w:line="360" w:lineRule="auto"/>
              <w:ind w:firstLine="0"/>
              <w:rPr>
                <w:sz w:val="24"/>
              </w:rPr>
            </w:pPr>
            <w:r w:rsidRPr="003B7944">
              <w:rPr>
                <w:sz w:val="24"/>
              </w:rPr>
              <w:t>10</w:t>
            </w:r>
          </w:p>
        </w:tc>
      </w:tr>
      <w:tr w:rsidR="00D426BA" w:rsidRPr="003B7944" w14:paraId="4D97705B" w14:textId="77777777" w:rsidTr="00CF2743">
        <w:trPr>
          <w:trHeight w:val="622"/>
        </w:trPr>
        <w:tc>
          <w:tcPr>
            <w:tcW w:w="709" w:type="dxa"/>
          </w:tcPr>
          <w:p w14:paraId="6A29BD5A" w14:textId="77777777" w:rsidR="00D426BA" w:rsidRPr="003B7944" w:rsidRDefault="00D426BA" w:rsidP="00C9211E">
            <w:pPr>
              <w:pStyle w:val="a3"/>
              <w:numPr>
                <w:ilvl w:val="1"/>
                <w:numId w:val="25"/>
              </w:numPr>
              <w:spacing w:line="360" w:lineRule="auto"/>
              <w:jc w:val="left"/>
              <w:rPr>
                <w:b w:val="0"/>
                <w:sz w:val="24"/>
              </w:rPr>
            </w:pPr>
          </w:p>
        </w:tc>
        <w:tc>
          <w:tcPr>
            <w:tcW w:w="2864" w:type="dxa"/>
          </w:tcPr>
          <w:p w14:paraId="5E521CC1" w14:textId="43E5A66E" w:rsidR="00D426BA" w:rsidRPr="003B7944" w:rsidRDefault="00C9211E" w:rsidP="00740718">
            <w:pPr>
              <w:pStyle w:val="a3"/>
              <w:ind w:firstLine="0"/>
              <w:jc w:val="left"/>
              <w:rPr>
                <w:b w:val="0"/>
                <w:sz w:val="24"/>
              </w:rPr>
            </w:pPr>
            <w:r w:rsidRPr="003B7944">
              <w:rPr>
                <w:b w:val="0"/>
                <w:sz w:val="24"/>
              </w:rPr>
              <w:t>Структура цены в проектировании и строительстве</w:t>
            </w:r>
          </w:p>
        </w:tc>
        <w:tc>
          <w:tcPr>
            <w:tcW w:w="5216" w:type="dxa"/>
          </w:tcPr>
          <w:p w14:paraId="420E17DF" w14:textId="77777777" w:rsidR="00C9211E" w:rsidRPr="003B7944" w:rsidRDefault="00C9211E" w:rsidP="00C9211E">
            <w:pPr>
              <w:pStyle w:val="a3"/>
              <w:ind w:firstLine="0"/>
              <w:jc w:val="left"/>
              <w:rPr>
                <w:b w:val="0"/>
                <w:sz w:val="24"/>
              </w:rPr>
            </w:pPr>
            <w:r w:rsidRPr="003B7944">
              <w:rPr>
                <w:b w:val="0"/>
                <w:sz w:val="24"/>
              </w:rPr>
              <w:t>Состав затрат проектирования и строительства. Ресурсный метод определения стоимости проектирования и строительства</w:t>
            </w:r>
          </w:p>
          <w:p w14:paraId="31B6A94B" w14:textId="77777777" w:rsidR="00C9211E" w:rsidRPr="003B7944" w:rsidRDefault="00C9211E" w:rsidP="00C9211E">
            <w:pPr>
              <w:pStyle w:val="a3"/>
              <w:ind w:firstLine="0"/>
              <w:jc w:val="left"/>
              <w:rPr>
                <w:b w:val="0"/>
                <w:sz w:val="24"/>
              </w:rPr>
            </w:pPr>
            <w:r w:rsidRPr="003B7944">
              <w:rPr>
                <w:b w:val="0"/>
                <w:sz w:val="24"/>
              </w:rPr>
              <w:t>Оплата труда в проектировании.</w:t>
            </w:r>
          </w:p>
          <w:p w14:paraId="47896F92" w14:textId="77777777" w:rsidR="00C9211E" w:rsidRPr="003B7944" w:rsidRDefault="00C9211E" w:rsidP="00C9211E">
            <w:pPr>
              <w:pStyle w:val="a3"/>
              <w:ind w:firstLine="0"/>
              <w:jc w:val="left"/>
              <w:rPr>
                <w:b w:val="0"/>
                <w:sz w:val="24"/>
              </w:rPr>
            </w:pPr>
            <w:r w:rsidRPr="003B7944">
              <w:rPr>
                <w:b w:val="0"/>
                <w:sz w:val="24"/>
              </w:rPr>
              <w:t>Оплата труда в строительстве.</w:t>
            </w:r>
          </w:p>
          <w:p w14:paraId="323B8D33" w14:textId="77777777" w:rsidR="00D426BA" w:rsidRPr="003B7944" w:rsidRDefault="00C9211E" w:rsidP="00C9211E">
            <w:pPr>
              <w:pStyle w:val="a3"/>
              <w:ind w:firstLine="0"/>
              <w:jc w:val="left"/>
              <w:rPr>
                <w:b w:val="0"/>
                <w:sz w:val="24"/>
              </w:rPr>
            </w:pPr>
            <w:r w:rsidRPr="003B7944">
              <w:rPr>
                <w:b w:val="0"/>
                <w:sz w:val="24"/>
              </w:rPr>
              <w:t>Прямые и косвенные затраты проектирования и строительства. Нормирование прямых и косвенных затрат.</w:t>
            </w:r>
          </w:p>
          <w:p w14:paraId="474F6365" w14:textId="77777777" w:rsidR="00D32F9A" w:rsidRPr="003B7944" w:rsidRDefault="00D32F9A" w:rsidP="00D32F9A">
            <w:pPr>
              <w:ind w:firstLine="0"/>
              <w:jc w:val="left"/>
              <w:rPr>
                <w:bCs/>
                <w:sz w:val="24"/>
              </w:rPr>
            </w:pPr>
            <w:r w:rsidRPr="003B7944">
              <w:rPr>
                <w:bCs/>
                <w:sz w:val="24"/>
              </w:rPr>
              <w:t>Накладные расходы проектирования и строительства. Нормирование накладных расходов.</w:t>
            </w:r>
          </w:p>
          <w:p w14:paraId="0F260A02" w14:textId="4BA4F8ED" w:rsidR="00D32F9A" w:rsidRPr="003B7944" w:rsidRDefault="00D32F9A" w:rsidP="00D32F9A">
            <w:pPr>
              <w:pStyle w:val="a3"/>
              <w:ind w:firstLine="0"/>
              <w:jc w:val="left"/>
              <w:rPr>
                <w:b w:val="0"/>
                <w:sz w:val="24"/>
              </w:rPr>
            </w:pPr>
            <w:r w:rsidRPr="003B7944">
              <w:rPr>
                <w:b w:val="0"/>
                <w:bCs w:val="0"/>
                <w:sz w:val="24"/>
              </w:rPr>
              <w:t>Сметная прибыль проектирования и строительства. Нормирование сметной прибыли.</w:t>
            </w:r>
          </w:p>
        </w:tc>
        <w:tc>
          <w:tcPr>
            <w:tcW w:w="850" w:type="dxa"/>
          </w:tcPr>
          <w:p w14:paraId="415AA5CD" w14:textId="4C8A05CA" w:rsidR="00D426BA" w:rsidRPr="003B7944" w:rsidRDefault="00C9211E" w:rsidP="008706EE">
            <w:pPr>
              <w:pStyle w:val="a3"/>
              <w:spacing w:line="360" w:lineRule="auto"/>
              <w:ind w:firstLine="0"/>
              <w:rPr>
                <w:b w:val="0"/>
                <w:sz w:val="24"/>
              </w:rPr>
            </w:pPr>
            <w:r w:rsidRPr="003B7944">
              <w:rPr>
                <w:b w:val="0"/>
                <w:sz w:val="24"/>
              </w:rPr>
              <w:t>2</w:t>
            </w:r>
          </w:p>
        </w:tc>
      </w:tr>
      <w:tr w:rsidR="00E451E5" w:rsidRPr="003B7944" w14:paraId="51958E37" w14:textId="77777777" w:rsidTr="00CF2743">
        <w:trPr>
          <w:trHeight w:val="2571"/>
        </w:trPr>
        <w:tc>
          <w:tcPr>
            <w:tcW w:w="709" w:type="dxa"/>
          </w:tcPr>
          <w:p w14:paraId="1EF57127" w14:textId="77777777" w:rsidR="00E451E5" w:rsidRPr="003B7944" w:rsidRDefault="00E451E5" w:rsidP="009C4CD5">
            <w:pPr>
              <w:pStyle w:val="a3"/>
              <w:numPr>
                <w:ilvl w:val="1"/>
                <w:numId w:val="25"/>
              </w:numPr>
              <w:spacing w:line="360" w:lineRule="auto"/>
              <w:jc w:val="left"/>
              <w:rPr>
                <w:b w:val="0"/>
                <w:sz w:val="24"/>
              </w:rPr>
            </w:pPr>
          </w:p>
        </w:tc>
        <w:tc>
          <w:tcPr>
            <w:tcW w:w="2864" w:type="dxa"/>
          </w:tcPr>
          <w:p w14:paraId="4902A90E" w14:textId="0E6FD926" w:rsidR="00E451E5" w:rsidRPr="003B7944" w:rsidRDefault="00DA1DAA" w:rsidP="008706EE">
            <w:pPr>
              <w:pStyle w:val="a3"/>
              <w:ind w:firstLine="0"/>
              <w:jc w:val="left"/>
              <w:rPr>
                <w:b w:val="0"/>
                <w:sz w:val="24"/>
              </w:rPr>
            </w:pPr>
            <w:r w:rsidRPr="003B7944">
              <w:rPr>
                <w:b w:val="0"/>
                <w:sz w:val="24"/>
              </w:rPr>
              <w:t>Сметное дело в проектировании</w:t>
            </w:r>
          </w:p>
        </w:tc>
        <w:tc>
          <w:tcPr>
            <w:tcW w:w="5216" w:type="dxa"/>
          </w:tcPr>
          <w:p w14:paraId="3A9DF82A" w14:textId="77777777" w:rsidR="00DA1DAA" w:rsidRPr="003B7944" w:rsidRDefault="00DA1DAA" w:rsidP="00DA1DAA">
            <w:pPr>
              <w:pStyle w:val="a3"/>
              <w:ind w:firstLine="0"/>
              <w:jc w:val="left"/>
              <w:rPr>
                <w:b w:val="0"/>
                <w:sz w:val="24"/>
              </w:rPr>
            </w:pPr>
            <w:r w:rsidRPr="003B7944">
              <w:rPr>
                <w:b w:val="0"/>
                <w:sz w:val="24"/>
              </w:rPr>
              <w:t>Виды и состав сметной документации при организации архитектурного проектирования.</w:t>
            </w:r>
          </w:p>
          <w:p w14:paraId="59463F91" w14:textId="77777777" w:rsidR="00DA1DAA" w:rsidRPr="003B7944" w:rsidRDefault="00DA1DAA" w:rsidP="00DA1DAA">
            <w:pPr>
              <w:pStyle w:val="a3"/>
              <w:ind w:firstLine="0"/>
              <w:jc w:val="left"/>
              <w:rPr>
                <w:b w:val="0"/>
                <w:sz w:val="24"/>
              </w:rPr>
            </w:pPr>
            <w:r w:rsidRPr="003B7944">
              <w:rPr>
                <w:b w:val="0"/>
                <w:sz w:val="24"/>
              </w:rPr>
              <w:t>Сметная стоимость различных видов и стадий проектирования.</w:t>
            </w:r>
          </w:p>
          <w:p w14:paraId="05E7CD7C" w14:textId="7701957C" w:rsidR="00E451E5" w:rsidRPr="003B7944" w:rsidRDefault="00DA1DAA" w:rsidP="00DA1DAA">
            <w:pPr>
              <w:pStyle w:val="a3"/>
              <w:ind w:firstLine="0"/>
              <w:jc w:val="left"/>
              <w:rPr>
                <w:b w:val="0"/>
                <w:sz w:val="24"/>
              </w:rPr>
            </w:pPr>
            <w:r w:rsidRPr="003B7944">
              <w:rPr>
                <w:b w:val="0"/>
                <w:sz w:val="24"/>
              </w:rPr>
              <w:t xml:space="preserve">Особенности определения сметной стоимости </w:t>
            </w:r>
            <w:proofErr w:type="gramStart"/>
            <w:r w:rsidRPr="003B7944">
              <w:rPr>
                <w:b w:val="0"/>
                <w:sz w:val="24"/>
              </w:rPr>
              <w:t>архитектурного проекта</w:t>
            </w:r>
            <w:proofErr w:type="gramEnd"/>
            <w:r w:rsidRPr="003B7944">
              <w:rPr>
                <w:b w:val="0"/>
                <w:sz w:val="24"/>
              </w:rPr>
              <w:t xml:space="preserve"> с учетом рыночных характеристик земельного участка, объекта строительства и капитализации проектной организации</w:t>
            </w:r>
          </w:p>
        </w:tc>
        <w:tc>
          <w:tcPr>
            <w:tcW w:w="850" w:type="dxa"/>
          </w:tcPr>
          <w:p w14:paraId="28C2BB3B" w14:textId="68B94BED" w:rsidR="00E451E5" w:rsidRPr="003B7944" w:rsidRDefault="00DA1DAA" w:rsidP="008706EE">
            <w:pPr>
              <w:pStyle w:val="a3"/>
              <w:spacing w:line="360" w:lineRule="auto"/>
              <w:ind w:firstLine="0"/>
              <w:rPr>
                <w:b w:val="0"/>
                <w:sz w:val="24"/>
              </w:rPr>
            </w:pPr>
            <w:r w:rsidRPr="003B7944">
              <w:rPr>
                <w:b w:val="0"/>
                <w:sz w:val="24"/>
              </w:rPr>
              <w:t>2</w:t>
            </w:r>
          </w:p>
        </w:tc>
      </w:tr>
      <w:tr w:rsidR="00DA1DAA" w:rsidRPr="003B7944" w14:paraId="7A77A5B5" w14:textId="77777777" w:rsidTr="00CF2743">
        <w:trPr>
          <w:trHeight w:val="2364"/>
        </w:trPr>
        <w:tc>
          <w:tcPr>
            <w:tcW w:w="709" w:type="dxa"/>
            <w:vMerge w:val="restart"/>
          </w:tcPr>
          <w:p w14:paraId="2393451A" w14:textId="77777777" w:rsidR="00DA1DAA" w:rsidRPr="003B7944" w:rsidRDefault="00DA1DAA" w:rsidP="002525FD">
            <w:pPr>
              <w:pStyle w:val="a3"/>
              <w:numPr>
                <w:ilvl w:val="1"/>
                <w:numId w:val="25"/>
              </w:numPr>
              <w:spacing w:line="360" w:lineRule="auto"/>
              <w:jc w:val="left"/>
              <w:rPr>
                <w:b w:val="0"/>
                <w:sz w:val="24"/>
              </w:rPr>
            </w:pPr>
          </w:p>
        </w:tc>
        <w:tc>
          <w:tcPr>
            <w:tcW w:w="2864" w:type="dxa"/>
            <w:vMerge w:val="restart"/>
          </w:tcPr>
          <w:p w14:paraId="63CEACD7" w14:textId="76397B33" w:rsidR="00DA1DAA" w:rsidRPr="003B7944" w:rsidRDefault="00DA1DAA" w:rsidP="00DA1DAA">
            <w:pPr>
              <w:pStyle w:val="a3"/>
              <w:ind w:firstLine="0"/>
              <w:jc w:val="left"/>
              <w:rPr>
                <w:b w:val="0"/>
                <w:sz w:val="24"/>
              </w:rPr>
            </w:pPr>
            <w:r w:rsidRPr="003B7944">
              <w:rPr>
                <w:b w:val="0"/>
                <w:sz w:val="24"/>
              </w:rPr>
              <w:t>Сметное дело в строительстве</w:t>
            </w:r>
          </w:p>
        </w:tc>
        <w:tc>
          <w:tcPr>
            <w:tcW w:w="5216" w:type="dxa"/>
          </w:tcPr>
          <w:p w14:paraId="74253604" w14:textId="77777777" w:rsidR="00DA1DAA" w:rsidRPr="003B7944" w:rsidRDefault="00DA1DAA" w:rsidP="00DA1DAA">
            <w:pPr>
              <w:pStyle w:val="a3"/>
              <w:ind w:firstLine="0"/>
              <w:jc w:val="left"/>
              <w:rPr>
                <w:b w:val="0"/>
                <w:sz w:val="24"/>
              </w:rPr>
            </w:pPr>
            <w:r w:rsidRPr="003B7944">
              <w:rPr>
                <w:b w:val="0"/>
                <w:sz w:val="24"/>
              </w:rPr>
              <w:t>Сметная стоимость видов основных строительных работ.</w:t>
            </w:r>
          </w:p>
          <w:p w14:paraId="5296333C" w14:textId="77777777" w:rsidR="00DA1DAA" w:rsidRPr="003B7944" w:rsidRDefault="00DA1DAA" w:rsidP="00DA1DAA">
            <w:pPr>
              <w:pStyle w:val="a3"/>
              <w:ind w:firstLine="0"/>
              <w:jc w:val="left"/>
              <w:rPr>
                <w:b w:val="0"/>
                <w:sz w:val="24"/>
              </w:rPr>
            </w:pPr>
            <w:r w:rsidRPr="003B7944">
              <w:rPr>
                <w:b w:val="0"/>
                <w:sz w:val="24"/>
              </w:rPr>
              <w:t>Сметные нормы затрат на временные здания и сооружения.</w:t>
            </w:r>
          </w:p>
          <w:p w14:paraId="67386155" w14:textId="77777777" w:rsidR="00DA1DAA" w:rsidRPr="003B7944" w:rsidRDefault="00DA1DAA" w:rsidP="00DA1DAA">
            <w:pPr>
              <w:pStyle w:val="a3"/>
              <w:ind w:firstLine="0"/>
              <w:jc w:val="left"/>
              <w:rPr>
                <w:b w:val="0"/>
                <w:sz w:val="24"/>
              </w:rPr>
            </w:pPr>
            <w:r w:rsidRPr="003B7944">
              <w:rPr>
                <w:b w:val="0"/>
                <w:sz w:val="24"/>
              </w:rPr>
              <w:t>Сметные нормы затрат на зимнее удорожание</w:t>
            </w:r>
          </w:p>
          <w:p w14:paraId="78FAE03A" w14:textId="77777777" w:rsidR="00DA1DAA" w:rsidRPr="003B7944" w:rsidRDefault="00DA1DAA" w:rsidP="00DA1DAA">
            <w:pPr>
              <w:pStyle w:val="a3"/>
              <w:ind w:firstLine="0"/>
              <w:jc w:val="left"/>
              <w:rPr>
                <w:b w:val="0"/>
                <w:sz w:val="24"/>
              </w:rPr>
            </w:pPr>
            <w:r w:rsidRPr="003B7944">
              <w:rPr>
                <w:b w:val="0"/>
                <w:sz w:val="24"/>
              </w:rPr>
              <w:t>Сметные нормы прочих затрат.</w:t>
            </w:r>
          </w:p>
          <w:p w14:paraId="5C1B251E" w14:textId="721DCA02" w:rsidR="00DA1DAA" w:rsidRPr="003B7944" w:rsidRDefault="00DA1DAA" w:rsidP="00DA1DAA">
            <w:pPr>
              <w:pStyle w:val="a3"/>
              <w:ind w:firstLine="0"/>
              <w:jc w:val="left"/>
              <w:rPr>
                <w:b w:val="0"/>
                <w:sz w:val="24"/>
              </w:rPr>
            </w:pPr>
            <w:r w:rsidRPr="003B7944">
              <w:rPr>
                <w:b w:val="0"/>
                <w:sz w:val="24"/>
              </w:rPr>
              <w:t>Локальные сметные расчеты.</w:t>
            </w:r>
          </w:p>
        </w:tc>
        <w:tc>
          <w:tcPr>
            <w:tcW w:w="850" w:type="dxa"/>
          </w:tcPr>
          <w:p w14:paraId="186BCBD7" w14:textId="77777777" w:rsidR="00DA1DAA" w:rsidRPr="003B7944" w:rsidRDefault="00DA1DAA" w:rsidP="002525FD">
            <w:pPr>
              <w:pStyle w:val="a3"/>
              <w:spacing w:line="360" w:lineRule="auto"/>
              <w:ind w:firstLine="0"/>
              <w:rPr>
                <w:b w:val="0"/>
                <w:sz w:val="24"/>
              </w:rPr>
            </w:pPr>
            <w:r w:rsidRPr="003B7944">
              <w:rPr>
                <w:b w:val="0"/>
                <w:sz w:val="24"/>
              </w:rPr>
              <w:t>2</w:t>
            </w:r>
          </w:p>
        </w:tc>
      </w:tr>
      <w:tr w:rsidR="00DA1DAA" w:rsidRPr="003B7944" w14:paraId="36B554FA" w14:textId="77777777" w:rsidTr="00CF2743">
        <w:trPr>
          <w:trHeight w:val="1302"/>
        </w:trPr>
        <w:tc>
          <w:tcPr>
            <w:tcW w:w="709" w:type="dxa"/>
            <w:vMerge/>
          </w:tcPr>
          <w:p w14:paraId="5B2603DC" w14:textId="77777777" w:rsidR="00DA1DAA" w:rsidRPr="003B7944" w:rsidRDefault="00DA1DAA" w:rsidP="00DA1DAA">
            <w:pPr>
              <w:pStyle w:val="a3"/>
              <w:spacing w:line="360" w:lineRule="auto"/>
              <w:ind w:firstLine="0"/>
              <w:jc w:val="left"/>
              <w:rPr>
                <w:b w:val="0"/>
                <w:sz w:val="24"/>
              </w:rPr>
            </w:pPr>
          </w:p>
        </w:tc>
        <w:tc>
          <w:tcPr>
            <w:tcW w:w="2864" w:type="dxa"/>
            <w:vMerge/>
          </w:tcPr>
          <w:p w14:paraId="5C6F0861" w14:textId="77777777" w:rsidR="00DA1DAA" w:rsidRPr="003B7944" w:rsidRDefault="00DA1DAA" w:rsidP="00DA1DAA">
            <w:pPr>
              <w:pStyle w:val="a3"/>
              <w:ind w:firstLine="0"/>
              <w:jc w:val="left"/>
              <w:rPr>
                <w:b w:val="0"/>
                <w:sz w:val="24"/>
              </w:rPr>
            </w:pPr>
          </w:p>
        </w:tc>
        <w:tc>
          <w:tcPr>
            <w:tcW w:w="5216" w:type="dxa"/>
          </w:tcPr>
          <w:p w14:paraId="7A3CFECA" w14:textId="77777777" w:rsidR="00DA1DAA" w:rsidRPr="003B7944" w:rsidRDefault="00DA1DAA" w:rsidP="00DA1DAA">
            <w:pPr>
              <w:pStyle w:val="a3"/>
              <w:ind w:firstLine="0"/>
              <w:jc w:val="left"/>
              <w:rPr>
                <w:b w:val="0"/>
                <w:sz w:val="24"/>
              </w:rPr>
            </w:pPr>
            <w:r w:rsidRPr="003B7944">
              <w:rPr>
                <w:b w:val="0"/>
                <w:sz w:val="24"/>
              </w:rPr>
              <w:t>Объектные сметные расчеты.</w:t>
            </w:r>
          </w:p>
          <w:p w14:paraId="6AA51E1A" w14:textId="77777777" w:rsidR="00DA1DAA" w:rsidRPr="003B7944" w:rsidRDefault="00DA1DAA" w:rsidP="00DA1DAA">
            <w:pPr>
              <w:pStyle w:val="a3"/>
              <w:ind w:firstLine="0"/>
              <w:jc w:val="left"/>
              <w:rPr>
                <w:b w:val="0"/>
                <w:sz w:val="24"/>
              </w:rPr>
            </w:pPr>
            <w:r w:rsidRPr="003B7944">
              <w:rPr>
                <w:b w:val="0"/>
                <w:sz w:val="24"/>
              </w:rPr>
              <w:t>Сводный сметный расчет стоимости строительства</w:t>
            </w:r>
          </w:p>
          <w:p w14:paraId="2AA15BF0" w14:textId="38A48924" w:rsidR="00DA1DAA" w:rsidRPr="003B7944" w:rsidRDefault="00DA1DAA" w:rsidP="00DA1DAA">
            <w:pPr>
              <w:pStyle w:val="a3"/>
              <w:ind w:firstLine="0"/>
              <w:jc w:val="left"/>
              <w:rPr>
                <w:b w:val="0"/>
                <w:sz w:val="24"/>
              </w:rPr>
            </w:pPr>
            <w:r w:rsidRPr="003B7944">
              <w:rPr>
                <w:b w:val="0"/>
                <w:sz w:val="24"/>
              </w:rPr>
              <w:t>Технико-экономические показатели</w:t>
            </w:r>
          </w:p>
        </w:tc>
        <w:tc>
          <w:tcPr>
            <w:tcW w:w="850" w:type="dxa"/>
          </w:tcPr>
          <w:p w14:paraId="0B50D2D8" w14:textId="07CC2DCF" w:rsidR="00DA1DAA" w:rsidRPr="003B7944" w:rsidRDefault="00DA1DAA" w:rsidP="002525FD">
            <w:pPr>
              <w:pStyle w:val="a3"/>
              <w:spacing w:line="360" w:lineRule="auto"/>
              <w:ind w:firstLine="0"/>
              <w:rPr>
                <w:b w:val="0"/>
                <w:sz w:val="24"/>
              </w:rPr>
            </w:pPr>
            <w:r w:rsidRPr="003B7944">
              <w:rPr>
                <w:b w:val="0"/>
                <w:sz w:val="24"/>
              </w:rPr>
              <w:t>2</w:t>
            </w:r>
          </w:p>
        </w:tc>
      </w:tr>
      <w:tr w:rsidR="00DA1DAA" w:rsidRPr="003B7944" w14:paraId="427755E3" w14:textId="77777777" w:rsidTr="00CF2743">
        <w:trPr>
          <w:trHeight w:val="1302"/>
        </w:trPr>
        <w:tc>
          <w:tcPr>
            <w:tcW w:w="709" w:type="dxa"/>
          </w:tcPr>
          <w:p w14:paraId="12D27BB5" w14:textId="77777777" w:rsidR="00DA1DAA" w:rsidRPr="003B7944" w:rsidRDefault="00DA1DAA" w:rsidP="002525FD">
            <w:pPr>
              <w:pStyle w:val="a3"/>
              <w:numPr>
                <w:ilvl w:val="1"/>
                <w:numId w:val="25"/>
              </w:numPr>
              <w:spacing w:line="360" w:lineRule="auto"/>
              <w:jc w:val="left"/>
              <w:rPr>
                <w:b w:val="0"/>
                <w:sz w:val="24"/>
              </w:rPr>
            </w:pPr>
          </w:p>
        </w:tc>
        <w:tc>
          <w:tcPr>
            <w:tcW w:w="2864" w:type="dxa"/>
          </w:tcPr>
          <w:p w14:paraId="2FE090B1" w14:textId="333CAFB7" w:rsidR="00DA1DAA" w:rsidRPr="003B7944" w:rsidRDefault="00DA1DAA" w:rsidP="00DA1DAA">
            <w:pPr>
              <w:pStyle w:val="a3"/>
              <w:ind w:firstLine="0"/>
              <w:jc w:val="left"/>
              <w:rPr>
                <w:b w:val="0"/>
                <w:sz w:val="24"/>
              </w:rPr>
            </w:pPr>
            <w:r w:rsidRPr="003B7944">
              <w:rPr>
                <w:b w:val="0"/>
                <w:sz w:val="24"/>
              </w:rPr>
              <w:t>Договорные отношения в проектировании и строительстве</w:t>
            </w:r>
          </w:p>
        </w:tc>
        <w:tc>
          <w:tcPr>
            <w:tcW w:w="5216" w:type="dxa"/>
          </w:tcPr>
          <w:p w14:paraId="55F1F244" w14:textId="77777777" w:rsidR="00DA1DAA" w:rsidRPr="003B7944" w:rsidRDefault="00DA1DAA" w:rsidP="00DA1DAA">
            <w:pPr>
              <w:pStyle w:val="a3"/>
              <w:ind w:firstLine="0"/>
              <w:jc w:val="left"/>
              <w:rPr>
                <w:b w:val="0"/>
                <w:sz w:val="24"/>
              </w:rPr>
            </w:pPr>
            <w:r w:rsidRPr="003B7944">
              <w:rPr>
                <w:b w:val="0"/>
                <w:sz w:val="24"/>
              </w:rPr>
              <w:t>Особенности договорных отношений в архитектурном проектировании.</w:t>
            </w:r>
          </w:p>
          <w:p w14:paraId="551BAA25" w14:textId="3DE80806" w:rsidR="00DA1DAA" w:rsidRPr="003B7944" w:rsidRDefault="00DA1DAA" w:rsidP="00DA1DAA">
            <w:pPr>
              <w:pStyle w:val="a3"/>
              <w:ind w:firstLine="0"/>
              <w:jc w:val="left"/>
              <w:rPr>
                <w:b w:val="0"/>
                <w:sz w:val="24"/>
              </w:rPr>
            </w:pPr>
            <w:r w:rsidRPr="003B7944">
              <w:rPr>
                <w:b w:val="0"/>
                <w:sz w:val="24"/>
              </w:rPr>
              <w:t>Особенности договорных отношений в строительстве</w:t>
            </w:r>
          </w:p>
        </w:tc>
        <w:tc>
          <w:tcPr>
            <w:tcW w:w="850" w:type="dxa"/>
          </w:tcPr>
          <w:p w14:paraId="215B3119" w14:textId="1DB5BE4F" w:rsidR="00DA1DAA" w:rsidRPr="003B7944" w:rsidRDefault="00DA1DAA" w:rsidP="002525FD">
            <w:pPr>
              <w:pStyle w:val="a3"/>
              <w:spacing w:line="360" w:lineRule="auto"/>
              <w:ind w:firstLine="0"/>
              <w:rPr>
                <w:b w:val="0"/>
                <w:sz w:val="24"/>
              </w:rPr>
            </w:pPr>
            <w:r w:rsidRPr="003B7944">
              <w:rPr>
                <w:b w:val="0"/>
                <w:sz w:val="24"/>
              </w:rPr>
              <w:t>2</w:t>
            </w:r>
          </w:p>
        </w:tc>
      </w:tr>
      <w:tr w:rsidR="00747B33" w:rsidRPr="003B7944" w14:paraId="4EEE34BE" w14:textId="77777777" w:rsidTr="00CF2743">
        <w:tc>
          <w:tcPr>
            <w:tcW w:w="709" w:type="dxa"/>
          </w:tcPr>
          <w:p w14:paraId="6A3C329F" w14:textId="77777777" w:rsidR="00747B33" w:rsidRPr="003B7944" w:rsidRDefault="00747B33" w:rsidP="008706EE">
            <w:pPr>
              <w:pStyle w:val="a3"/>
              <w:spacing w:line="360" w:lineRule="auto"/>
              <w:ind w:firstLine="0"/>
              <w:rPr>
                <w:sz w:val="24"/>
              </w:rPr>
            </w:pPr>
          </w:p>
        </w:tc>
        <w:tc>
          <w:tcPr>
            <w:tcW w:w="8080" w:type="dxa"/>
            <w:gridSpan w:val="2"/>
            <w:tcBorders>
              <w:bottom w:val="single" w:sz="4" w:space="0" w:color="auto"/>
            </w:tcBorders>
          </w:tcPr>
          <w:p w14:paraId="15EC8B99" w14:textId="6C537E20" w:rsidR="00747B33" w:rsidRPr="003B7944" w:rsidRDefault="00E30A2F" w:rsidP="00DF4610">
            <w:pPr>
              <w:pStyle w:val="a3"/>
              <w:spacing w:line="360" w:lineRule="auto"/>
              <w:ind w:firstLine="0"/>
              <w:jc w:val="left"/>
              <w:rPr>
                <w:sz w:val="24"/>
              </w:rPr>
            </w:pPr>
            <w:r w:rsidRPr="003B7944">
              <w:rPr>
                <w:sz w:val="24"/>
              </w:rPr>
              <w:t xml:space="preserve">ВСЕГО </w:t>
            </w:r>
            <w:r w:rsidR="00DF4610" w:rsidRPr="003B7944">
              <w:rPr>
                <w:sz w:val="24"/>
              </w:rPr>
              <w:t>по блоку</w:t>
            </w:r>
          </w:p>
        </w:tc>
        <w:tc>
          <w:tcPr>
            <w:tcW w:w="850" w:type="dxa"/>
          </w:tcPr>
          <w:p w14:paraId="2EB41DF6" w14:textId="038E9D98" w:rsidR="00747B33" w:rsidRPr="003B7944" w:rsidRDefault="00747B33" w:rsidP="008706EE">
            <w:pPr>
              <w:pStyle w:val="a3"/>
              <w:spacing w:line="360" w:lineRule="auto"/>
              <w:ind w:firstLine="0"/>
              <w:rPr>
                <w:sz w:val="24"/>
              </w:rPr>
            </w:pPr>
            <w:r w:rsidRPr="003B7944">
              <w:rPr>
                <w:sz w:val="24"/>
              </w:rPr>
              <w:t>30</w:t>
            </w:r>
          </w:p>
        </w:tc>
      </w:tr>
    </w:tbl>
    <w:p w14:paraId="3F4108E4" w14:textId="656AC2B9" w:rsidR="00824B20" w:rsidRDefault="00F268C4" w:rsidP="00824B20">
      <w:pPr>
        <w:pStyle w:val="3"/>
      </w:pPr>
      <w:bookmarkStart w:id="58" w:name="_Toc479531165"/>
      <w:bookmarkStart w:id="59" w:name="_Toc493582965"/>
      <w:bookmarkStart w:id="60" w:name="_Toc493583017"/>
      <w:r>
        <w:t>4</w:t>
      </w:r>
      <w:r w:rsidR="00824B20">
        <w:t xml:space="preserve">.1.2 Второй </w:t>
      </w:r>
      <w:r w:rsidR="00DF1C8A">
        <w:t xml:space="preserve">тематический </w:t>
      </w:r>
      <w:r w:rsidR="00DF4610">
        <w:t>блок</w:t>
      </w:r>
      <w:r w:rsidR="00824B20">
        <w:t xml:space="preserve"> дисциплин</w:t>
      </w:r>
      <w:r w:rsidR="00DF4610">
        <w:t>ы</w:t>
      </w:r>
      <w:bookmarkEnd w:id="58"/>
      <w:bookmarkEnd w:id="59"/>
      <w:bookmarkEnd w:id="60"/>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864"/>
        <w:gridCol w:w="5216"/>
        <w:gridCol w:w="850"/>
      </w:tblGrid>
      <w:tr w:rsidR="00824B20" w:rsidRPr="003B7944" w14:paraId="4E3F542C" w14:textId="77777777" w:rsidTr="00CF2743">
        <w:trPr>
          <w:cantSplit/>
          <w:tblHeader/>
        </w:trPr>
        <w:tc>
          <w:tcPr>
            <w:tcW w:w="709" w:type="dxa"/>
            <w:shd w:val="clear" w:color="auto" w:fill="E6E6E6"/>
          </w:tcPr>
          <w:p w14:paraId="0DFCFE0C" w14:textId="77777777" w:rsidR="00824B20" w:rsidRPr="003B7944" w:rsidRDefault="00824B20" w:rsidP="00824B20">
            <w:pPr>
              <w:ind w:firstLine="0"/>
              <w:jc w:val="center"/>
              <w:rPr>
                <w:b/>
                <w:bCs/>
                <w:sz w:val="24"/>
              </w:rPr>
            </w:pPr>
            <w:r w:rsidRPr="003B7944">
              <w:rPr>
                <w:b/>
                <w:bCs/>
                <w:sz w:val="24"/>
              </w:rPr>
              <w:t>№</w:t>
            </w:r>
          </w:p>
        </w:tc>
        <w:tc>
          <w:tcPr>
            <w:tcW w:w="2864" w:type="dxa"/>
            <w:shd w:val="clear" w:color="auto" w:fill="E6E6E6"/>
          </w:tcPr>
          <w:p w14:paraId="3DAAD5DF" w14:textId="77777777" w:rsidR="00824B20" w:rsidRPr="003B7944" w:rsidRDefault="00824B20" w:rsidP="00824B20">
            <w:pPr>
              <w:ind w:firstLine="0"/>
              <w:jc w:val="center"/>
              <w:rPr>
                <w:b/>
                <w:bCs/>
                <w:sz w:val="24"/>
              </w:rPr>
            </w:pPr>
            <w:proofErr w:type="gramStart"/>
            <w:r w:rsidRPr="003B7944">
              <w:rPr>
                <w:b/>
                <w:bCs/>
                <w:sz w:val="24"/>
              </w:rPr>
              <w:t>РАЗДЕЛ/</w:t>
            </w:r>
            <w:r w:rsidRPr="003B7944">
              <w:rPr>
                <w:b/>
                <w:bCs/>
                <w:sz w:val="24"/>
              </w:rPr>
              <w:br/>
              <w:t>подраздел</w:t>
            </w:r>
            <w:proofErr w:type="gramEnd"/>
            <w:r w:rsidRPr="003B7944">
              <w:rPr>
                <w:b/>
                <w:bCs/>
                <w:sz w:val="24"/>
              </w:rPr>
              <w:t xml:space="preserve"> дисциплины</w:t>
            </w:r>
          </w:p>
        </w:tc>
        <w:tc>
          <w:tcPr>
            <w:tcW w:w="5216" w:type="dxa"/>
            <w:shd w:val="clear" w:color="auto" w:fill="E6E6E6"/>
          </w:tcPr>
          <w:p w14:paraId="5DDB98BD" w14:textId="77777777" w:rsidR="00824B20" w:rsidRPr="003B7944" w:rsidRDefault="00824B20" w:rsidP="00824B20">
            <w:pPr>
              <w:ind w:firstLine="0"/>
              <w:jc w:val="center"/>
              <w:rPr>
                <w:b/>
                <w:bCs/>
                <w:sz w:val="24"/>
              </w:rPr>
            </w:pPr>
            <w:r w:rsidRPr="003B7944">
              <w:rPr>
                <w:b/>
                <w:bCs/>
                <w:sz w:val="24"/>
              </w:rPr>
              <w:t>Тема и содержание занятия</w:t>
            </w:r>
          </w:p>
        </w:tc>
        <w:tc>
          <w:tcPr>
            <w:tcW w:w="850" w:type="dxa"/>
            <w:shd w:val="clear" w:color="auto" w:fill="E6E6E6"/>
          </w:tcPr>
          <w:p w14:paraId="4C7F6480" w14:textId="77777777" w:rsidR="00824B20" w:rsidRPr="003B7944" w:rsidRDefault="00824B20" w:rsidP="00824B20">
            <w:pPr>
              <w:ind w:firstLine="0"/>
              <w:jc w:val="center"/>
              <w:rPr>
                <w:b/>
                <w:bCs/>
                <w:sz w:val="24"/>
              </w:rPr>
            </w:pPr>
            <w:r w:rsidRPr="003B7944">
              <w:rPr>
                <w:b/>
                <w:bCs/>
                <w:sz w:val="24"/>
              </w:rPr>
              <w:t>Акад. час.</w:t>
            </w:r>
          </w:p>
        </w:tc>
      </w:tr>
      <w:tr w:rsidR="00824B20" w:rsidRPr="003B7944" w14:paraId="0C19FF82" w14:textId="77777777" w:rsidTr="00CF2743">
        <w:trPr>
          <w:trHeight w:val="415"/>
        </w:trPr>
        <w:tc>
          <w:tcPr>
            <w:tcW w:w="709" w:type="dxa"/>
          </w:tcPr>
          <w:p w14:paraId="6E8CF55F" w14:textId="77777777" w:rsidR="00824B20" w:rsidRPr="003B7944" w:rsidRDefault="00824B20" w:rsidP="00824B20">
            <w:pPr>
              <w:numPr>
                <w:ilvl w:val="0"/>
                <w:numId w:val="25"/>
              </w:numPr>
              <w:tabs>
                <w:tab w:val="left" w:pos="255"/>
              </w:tabs>
              <w:spacing w:line="360" w:lineRule="auto"/>
              <w:jc w:val="left"/>
              <w:rPr>
                <w:b/>
                <w:bCs/>
                <w:sz w:val="24"/>
              </w:rPr>
            </w:pPr>
          </w:p>
        </w:tc>
        <w:tc>
          <w:tcPr>
            <w:tcW w:w="8080" w:type="dxa"/>
            <w:gridSpan w:val="2"/>
          </w:tcPr>
          <w:p w14:paraId="30AE321A" w14:textId="0A3F1556" w:rsidR="00824B20" w:rsidRPr="003B7944" w:rsidRDefault="00B83BEF" w:rsidP="00B83BEF">
            <w:pPr>
              <w:ind w:firstLine="0"/>
              <w:jc w:val="left"/>
              <w:rPr>
                <w:bCs/>
                <w:sz w:val="24"/>
              </w:rPr>
            </w:pPr>
            <w:r w:rsidRPr="003B7944">
              <w:rPr>
                <w:bCs/>
                <w:sz w:val="24"/>
              </w:rPr>
              <w:t xml:space="preserve">ОЦЕНКА </w:t>
            </w:r>
            <w:r w:rsidR="0098487E" w:rsidRPr="003B7944">
              <w:rPr>
                <w:bCs/>
                <w:sz w:val="24"/>
              </w:rPr>
              <w:t xml:space="preserve">ЭКОНОМИЧЕСКОЙ </w:t>
            </w:r>
            <w:r w:rsidRPr="003B7944">
              <w:rPr>
                <w:bCs/>
                <w:sz w:val="24"/>
              </w:rPr>
              <w:t>ЭФФЕКТИВНОСТИ АРХИТЕКТУРНОГО ПРОЕКТИРОВАНИЯ И СТРОИТЕЛЬСТВА</w:t>
            </w:r>
          </w:p>
        </w:tc>
        <w:tc>
          <w:tcPr>
            <w:tcW w:w="850" w:type="dxa"/>
          </w:tcPr>
          <w:p w14:paraId="25C4DB33" w14:textId="6DE38825" w:rsidR="00824B20" w:rsidRPr="003B7944" w:rsidRDefault="00676B6B" w:rsidP="00824B20">
            <w:pPr>
              <w:spacing w:line="360" w:lineRule="auto"/>
              <w:ind w:firstLine="0"/>
              <w:jc w:val="center"/>
              <w:rPr>
                <w:b/>
                <w:bCs/>
                <w:sz w:val="24"/>
              </w:rPr>
            </w:pPr>
            <w:r w:rsidRPr="003B7944">
              <w:rPr>
                <w:b/>
                <w:bCs/>
                <w:sz w:val="24"/>
              </w:rPr>
              <w:t>18</w:t>
            </w:r>
          </w:p>
        </w:tc>
      </w:tr>
      <w:tr w:rsidR="00824B20" w:rsidRPr="003B7944" w14:paraId="2B8B228B" w14:textId="77777777" w:rsidTr="00CF2743">
        <w:trPr>
          <w:trHeight w:val="622"/>
        </w:trPr>
        <w:tc>
          <w:tcPr>
            <w:tcW w:w="709" w:type="dxa"/>
            <w:vMerge w:val="restart"/>
          </w:tcPr>
          <w:p w14:paraId="5C6BD8BF" w14:textId="77777777" w:rsidR="00824B20" w:rsidRPr="003B7944" w:rsidRDefault="00824B20" w:rsidP="00824B20">
            <w:pPr>
              <w:numPr>
                <w:ilvl w:val="1"/>
                <w:numId w:val="25"/>
              </w:numPr>
              <w:tabs>
                <w:tab w:val="left" w:pos="255"/>
              </w:tabs>
              <w:spacing w:line="360" w:lineRule="auto"/>
              <w:jc w:val="left"/>
              <w:rPr>
                <w:bCs/>
                <w:sz w:val="24"/>
              </w:rPr>
            </w:pPr>
          </w:p>
        </w:tc>
        <w:tc>
          <w:tcPr>
            <w:tcW w:w="2864" w:type="dxa"/>
            <w:vMerge w:val="restart"/>
          </w:tcPr>
          <w:p w14:paraId="3066EBE8" w14:textId="1469DC3C" w:rsidR="00824B20" w:rsidRPr="003B7944" w:rsidRDefault="00B83BEF" w:rsidP="00824B20">
            <w:pPr>
              <w:ind w:firstLine="0"/>
              <w:jc w:val="left"/>
              <w:rPr>
                <w:bCs/>
                <w:sz w:val="24"/>
              </w:rPr>
            </w:pPr>
            <w:r w:rsidRPr="003B7944">
              <w:rPr>
                <w:bCs/>
                <w:sz w:val="24"/>
              </w:rPr>
              <w:t>Проектирование и строительство как часть инвестиционного проекта</w:t>
            </w:r>
          </w:p>
        </w:tc>
        <w:tc>
          <w:tcPr>
            <w:tcW w:w="5216" w:type="dxa"/>
          </w:tcPr>
          <w:p w14:paraId="6ED73507" w14:textId="77777777" w:rsidR="00B83BEF" w:rsidRPr="003B7944" w:rsidRDefault="00B83BEF" w:rsidP="00B83BEF">
            <w:pPr>
              <w:ind w:firstLine="0"/>
              <w:jc w:val="left"/>
              <w:rPr>
                <w:bCs/>
                <w:sz w:val="24"/>
              </w:rPr>
            </w:pPr>
            <w:r w:rsidRPr="003B7944">
              <w:rPr>
                <w:bCs/>
                <w:sz w:val="24"/>
              </w:rPr>
              <w:t>Основные виды инвестиционных проектов в архитектурном проектировании и строительстве.</w:t>
            </w:r>
          </w:p>
          <w:p w14:paraId="757B0770" w14:textId="44817D33" w:rsidR="00824B20" w:rsidRPr="003B7944" w:rsidRDefault="00B83BEF" w:rsidP="00B83BEF">
            <w:pPr>
              <w:ind w:firstLine="0"/>
              <w:jc w:val="left"/>
              <w:rPr>
                <w:bCs/>
                <w:sz w:val="24"/>
              </w:rPr>
            </w:pPr>
            <w:r w:rsidRPr="003B7944">
              <w:rPr>
                <w:bCs/>
                <w:sz w:val="24"/>
              </w:rPr>
              <w:t xml:space="preserve">Основные организационные формы реализации инвестиционно-строительных проектов: государственный заказчик, </w:t>
            </w:r>
            <w:proofErr w:type="spellStart"/>
            <w:r w:rsidRPr="003B7944">
              <w:rPr>
                <w:bCs/>
                <w:sz w:val="24"/>
              </w:rPr>
              <w:t>частно</w:t>
            </w:r>
            <w:proofErr w:type="spellEnd"/>
            <w:r w:rsidRPr="003B7944">
              <w:rPr>
                <w:bCs/>
                <w:sz w:val="24"/>
              </w:rPr>
              <w:t xml:space="preserve">-государственное партнерство, частный </w:t>
            </w:r>
            <w:proofErr w:type="spellStart"/>
            <w:r w:rsidRPr="003B7944">
              <w:rPr>
                <w:bCs/>
                <w:sz w:val="24"/>
              </w:rPr>
              <w:t>девелопмент</w:t>
            </w:r>
            <w:proofErr w:type="spellEnd"/>
            <w:r w:rsidRPr="003B7944">
              <w:rPr>
                <w:bCs/>
                <w:sz w:val="24"/>
              </w:rPr>
              <w:t xml:space="preserve"> и другие.</w:t>
            </w:r>
          </w:p>
        </w:tc>
        <w:tc>
          <w:tcPr>
            <w:tcW w:w="850" w:type="dxa"/>
          </w:tcPr>
          <w:p w14:paraId="0BD9547E" w14:textId="77777777" w:rsidR="00824B20" w:rsidRPr="003B7944" w:rsidRDefault="00824B20" w:rsidP="00824B20">
            <w:pPr>
              <w:spacing w:line="360" w:lineRule="auto"/>
              <w:ind w:firstLine="0"/>
              <w:jc w:val="center"/>
              <w:rPr>
                <w:bCs/>
                <w:sz w:val="24"/>
              </w:rPr>
            </w:pPr>
            <w:r w:rsidRPr="003B7944">
              <w:rPr>
                <w:bCs/>
                <w:sz w:val="24"/>
              </w:rPr>
              <w:t>2</w:t>
            </w:r>
          </w:p>
        </w:tc>
      </w:tr>
      <w:tr w:rsidR="00824B20" w:rsidRPr="003B7944" w14:paraId="4EB5BDA7" w14:textId="77777777" w:rsidTr="00CF2743">
        <w:trPr>
          <w:trHeight w:val="1410"/>
        </w:trPr>
        <w:tc>
          <w:tcPr>
            <w:tcW w:w="709" w:type="dxa"/>
            <w:vMerge/>
          </w:tcPr>
          <w:p w14:paraId="13B8EDE3" w14:textId="77777777" w:rsidR="00824B20" w:rsidRPr="003B7944" w:rsidRDefault="00824B20" w:rsidP="00824B20">
            <w:pPr>
              <w:numPr>
                <w:ilvl w:val="0"/>
                <w:numId w:val="25"/>
              </w:numPr>
              <w:tabs>
                <w:tab w:val="left" w:pos="255"/>
              </w:tabs>
              <w:spacing w:line="360" w:lineRule="auto"/>
              <w:jc w:val="left"/>
              <w:rPr>
                <w:bCs/>
                <w:sz w:val="24"/>
              </w:rPr>
            </w:pPr>
          </w:p>
        </w:tc>
        <w:tc>
          <w:tcPr>
            <w:tcW w:w="2864" w:type="dxa"/>
            <w:vMerge/>
          </w:tcPr>
          <w:p w14:paraId="388AEA91" w14:textId="77777777" w:rsidR="00824B20" w:rsidRPr="003B7944" w:rsidRDefault="00824B20" w:rsidP="00824B20">
            <w:pPr>
              <w:ind w:firstLine="0"/>
              <w:jc w:val="left"/>
              <w:rPr>
                <w:bCs/>
                <w:sz w:val="24"/>
              </w:rPr>
            </w:pPr>
          </w:p>
        </w:tc>
        <w:tc>
          <w:tcPr>
            <w:tcW w:w="5216" w:type="dxa"/>
          </w:tcPr>
          <w:p w14:paraId="49548015" w14:textId="77777777" w:rsidR="00676B6B" w:rsidRPr="003B7944" w:rsidRDefault="00676B6B" w:rsidP="00676B6B">
            <w:pPr>
              <w:ind w:firstLine="0"/>
              <w:jc w:val="left"/>
              <w:rPr>
                <w:bCs/>
                <w:sz w:val="24"/>
              </w:rPr>
            </w:pPr>
            <w:r w:rsidRPr="003B7944">
              <w:rPr>
                <w:bCs/>
                <w:sz w:val="24"/>
              </w:rPr>
              <w:t>Этапы инвестиционно-строительного проекта, их содержание и распределение затрат.</w:t>
            </w:r>
          </w:p>
          <w:p w14:paraId="445592FE" w14:textId="49C277FA" w:rsidR="00824B20" w:rsidRPr="003B7944" w:rsidRDefault="00676B6B" w:rsidP="00676B6B">
            <w:pPr>
              <w:ind w:firstLine="0"/>
              <w:jc w:val="left"/>
              <w:rPr>
                <w:bCs/>
                <w:sz w:val="24"/>
              </w:rPr>
            </w:pPr>
            <w:r w:rsidRPr="003B7944">
              <w:rPr>
                <w:bCs/>
                <w:sz w:val="24"/>
              </w:rPr>
              <w:t>Характеристики и методы расчета экономической эффективности инвестиционно-строительного проекта</w:t>
            </w:r>
          </w:p>
        </w:tc>
        <w:tc>
          <w:tcPr>
            <w:tcW w:w="850" w:type="dxa"/>
          </w:tcPr>
          <w:p w14:paraId="21F4FDB5" w14:textId="48127BF8" w:rsidR="00824B20" w:rsidRPr="003B7944" w:rsidRDefault="00676B6B" w:rsidP="00824B20">
            <w:pPr>
              <w:spacing w:line="360" w:lineRule="auto"/>
              <w:ind w:firstLine="0"/>
              <w:jc w:val="center"/>
              <w:rPr>
                <w:bCs/>
                <w:sz w:val="24"/>
              </w:rPr>
            </w:pPr>
            <w:r w:rsidRPr="003B7944">
              <w:rPr>
                <w:bCs/>
                <w:sz w:val="24"/>
              </w:rPr>
              <w:t>2</w:t>
            </w:r>
          </w:p>
        </w:tc>
      </w:tr>
      <w:tr w:rsidR="00824B20" w:rsidRPr="003B7944" w14:paraId="64261B87" w14:textId="77777777" w:rsidTr="00CF2743">
        <w:trPr>
          <w:trHeight w:val="2126"/>
        </w:trPr>
        <w:tc>
          <w:tcPr>
            <w:tcW w:w="709" w:type="dxa"/>
            <w:vMerge w:val="restart"/>
          </w:tcPr>
          <w:p w14:paraId="2D3992A6" w14:textId="77777777" w:rsidR="00824B20" w:rsidRPr="003B7944" w:rsidRDefault="00824B20" w:rsidP="00824B20">
            <w:pPr>
              <w:numPr>
                <w:ilvl w:val="1"/>
                <w:numId w:val="25"/>
              </w:numPr>
              <w:spacing w:line="360" w:lineRule="auto"/>
              <w:jc w:val="left"/>
              <w:rPr>
                <w:bCs/>
                <w:sz w:val="24"/>
              </w:rPr>
            </w:pPr>
          </w:p>
        </w:tc>
        <w:tc>
          <w:tcPr>
            <w:tcW w:w="2864" w:type="dxa"/>
            <w:vMerge w:val="restart"/>
          </w:tcPr>
          <w:p w14:paraId="14BBC220" w14:textId="31223BC4" w:rsidR="00824B20" w:rsidRPr="003B7944" w:rsidRDefault="00B83BEF" w:rsidP="00824B20">
            <w:pPr>
              <w:ind w:firstLine="0"/>
              <w:jc w:val="left"/>
              <w:rPr>
                <w:bCs/>
                <w:sz w:val="24"/>
              </w:rPr>
            </w:pPr>
            <w:r w:rsidRPr="003B7944">
              <w:rPr>
                <w:bCs/>
                <w:sz w:val="24"/>
              </w:rPr>
              <w:t xml:space="preserve">Анализ </w:t>
            </w:r>
            <w:r w:rsidR="007940EF" w:rsidRPr="003B7944">
              <w:rPr>
                <w:bCs/>
                <w:sz w:val="24"/>
              </w:rPr>
              <w:t>и оценка</w:t>
            </w:r>
            <w:r w:rsidR="0098487E" w:rsidRPr="003B7944">
              <w:rPr>
                <w:bCs/>
                <w:sz w:val="24"/>
              </w:rPr>
              <w:t xml:space="preserve"> экономической </w:t>
            </w:r>
            <w:r w:rsidR="0009457C" w:rsidRPr="003B7944">
              <w:rPr>
                <w:bCs/>
                <w:sz w:val="24"/>
              </w:rPr>
              <w:t xml:space="preserve">эффективности </w:t>
            </w:r>
            <w:r w:rsidRPr="003B7944">
              <w:rPr>
                <w:bCs/>
                <w:sz w:val="24"/>
              </w:rPr>
              <w:t>процесса проектирования и строительства</w:t>
            </w:r>
          </w:p>
        </w:tc>
        <w:tc>
          <w:tcPr>
            <w:tcW w:w="5216" w:type="dxa"/>
          </w:tcPr>
          <w:p w14:paraId="6106D72E" w14:textId="77777777" w:rsidR="00B83BEF" w:rsidRPr="003B7944" w:rsidRDefault="00B83BEF" w:rsidP="00B83BEF">
            <w:pPr>
              <w:ind w:firstLine="0"/>
              <w:jc w:val="left"/>
              <w:rPr>
                <w:bCs/>
                <w:sz w:val="24"/>
              </w:rPr>
            </w:pPr>
            <w:r w:rsidRPr="003B7944">
              <w:rPr>
                <w:bCs/>
                <w:sz w:val="24"/>
              </w:rPr>
              <w:t>Себестоимость и рентабельность проектирования и строительства.</w:t>
            </w:r>
          </w:p>
          <w:p w14:paraId="5E79D7E6" w14:textId="70245253" w:rsidR="00B83BEF" w:rsidRPr="003B7944" w:rsidRDefault="00B83BEF" w:rsidP="00B83BEF">
            <w:pPr>
              <w:ind w:firstLine="0"/>
              <w:jc w:val="left"/>
              <w:rPr>
                <w:bCs/>
                <w:sz w:val="24"/>
              </w:rPr>
            </w:pPr>
            <w:r w:rsidRPr="003B7944">
              <w:rPr>
                <w:bCs/>
                <w:sz w:val="24"/>
              </w:rPr>
              <w:t>Экономическая эффективность в строительстве</w:t>
            </w:r>
            <w:r w:rsidR="000C0BFE" w:rsidRPr="003B7944">
              <w:rPr>
                <w:bCs/>
                <w:sz w:val="24"/>
              </w:rPr>
              <w:t>.</w:t>
            </w:r>
          </w:p>
          <w:p w14:paraId="6803D811" w14:textId="56568129" w:rsidR="00824B20" w:rsidRPr="003B7944" w:rsidRDefault="00B83BEF" w:rsidP="00B83BEF">
            <w:pPr>
              <w:ind w:firstLine="0"/>
              <w:jc w:val="left"/>
              <w:rPr>
                <w:bCs/>
                <w:sz w:val="24"/>
              </w:rPr>
            </w:pPr>
            <w:r w:rsidRPr="003B7944">
              <w:rPr>
                <w:bCs/>
                <w:sz w:val="24"/>
              </w:rPr>
              <w:t>Основные фонды проектно-изыскательских и строительных организаций, их износ, оценка (переоценка) и амортизация</w:t>
            </w:r>
          </w:p>
        </w:tc>
        <w:tc>
          <w:tcPr>
            <w:tcW w:w="850" w:type="dxa"/>
          </w:tcPr>
          <w:p w14:paraId="7684EA86" w14:textId="07972F29" w:rsidR="00824B20" w:rsidRPr="003B7944" w:rsidRDefault="00676B6B" w:rsidP="00824B20">
            <w:pPr>
              <w:spacing w:line="360" w:lineRule="auto"/>
              <w:ind w:firstLine="0"/>
              <w:jc w:val="center"/>
              <w:rPr>
                <w:bCs/>
                <w:sz w:val="24"/>
              </w:rPr>
            </w:pPr>
            <w:r w:rsidRPr="003B7944">
              <w:rPr>
                <w:bCs/>
                <w:sz w:val="24"/>
              </w:rPr>
              <w:t>2</w:t>
            </w:r>
          </w:p>
        </w:tc>
      </w:tr>
      <w:tr w:rsidR="00824B20" w:rsidRPr="003B7944" w14:paraId="088DA2F9" w14:textId="77777777" w:rsidTr="00CF2743">
        <w:trPr>
          <w:trHeight w:val="1788"/>
        </w:trPr>
        <w:tc>
          <w:tcPr>
            <w:tcW w:w="709" w:type="dxa"/>
            <w:vMerge/>
          </w:tcPr>
          <w:p w14:paraId="24FAE5D5" w14:textId="77777777" w:rsidR="00824B20" w:rsidRPr="003B7944" w:rsidRDefault="00824B20" w:rsidP="00824B20">
            <w:pPr>
              <w:numPr>
                <w:ilvl w:val="0"/>
                <w:numId w:val="25"/>
              </w:numPr>
              <w:spacing w:line="360" w:lineRule="auto"/>
              <w:jc w:val="left"/>
              <w:rPr>
                <w:bCs/>
                <w:sz w:val="24"/>
              </w:rPr>
            </w:pPr>
          </w:p>
        </w:tc>
        <w:tc>
          <w:tcPr>
            <w:tcW w:w="2864" w:type="dxa"/>
            <w:vMerge/>
          </w:tcPr>
          <w:p w14:paraId="484FE369" w14:textId="77777777" w:rsidR="00824B20" w:rsidRPr="003B7944" w:rsidRDefault="00824B20" w:rsidP="00824B20">
            <w:pPr>
              <w:ind w:firstLine="0"/>
              <w:jc w:val="left"/>
              <w:rPr>
                <w:b/>
                <w:bCs/>
                <w:sz w:val="24"/>
              </w:rPr>
            </w:pPr>
          </w:p>
        </w:tc>
        <w:tc>
          <w:tcPr>
            <w:tcW w:w="5216" w:type="dxa"/>
          </w:tcPr>
          <w:p w14:paraId="03FA4B07" w14:textId="2AFAD00F" w:rsidR="00676B6B" w:rsidRPr="003B7944" w:rsidRDefault="00676B6B" w:rsidP="00676B6B">
            <w:pPr>
              <w:ind w:firstLine="0"/>
              <w:jc w:val="left"/>
              <w:rPr>
                <w:bCs/>
                <w:sz w:val="24"/>
              </w:rPr>
            </w:pPr>
            <w:r w:rsidRPr="003B7944">
              <w:rPr>
                <w:bCs/>
                <w:sz w:val="24"/>
              </w:rPr>
              <w:t>Нематериальные активы проектно-изыскательских и строительных организаций, их износ, оценка (переоценка) и амортизация</w:t>
            </w:r>
            <w:r w:rsidR="000C0BFE" w:rsidRPr="003B7944">
              <w:rPr>
                <w:bCs/>
                <w:sz w:val="24"/>
              </w:rPr>
              <w:t>.</w:t>
            </w:r>
          </w:p>
          <w:p w14:paraId="711EFC2B" w14:textId="341CF7AD" w:rsidR="00824B20" w:rsidRPr="003B7944" w:rsidRDefault="00676B6B" w:rsidP="00676B6B">
            <w:pPr>
              <w:ind w:firstLine="0"/>
              <w:jc w:val="left"/>
              <w:rPr>
                <w:bCs/>
                <w:sz w:val="24"/>
              </w:rPr>
            </w:pPr>
            <w:r w:rsidRPr="003B7944">
              <w:rPr>
                <w:bCs/>
                <w:sz w:val="24"/>
              </w:rPr>
              <w:t>Оборотные средства проектно-изыскательских и строительных организаций, показатели оборачиваемости денежных средств</w:t>
            </w:r>
          </w:p>
        </w:tc>
        <w:tc>
          <w:tcPr>
            <w:tcW w:w="850" w:type="dxa"/>
          </w:tcPr>
          <w:p w14:paraId="4CBCF847" w14:textId="77777777" w:rsidR="00824B20" w:rsidRPr="003B7944" w:rsidRDefault="00824B20" w:rsidP="00824B20">
            <w:pPr>
              <w:spacing w:line="360" w:lineRule="auto"/>
              <w:ind w:firstLine="0"/>
              <w:jc w:val="center"/>
              <w:rPr>
                <w:bCs/>
                <w:sz w:val="24"/>
              </w:rPr>
            </w:pPr>
            <w:r w:rsidRPr="003B7944">
              <w:rPr>
                <w:bCs/>
                <w:sz w:val="24"/>
              </w:rPr>
              <w:t>2</w:t>
            </w:r>
          </w:p>
        </w:tc>
      </w:tr>
      <w:tr w:rsidR="00824B20" w:rsidRPr="003B7944" w14:paraId="78715326" w14:textId="77777777" w:rsidTr="00CF2743">
        <w:trPr>
          <w:trHeight w:val="2469"/>
        </w:trPr>
        <w:tc>
          <w:tcPr>
            <w:tcW w:w="709" w:type="dxa"/>
          </w:tcPr>
          <w:p w14:paraId="3CB1E281" w14:textId="77777777" w:rsidR="00824B20" w:rsidRPr="003B7944" w:rsidRDefault="00824B20" w:rsidP="00824B20">
            <w:pPr>
              <w:numPr>
                <w:ilvl w:val="1"/>
                <w:numId w:val="25"/>
              </w:numPr>
              <w:spacing w:line="360" w:lineRule="auto"/>
              <w:jc w:val="left"/>
              <w:rPr>
                <w:bCs/>
                <w:sz w:val="24"/>
              </w:rPr>
            </w:pPr>
          </w:p>
        </w:tc>
        <w:tc>
          <w:tcPr>
            <w:tcW w:w="2864" w:type="dxa"/>
          </w:tcPr>
          <w:p w14:paraId="0F4B439C" w14:textId="0521DBBA" w:rsidR="00824B20" w:rsidRPr="003B7944" w:rsidRDefault="00B83BEF" w:rsidP="00824B20">
            <w:pPr>
              <w:ind w:firstLine="0"/>
              <w:jc w:val="left"/>
              <w:rPr>
                <w:bCs/>
                <w:sz w:val="24"/>
              </w:rPr>
            </w:pPr>
            <w:r w:rsidRPr="003B7944">
              <w:rPr>
                <w:bCs/>
                <w:sz w:val="24"/>
              </w:rPr>
              <w:t>Планирование результатов проектирования и строительства</w:t>
            </w:r>
          </w:p>
        </w:tc>
        <w:tc>
          <w:tcPr>
            <w:tcW w:w="5216" w:type="dxa"/>
          </w:tcPr>
          <w:p w14:paraId="23ED73A2" w14:textId="680CEA48" w:rsidR="00B83BEF" w:rsidRPr="003B7944" w:rsidRDefault="00B83BEF" w:rsidP="00B83BEF">
            <w:pPr>
              <w:ind w:firstLine="0"/>
              <w:jc w:val="left"/>
              <w:rPr>
                <w:bCs/>
                <w:sz w:val="24"/>
              </w:rPr>
            </w:pPr>
            <w:r w:rsidRPr="003B7944">
              <w:rPr>
                <w:bCs/>
                <w:sz w:val="24"/>
              </w:rPr>
              <w:t>Понятие инвестиционно-строительного процесса, основная модель (уравнение) данного процесса и ее графическое представление</w:t>
            </w:r>
            <w:r w:rsidR="000C0BFE" w:rsidRPr="003B7944">
              <w:rPr>
                <w:bCs/>
                <w:sz w:val="24"/>
              </w:rPr>
              <w:t>.</w:t>
            </w:r>
          </w:p>
          <w:p w14:paraId="6779D40F" w14:textId="5284C0BE" w:rsidR="00B83BEF" w:rsidRPr="003B7944" w:rsidRDefault="00B83BEF" w:rsidP="00B83BEF">
            <w:pPr>
              <w:ind w:firstLine="0"/>
              <w:jc w:val="left"/>
              <w:rPr>
                <w:bCs/>
                <w:sz w:val="24"/>
              </w:rPr>
            </w:pPr>
            <w:r w:rsidRPr="003B7944">
              <w:rPr>
                <w:bCs/>
                <w:sz w:val="24"/>
              </w:rPr>
              <w:t>Дисконтирование денежных потоков и определение общей эффективности инвестиционно-строительного процесса</w:t>
            </w:r>
            <w:r w:rsidR="000C0BFE" w:rsidRPr="003B7944">
              <w:rPr>
                <w:bCs/>
                <w:sz w:val="24"/>
              </w:rPr>
              <w:t>.</w:t>
            </w:r>
          </w:p>
          <w:p w14:paraId="2E6AF2A1" w14:textId="49E32B24" w:rsidR="00824B20" w:rsidRPr="003B7944" w:rsidRDefault="00B83BEF" w:rsidP="00B83BEF">
            <w:pPr>
              <w:ind w:firstLine="0"/>
              <w:jc w:val="left"/>
              <w:rPr>
                <w:bCs/>
                <w:sz w:val="24"/>
              </w:rPr>
            </w:pPr>
            <w:r w:rsidRPr="003B7944">
              <w:rPr>
                <w:bCs/>
                <w:sz w:val="24"/>
              </w:rPr>
              <w:t>Срок окупаемости, внутренняя норма доходности, принятие решений об эффективности результатов инвестиционно-строительного процесса</w:t>
            </w:r>
            <w:r w:rsidR="000C0BFE" w:rsidRPr="003B7944">
              <w:rPr>
                <w:bCs/>
                <w:sz w:val="24"/>
              </w:rPr>
              <w:t>.</w:t>
            </w:r>
          </w:p>
          <w:p w14:paraId="17528BD1" w14:textId="57EADC29" w:rsidR="000C0BFE" w:rsidRPr="003B7944" w:rsidRDefault="000C0BFE" w:rsidP="00B83BEF">
            <w:pPr>
              <w:ind w:firstLine="0"/>
              <w:jc w:val="left"/>
              <w:rPr>
                <w:bCs/>
                <w:sz w:val="24"/>
              </w:rPr>
            </w:pPr>
            <w:r w:rsidRPr="003B7944">
              <w:rPr>
                <w:bCs/>
                <w:sz w:val="24"/>
              </w:rPr>
              <w:t>Стоимость эксплуатации объектов строительства</w:t>
            </w:r>
          </w:p>
        </w:tc>
        <w:tc>
          <w:tcPr>
            <w:tcW w:w="850" w:type="dxa"/>
          </w:tcPr>
          <w:p w14:paraId="54CA8586" w14:textId="77777777" w:rsidR="00824B20" w:rsidRPr="003B7944" w:rsidRDefault="00824B20" w:rsidP="00824B20">
            <w:pPr>
              <w:spacing w:line="360" w:lineRule="auto"/>
              <w:ind w:firstLine="0"/>
              <w:jc w:val="center"/>
              <w:rPr>
                <w:bCs/>
                <w:sz w:val="24"/>
              </w:rPr>
            </w:pPr>
            <w:r w:rsidRPr="003B7944">
              <w:rPr>
                <w:bCs/>
                <w:sz w:val="24"/>
              </w:rPr>
              <w:t>2</w:t>
            </w:r>
          </w:p>
        </w:tc>
      </w:tr>
      <w:tr w:rsidR="00676B6B" w:rsidRPr="003B7944" w14:paraId="33C44493" w14:textId="77777777" w:rsidTr="00CF2743">
        <w:trPr>
          <w:trHeight w:val="1968"/>
        </w:trPr>
        <w:tc>
          <w:tcPr>
            <w:tcW w:w="709" w:type="dxa"/>
            <w:vMerge w:val="restart"/>
          </w:tcPr>
          <w:p w14:paraId="5A2C1E19" w14:textId="77777777" w:rsidR="00676B6B" w:rsidRPr="003B7944" w:rsidRDefault="00676B6B" w:rsidP="00824B20">
            <w:pPr>
              <w:numPr>
                <w:ilvl w:val="1"/>
                <w:numId w:val="25"/>
              </w:numPr>
              <w:spacing w:line="360" w:lineRule="auto"/>
              <w:jc w:val="left"/>
              <w:rPr>
                <w:bCs/>
                <w:sz w:val="24"/>
              </w:rPr>
            </w:pPr>
          </w:p>
        </w:tc>
        <w:tc>
          <w:tcPr>
            <w:tcW w:w="2864" w:type="dxa"/>
            <w:vMerge w:val="restart"/>
          </w:tcPr>
          <w:p w14:paraId="698B952C" w14:textId="1D6D6ABF" w:rsidR="00676B6B" w:rsidRPr="003B7944" w:rsidRDefault="00676B6B" w:rsidP="00824B20">
            <w:pPr>
              <w:ind w:firstLine="0"/>
              <w:jc w:val="left"/>
              <w:rPr>
                <w:bCs/>
                <w:sz w:val="24"/>
              </w:rPr>
            </w:pPr>
            <w:r w:rsidRPr="003B7944">
              <w:rPr>
                <w:bCs/>
                <w:sz w:val="24"/>
              </w:rPr>
              <w:t>Технико-экономическая оценка проектов</w:t>
            </w:r>
          </w:p>
        </w:tc>
        <w:tc>
          <w:tcPr>
            <w:tcW w:w="5216" w:type="dxa"/>
          </w:tcPr>
          <w:p w14:paraId="225B55C9" w14:textId="77777777" w:rsidR="00676B6B" w:rsidRPr="003B7944" w:rsidRDefault="00676B6B" w:rsidP="00B83BEF">
            <w:pPr>
              <w:ind w:firstLine="0"/>
              <w:jc w:val="left"/>
              <w:rPr>
                <w:bCs/>
                <w:sz w:val="24"/>
              </w:rPr>
            </w:pPr>
            <w:r w:rsidRPr="003B7944">
              <w:rPr>
                <w:bCs/>
                <w:sz w:val="24"/>
              </w:rPr>
              <w:t>Определение характеристик архитектурно-строительного рынка и построение функций спроса на архитектурные и строительные (ремонтные) услуги.</w:t>
            </w:r>
          </w:p>
          <w:p w14:paraId="24F6D12B" w14:textId="77777777" w:rsidR="00676B6B" w:rsidRPr="003B7944" w:rsidRDefault="00676B6B" w:rsidP="00B83BEF">
            <w:pPr>
              <w:ind w:firstLine="0"/>
              <w:jc w:val="left"/>
              <w:rPr>
                <w:bCs/>
                <w:sz w:val="24"/>
              </w:rPr>
            </w:pPr>
            <w:r w:rsidRPr="003B7944">
              <w:rPr>
                <w:bCs/>
                <w:sz w:val="24"/>
              </w:rPr>
              <w:t>Методы экономической оценки проектных решений.</w:t>
            </w:r>
          </w:p>
          <w:p w14:paraId="2BC32D99" w14:textId="77777777" w:rsidR="00676B6B" w:rsidRPr="003B7944" w:rsidRDefault="00676B6B" w:rsidP="00B83BEF">
            <w:pPr>
              <w:ind w:firstLine="0"/>
              <w:jc w:val="left"/>
              <w:rPr>
                <w:bCs/>
                <w:sz w:val="24"/>
              </w:rPr>
            </w:pPr>
            <w:r w:rsidRPr="003B7944">
              <w:rPr>
                <w:bCs/>
                <w:sz w:val="24"/>
              </w:rPr>
              <w:t>Технические и информационные возможности реализации проекта.</w:t>
            </w:r>
          </w:p>
          <w:p w14:paraId="611C226E" w14:textId="79B90B4A" w:rsidR="00676B6B" w:rsidRPr="003B7944" w:rsidRDefault="00676B6B" w:rsidP="00B83BEF">
            <w:pPr>
              <w:ind w:firstLine="0"/>
              <w:jc w:val="left"/>
              <w:rPr>
                <w:bCs/>
                <w:sz w:val="24"/>
              </w:rPr>
            </w:pPr>
            <w:r w:rsidRPr="003B7944">
              <w:rPr>
                <w:bCs/>
                <w:sz w:val="24"/>
              </w:rPr>
              <w:t>Оценка целесообразности осуществления проекта</w:t>
            </w:r>
          </w:p>
        </w:tc>
        <w:tc>
          <w:tcPr>
            <w:tcW w:w="850" w:type="dxa"/>
          </w:tcPr>
          <w:p w14:paraId="0F61BE0A" w14:textId="77777777" w:rsidR="00676B6B" w:rsidRPr="003B7944" w:rsidRDefault="00676B6B" w:rsidP="00824B20">
            <w:pPr>
              <w:spacing w:line="360" w:lineRule="auto"/>
              <w:ind w:firstLine="0"/>
              <w:jc w:val="center"/>
              <w:rPr>
                <w:bCs/>
                <w:sz w:val="24"/>
              </w:rPr>
            </w:pPr>
            <w:r w:rsidRPr="003B7944">
              <w:rPr>
                <w:bCs/>
                <w:sz w:val="24"/>
              </w:rPr>
              <w:t>2</w:t>
            </w:r>
          </w:p>
        </w:tc>
      </w:tr>
      <w:tr w:rsidR="00676B6B" w:rsidRPr="003B7944" w14:paraId="0FC2A5A5" w14:textId="77777777" w:rsidTr="00CF2743">
        <w:trPr>
          <w:trHeight w:val="646"/>
        </w:trPr>
        <w:tc>
          <w:tcPr>
            <w:tcW w:w="709" w:type="dxa"/>
            <w:vMerge/>
          </w:tcPr>
          <w:p w14:paraId="47E90953" w14:textId="77777777" w:rsidR="00676B6B" w:rsidRPr="003B7944" w:rsidRDefault="00676B6B" w:rsidP="00676B6B">
            <w:pPr>
              <w:spacing w:line="360" w:lineRule="auto"/>
              <w:ind w:firstLine="0"/>
              <w:jc w:val="left"/>
              <w:rPr>
                <w:bCs/>
                <w:sz w:val="24"/>
              </w:rPr>
            </w:pPr>
          </w:p>
        </w:tc>
        <w:tc>
          <w:tcPr>
            <w:tcW w:w="2864" w:type="dxa"/>
            <w:vMerge/>
          </w:tcPr>
          <w:p w14:paraId="52179489" w14:textId="77777777" w:rsidR="00676B6B" w:rsidRPr="003B7944" w:rsidRDefault="00676B6B" w:rsidP="00824B20">
            <w:pPr>
              <w:ind w:firstLine="0"/>
              <w:jc w:val="left"/>
              <w:rPr>
                <w:bCs/>
                <w:sz w:val="24"/>
              </w:rPr>
            </w:pPr>
          </w:p>
        </w:tc>
        <w:tc>
          <w:tcPr>
            <w:tcW w:w="5216" w:type="dxa"/>
          </w:tcPr>
          <w:p w14:paraId="6DAA2E5F" w14:textId="25F5E648" w:rsidR="00676B6B" w:rsidRPr="003B7944" w:rsidRDefault="00676B6B" w:rsidP="00676B6B">
            <w:pPr>
              <w:ind w:firstLine="0"/>
              <w:jc w:val="left"/>
              <w:rPr>
                <w:bCs/>
                <w:sz w:val="24"/>
              </w:rPr>
            </w:pPr>
            <w:r w:rsidRPr="003B7944">
              <w:rPr>
                <w:bCs/>
                <w:sz w:val="24"/>
              </w:rPr>
              <w:t>Разработка и оценка технико-экономических обоснований реализации инвестиционных проектов</w:t>
            </w:r>
          </w:p>
        </w:tc>
        <w:tc>
          <w:tcPr>
            <w:tcW w:w="850" w:type="dxa"/>
          </w:tcPr>
          <w:p w14:paraId="34C1F437" w14:textId="31028F89" w:rsidR="00676B6B" w:rsidRPr="003B7944" w:rsidRDefault="00676B6B" w:rsidP="00824B20">
            <w:pPr>
              <w:spacing w:line="360" w:lineRule="auto"/>
              <w:ind w:firstLine="0"/>
              <w:jc w:val="center"/>
              <w:rPr>
                <w:bCs/>
                <w:sz w:val="24"/>
              </w:rPr>
            </w:pPr>
            <w:r w:rsidRPr="003B7944">
              <w:rPr>
                <w:bCs/>
                <w:sz w:val="24"/>
              </w:rPr>
              <w:t>4</w:t>
            </w:r>
          </w:p>
        </w:tc>
      </w:tr>
      <w:tr w:rsidR="00824B20" w:rsidRPr="003B7944" w14:paraId="0F2EC11C" w14:textId="77777777" w:rsidTr="00CF2743">
        <w:trPr>
          <w:trHeight w:val="2182"/>
        </w:trPr>
        <w:tc>
          <w:tcPr>
            <w:tcW w:w="709" w:type="dxa"/>
          </w:tcPr>
          <w:p w14:paraId="0B87850F" w14:textId="77777777" w:rsidR="00824B20" w:rsidRPr="003B7944" w:rsidRDefault="00824B20" w:rsidP="00824B20">
            <w:pPr>
              <w:numPr>
                <w:ilvl w:val="1"/>
                <w:numId w:val="25"/>
              </w:numPr>
              <w:spacing w:line="360" w:lineRule="auto"/>
              <w:jc w:val="left"/>
              <w:rPr>
                <w:bCs/>
                <w:sz w:val="24"/>
              </w:rPr>
            </w:pPr>
          </w:p>
        </w:tc>
        <w:tc>
          <w:tcPr>
            <w:tcW w:w="2864" w:type="dxa"/>
          </w:tcPr>
          <w:p w14:paraId="69085921" w14:textId="16C8A1F1" w:rsidR="00824B20" w:rsidRPr="003B7944" w:rsidRDefault="00B83BEF" w:rsidP="00B83BEF">
            <w:pPr>
              <w:ind w:firstLine="0"/>
              <w:jc w:val="left"/>
              <w:rPr>
                <w:bCs/>
                <w:sz w:val="24"/>
              </w:rPr>
            </w:pPr>
            <w:r w:rsidRPr="003B7944">
              <w:rPr>
                <w:bCs/>
                <w:sz w:val="24"/>
              </w:rPr>
              <w:t>Экспертиза проектной документации</w:t>
            </w:r>
          </w:p>
        </w:tc>
        <w:tc>
          <w:tcPr>
            <w:tcW w:w="5216" w:type="dxa"/>
          </w:tcPr>
          <w:p w14:paraId="357BB514" w14:textId="2882C735" w:rsidR="00B83BEF" w:rsidRPr="003B7944" w:rsidRDefault="00B83BEF" w:rsidP="00B83BEF">
            <w:pPr>
              <w:ind w:firstLine="0"/>
              <w:jc w:val="left"/>
              <w:rPr>
                <w:bCs/>
                <w:sz w:val="24"/>
              </w:rPr>
            </w:pPr>
            <w:r w:rsidRPr="003B7944">
              <w:rPr>
                <w:bCs/>
                <w:sz w:val="24"/>
              </w:rPr>
              <w:t>Понятия государственной и негосударственной экспертизы проектной документации.</w:t>
            </w:r>
          </w:p>
          <w:p w14:paraId="2110668E" w14:textId="3A504BE0" w:rsidR="00B83BEF" w:rsidRPr="003B7944" w:rsidRDefault="00B83BEF" w:rsidP="00B83BEF">
            <w:pPr>
              <w:ind w:firstLine="0"/>
              <w:jc w:val="left"/>
              <w:rPr>
                <w:bCs/>
                <w:sz w:val="24"/>
              </w:rPr>
            </w:pPr>
            <w:r w:rsidRPr="003B7944">
              <w:rPr>
                <w:bCs/>
                <w:sz w:val="24"/>
              </w:rPr>
              <w:t>Основания и виды государственной экспертизы проектной документации объектов строительства, ремонта, реконструкции и реставрации.</w:t>
            </w:r>
          </w:p>
          <w:p w14:paraId="0D3B0D90" w14:textId="77777777" w:rsidR="00B83BEF" w:rsidRPr="003B7944" w:rsidRDefault="00B83BEF" w:rsidP="00B83BEF">
            <w:pPr>
              <w:ind w:firstLine="0"/>
              <w:jc w:val="left"/>
              <w:rPr>
                <w:bCs/>
                <w:sz w:val="24"/>
              </w:rPr>
            </w:pPr>
            <w:r w:rsidRPr="003B7944">
              <w:rPr>
                <w:bCs/>
                <w:sz w:val="24"/>
              </w:rPr>
              <w:t>Общий порядок проведения государственной экспертизы проектной документации.</w:t>
            </w:r>
          </w:p>
          <w:p w14:paraId="161B609E" w14:textId="40488226" w:rsidR="00824B20" w:rsidRPr="003B7944" w:rsidRDefault="00B83BEF" w:rsidP="000325DD">
            <w:pPr>
              <w:ind w:firstLine="0"/>
              <w:jc w:val="left"/>
              <w:rPr>
                <w:bCs/>
                <w:sz w:val="24"/>
              </w:rPr>
            </w:pPr>
            <w:r w:rsidRPr="003B7944">
              <w:rPr>
                <w:bCs/>
                <w:sz w:val="24"/>
              </w:rPr>
              <w:t>Состав</w:t>
            </w:r>
            <w:r w:rsidR="000325DD" w:rsidRPr="003B7944">
              <w:rPr>
                <w:bCs/>
                <w:sz w:val="24"/>
              </w:rPr>
              <w:t>,</w:t>
            </w:r>
            <w:r w:rsidRPr="003B7944">
              <w:rPr>
                <w:bCs/>
                <w:sz w:val="24"/>
              </w:rPr>
              <w:t xml:space="preserve"> порядок </w:t>
            </w:r>
            <w:r w:rsidR="000325DD" w:rsidRPr="003B7944">
              <w:rPr>
                <w:bCs/>
                <w:sz w:val="24"/>
              </w:rPr>
              <w:t xml:space="preserve">проведения и </w:t>
            </w:r>
            <w:r w:rsidRPr="003B7944">
              <w:rPr>
                <w:bCs/>
                <w:sz w:val="24"/>
              </w:rPr>
              <w:t>оформления заключения экспертизы.</w:t>
            </w:r>
          </w:p>
        </w:tc>
        <w:tc>
          <w:tcPr>
            <w:tcW w:w="850" w:type="dxa"/>
          </w:tcPr>
          <w:p w14:paraId="33564200" w14:textId="6B2C5448" w:rsidR="00824B20" w:rsidRPr="003B7944" w:rsidRDefault="00676B6B" w:rsidP="00824B20">
            <w:pPr>
              <w:spacing w:line="360" w:lineRule="auto"/>
              <w:ind w:firstLine="0"/>
              <w:jc w:val="center"/>
              <w:rPr>
                <w:bCs/>
                <w:sz w:val="24"/>
              </w:rPr>
            </w:pPr>
            <w:r w:rsidRPr="003B7944">
              <w:rPr>
                <w:bCs/>
                <w:sz w:val="24"/>
              </w:rPr>
              <w:t>2</w:t>
            </w:r>
          </w:p>
        </w:tc>
      </w:tr>
      <w:tr w:rsidR="00824B20" w:rsidRPr="003B7944" w14:paraId="72186FF9" w14:textId="77777777" w:rsidTr="00CF2743">
        <w:trPr>
          <w:trHeight w:val="555"/>
        </w:trPr>
        <w:tc>
          <w:tcPr>
            <w:tcW w:w="709" w:type="dxa"/>
          </w:tcPr>
          <w:p w14:paraId="0FB3111D" w14:textId="77777777" w:rsidR="00824B20" w:rsidRPr="003B7944" w:rsidRDefault="00824B20" w:rsidP="00824B20">
            <w:pPr>
              <w:numPr>
                <w:ilvl w:val="0"/>
                <w:numId w:val="25"/>
              </w:numPr>
              <w:spacing w:line="360" w:lineRule="auto"/>
              <w:jc w:val="left"/>
              <w:rPr>
                <w:bCs/>
                <w:sz w:val="24"/>
              </w:rPr>
            </w:pPr>
          </w:p>
        </w:tc>
        <w:tc>
          <w:tcPr>
            <w:tcW w:w="8080" w:type="dxa"/>
            <w:gridSpan w:val="2"/>
          </w:tcPr>
          <w:p w14:paraId="63A43304" w14:textId="5BBCA7AF" w:rsidR="00824B20" w:rsidRPr="003B7944" w:rsidRDefault="003B3DD4" w:rsidP="003B3DD4">
            <w:pPr>
              <w:ind w:firstLine="0"/>
              <w:jc w:val="left"/>
              <w:rPr>
                <w:bCs/>
                <w:sz w:val="24"/>
              </w:rPr>
            </w:pPr>
            <w:r w:rsidRPr="003B7944">
              <w:rPr>
                <w:bCs/>
                <w:sz w:val="24"/>
              </w:rPr>
              <w:t xml:space="preserve">ОСОБЕННОСТИ </w:t>
            </w:r>
            <w:r w:rsidR="00B83BEF" w:rsidRPr="003B7944">
              <w:rPr>
                <w:bCs/>
                <w:sz w:val="24"/>
              </w:rPr>
              <w:t>ФИНАНСИРОВАНИ</w:t>
            </w:r>
            <w:r w:rsidRPr="003B7944">
              <w:rPr>
                <w:bCs/>
                <w:sz w:val="24"/>
              </w:rPr>
              <w:t>Я</w:t>
            </w:r>
            <w:r w:rsidR="00B83BEF" w:rsidRPr="003B7944">
              <w:rPr>
                <w:bCs/>
                <w:sz w:val="24"/>
              </w:rPr>
              <w:t xml:space="preserve"> АРХИТЕКТУРНОГО ПРОЕКТИРОВАНИЯ И СТРОИТЕЛЬСТВА</w:t>
            </w:r>
          </w:p>
        </w:tc>
        <w:tc>
          <w:tcPr>
            <w:tcW w:w="850" w:type="dxa"/>
          </w:tcPr>
          <w:p w14:paraId="2D46041C" w14:textId="78A79435" w:rsidR="00824B20" w:rsidRPr="003B7944" w:rsidRDefault="00824B20" w:rsidP="00676B6B">
            <w:pPr>
              <w:spacing w:line="360" w:lineRule="auto"/>
              <w:ind w:firstLine="0"/>
              <w:jc w:val="center"/>
              <w:rPr>
                <w:b/>
                <w:bCs/>
                <w:sz w:val="24"/>
              </w:rPr>
            </w:pPr>
            <w:r w:rsidRPr="003B7944">
              <w:rPr>
                <w:b/>
                <w:bCs/>
                <w:sz w:val="24"/>
              </w:rPr>
              <w:t>1</w:t>
            </w:r>
            <w:r w:rsidR="00676B6B" w:rsidRPr="003B7944">
              <w:rPr>
                <w:b/>
                <w:bCs/>
                <w:sz w:val="24"/>
              </w:rPr>
              <w:t>2</w:t>
            </w:r>
          </w:p>
        </w:tc>
      </w:tr>
      <w:tr w:rsidR="00824B20" w:rsidRPr="003B7944" w14:paraId="4C0E54C1" w14:textId="77777777" w:rsidTr="00CF2743">
        <w:trPr>
          <w:trHeight w:val="1687"/>
        </w:trPr>
        <w:tc>
          <w:tcPr>
            <w:tcW w:w="709" w:type="dxa"/>
          </w:tcPr>
          <w:p w14:paraId="2E8CA070" w14:textId="77777777" w:rsidR="00824B20" w:rsidRPr="003B7944" w:rsidRDefault="00824B20" w:rsidP="00824B20">
            <w:pPr>
              <w:numPr>
                <w:ilvl w:val="1"/>
                <w:numId w:val="25"/>
              </w:numPr>
              <w:spacing w:line="360" w:lineRule="auto"/>
              <w:jc w:val="left"/>
              <w:rPr>
                <w:bCs/>
                <w:sz w:val="24"/>
              </w:rPr>
            </w:pPr>
          </w:p>
        </w:tc>
        <w:tc>
          <w:tcPr>
            <w:tcW w:w="2864" w:type="dxa"/>
          </w:tcPr>
          <w:p w14:paraId="63F3C1A0" w14:textId="4FE4469D" w:rsidR="00824B20" w:rsidRPr="003B7944" w:rsidRDefault="00B83BEF" w:rsidP="00824B20">
            <w:pPr>
              <w:ind w:firstLine="0"/>
              <w:jc w:val="left"/>
              <w:rPr>
                <w:bCs/>
                <w:sz w:val="24"/>
              </w:rPr>
            </w:pPr>
            <w:r w:rsidRPr="003B7944">
              <w:rPr>
                <w:bCs/>
                <w:sz w:val="24"/>
              </w:rPr>
              <w:t>Основы финансирования проектирования и строительства</w:t>
            </w:r>
          </w:p>
        </w:tc>
        <w:tc>
          <w:tcPr>
            <w:tcW w:w="5216" w:type="dxa"/>
          </w:tcPr>
          <w:p w14:paraId="6B7F2B60" w14:textId="77777777" w:rsidR="00B83BEF" w:rsidRPr="003B7944" w:rsidRDefault="00B83BEF" w:rsidP="00B83BEF">
            <w:pPr>
              <w:ind w:firstLine="0"/>
              <w:jc w:val="left"/>
              <w:rPr>
                <w:bCs/>
                <w:sz w:val="24"/>
              </w:rPr>
            </w:pPr>
            <w:r w:rsidRPr="003B7944">
              <w:rPr>
                <w:bCs/>
                <w:sz w:val="24"/>
              </w:rPr>
              <w:t xml:space="preserve">Основные виды финансирования проектирования и строительства: бюджетное, кредитное, долевое, </w:t>
            </w:r>
            <w:proofErr w:type="spellStart"/>
            <w:r w:rsidRPr="003B7944">
              <w:rPr>
                <w:bCs/>
                <w:sz w:val="24"/>
              </w:rPr>
              <w:t>хозспособ</w:t>
            </w:r>
            <w:proofErr w:type="spellEnd"/>
            <w:r w:rsidRPr="003B7944">
              <w:rPr>
                <w:bCs/>
                <w:sz w:val="24"/>
              </w:rPr>
              <w:t xml:space="preserve"> и особенности их применения.</w:t>
            </w:r>
          </w:p>
          <w:p w14:paraId="08AFE59C" w14:textId="77777777" w:rsidR="00B83BEF" w:rsidRPr="003B7944" w:rsidRDefault="00B83BEF" w:rsidP="00B83BEF">
            <w:pPr>
              <w:ind w:firstLine="0"/>
              <w:jc w:val="left"/>
              <w:rPr>
                <w:bCs/>
                <w:sz w:val="24"/>
              </w:rPr>
            </w:pPr>
            <w:r w:rsidRPr="003B7944">
              <w:rPr>
                <w:bCs/>
                <w:sz w:val="24"/>
              </w:rPr>
              <w:t>Общий порядок финансирования проектных и строительных работ.</w:t>
            </w:r>
          </w:p>
          <w:p w14:paraId="5F083C28" w14:textId="77777777" w:rsidR="00B83BEF" w:rsidRPr="003B7944" w:rsidRDefault="00B83BEF" w:rsidP="00B83BEF">
            <w:pPr>
              <w:ind w:firstLine="0"/>
              <w:jc w:val="left"/>
              <w:rPr>
                <w:bCs/>
                <w:sz w:val="24"/>
              </w:rPr>
            </w:pPr>
            <w:r w:rsidRPr="003B7944">
              <w:rPr>
                <w:bCs/>
                <w:sz w:val="24"/>
              </w:rPr>
              <w:t>Бухгалтерская и финансовая документация (включая отчетность) в проектно-изыскательской и строительной организации.</w:t>
            </w:r>
          </w:p>
          <w:p w14:paraId="59F8A3FF" w14:textId="77777777" w:rsidR="00B83BEF" w:rsidRPr="003B7944" w:rsidRDefault="00B83BEF" w:rsidP="00B83BEF">
            <w:pPr>
              <w:ind w:firstLine="0"/>
              <w:jc w:val="left"/>
              <w:rPr>
                <w:bCs/>
                <w:sz w:val="24"/>
              </w:rPr>
            </w:pPr>
            <w:proofErr w:type="gramStart"/>
            <w:r w:rsidRPr="003B7944">
              <w:rPr>
                <w:bCs/>
                <w:sz w:val="24"/>
              </w:rPr>
              <w:t>Контроль за</w:t>
            </w:r>
            <w:proofErr w:type="gramEnd"/>
            <w:r w:rsidRPr="003B7944">
              <w:rPr>
                <w:bCs/>
                <w:sz w:val="24"/>
              </w:rPr>
              <w:t xml:space="preserve"> правильностью расходования средств, выделенных на проектирование и строительство</w:t>
            </w:r>
          </w:p>
          <w:p w14:paraId="5BD8B593" w14:textId="32B842D5" w:rsidR="00824B20" w:rsidRPr="003B7944" w:rsidRDefault="00B83BEF" w:rsidP="00B83BEF">
            <w:pPr>
              <w:ind w:firstLine="0"/>
              <w:jc w:val="left"/>
              <w:rPr>
                <w:bCs/>
                <w:sz w:val="24"/>
              </w:rPr>
            </w:pPr>
            <w:r w:rsidRPr="003B7944">
              <w:rPr>
                <w:bCs/>
                <w:sz w:val="24"/>
              </w:rPr>
              <w:t>Ответственность за нарушения порядка расходования средств федерального бюджета, республиканского бюджета и местного бюджета, выделенных на проектирование и строительство</w:t>
            </w:r>
          </w:p>
        </w:tc>
        <w:tc>
          <w:tcPr>
            <w:tcW w:w="850" w:type="dxa"/>
          </w:tcPr>
          <w:p w14:paraId="23BAB068" w14:textId="77777777" w:rsidR="00824B20" w:rsidRPr="003B7944" w:rsidRDefault="00824B20" w:rsidP="00824B20">
            <w:pPr>
              <w:spacing w:line="360" w:lineRule="auto"/>
              <w:ind w:firstLine="0"/>
              <w:jc w:val="center"/>
              <w:rPr>
                <w:bCs/>
                <w:sz w:val="24"/>
              </w:rPr>
            </w:pPr>
            <w:r w:rsidRPr="003B7944">
              <w:rPr>
                <w:bCs/>
                <w:sz w:val="24"/>
              </w:rPr>
              <w:t>2</w:t>
            </w:r>
          </w:p>
        </w:tc>
      </w:tr>
      <w:tr w:rsidR="00824B20" w:rsidRPr="003B7944" w14:paraId="25CED841" w14:textId="77777777" w:rsidTr="00CF2743">
        <w:trPr>
          <w:trHeight w:val="2571"/>
        </w:trPr>
        <w:tc>
          <w:tcPr>
            <w:tcW w:w="709" w:type="dxa"/>
          </w:tcPr>
          <w:p w14:paraId="5CD65B2F" w14:textId="77777777" w:rsidR="00824B20" w:rsidRPr="003B7944" w:rsidRDefault="00824B20" w:rsidP="00824B20">
            <w:pPr>
              <w:numPr>
                <w:ilvl w:val="1"/>
                <w:numId w:val="25"/>
              </w:numPr>
              <w:spacing w:line="360" w:lineRule="auto"/>
              <w:jc w:val="left"/>
              <w:rPr>
                <w:bCs/>
                <w:sz w:val="24"/>
              </w:rPr>
            </w:pPr>
          </w:p>
        </w:tc>
        <w:tc>
          <w:tcPr>
            <w:tcW w:w="2864" w:type="dxa"/>
          </w:tcPr>
          <w:p w14:paraId="26750992" w14:textId="1FD7CA67" w:rsidR="00824B20" w:rsidRPr="003B7944" w:rsidRDefault="00B83BEF" w:rsidP="00824B20">
            <w:pPr>
              <w:ind w:firstLine="0"/>
              <w:jc w:val="left"/>
              <w:rPr>
                <w:bCs/>
                <w:sz w:val="24"/>
              </w:rPr>
            </w:pPr>
            <w:r w:rsidRPr="003B7944">
              <w:rPr>
                <w:bCs/>
                <w:sz w:val="24"/>
              </w:rPr>
              <w:t>Права и обременения результатов проектирования, земельных участков и объектов строительства</w:t>
            </w:r>
          </w:p>
        </w:tc>
        <w:tc>
          <w:tcPr>
            <w:tcW w:w="5216" w:type="dxa"/>
          </w:tcPr>
          <w:p w14:paraId="01953A7E" w14:textId="77777777" w:rsidR="00B83BEF" w:rsidRPr="003B7944" w:rsidRDefault="00B83BEF" w:rsidP="00B83BEF">
            <w:pPr>
              <w:ind w:firstLine="0"/>
              <w:jc w:val="left"/>
              <w:rPr>
                <w:bCs/>
                <w:sz w:val="24"/>
              </w:rPr>
            </w:pPr>
            <w:r w:rsidRPr="003B7944">
              <w:rPr>
                <w:bCs/>
                <w:sz w:val="24"/>
              </w:rPr>
              <w:t xml:space="preserve">Виды вещных прав и ограничений (обременений) на исходно-разрешительную и проектную </w:t>
            </w:r>
            <w:proofErr w:type="gramStart"/>
            <w:r w:rsidRPr="003B7944">
              <w:rPr>
                <w:bCs/>
                <w:sz w:val="24"/>
              </w:rPr>
              <w:t>документацию</w:t>
            </w:r>
            <w:proofErr w:type="gramEnd"/>
            <w:r w:rsidRPr="003B7944">
              <w:rPr>
                <w:bCs/>
                <w:sz w:val="24"/>
              </w:rPr>
              <w:t xml:space="preserve"> и общий порядок их оформления.</w:t>
            </w:r>
          </w:p>
          <w:p w14:paraId="54F1B3C3" w14:textId="77777777" w:rsidR="00B83BEF" w:rsidRPr="003B7944" w:rsidRDefault="00B83BEF" w:rsidP="00B83BEF">
            <w:pPr>
              <w:ind w:firstLine="0"/>
              <w:jc w:val="left"/>
              <w:rPr>
                <w:bCs/>
                <w:sz w:val="24"/>
              </w:rPr>
            </w:pPr>
            <w:r w:rsidRPr="003B7944">
              <w:rPr>
                <w:bCs/>
                <w:sz w:val="24"/>
              </w:rPr>
              <w:t>Виды вещных прав и ограничений (обременений) на земельный участок, предназначенный для строительства, и общий порядок их оформления.</w:t>
            </w:r>
          </w:p>
          <w:p w14:paraId="578A1E53" w14:textId="77777777" w:rsidR="00B83BEF" w:rsidRPr="003B7944" w:rsidRDefault="00B83BEF" w:rsidP="00B83BEF">
            <w:pPr>
              <w:ind w:firstLine="0"/>
              <w:jc w:val="left"/>
              <w:rPr>
                <w:bCs/>
                <w:sz w:val="24"/>
              </w:rPr>
            </w:pPr>
            <w:r w:rsidRPr="003B7944">
              <w:rPr>
                <w:bCs/>
                <w:sz w:val="24"/>
              </w:rPr>
              <w:t>Виды вещных прав и ограничений (обременений) на объект незавершенного строительства и общий порядок их оформления</w:t>
            </w:r>
          </w:p>
          <w:p w14:paraId="300959EC" w14:textId="68BA3D54" w:rsidR="00824B20" w:rsidRPr="003B7944" w:rsidRDefault="00B83BEF" w:rsidP="00B83BEF">
            <w:pPr>
              <w:ind w:firstLine="0"/>
              <w:jc w:val="left"/>
              <w:rPr>
                <w:bCs/>
                <w:sz w:val="24"/>
              </w:rPr>
            </w:pPr>
            <w:r w:rsidRPr="003B7944">
              <w:rPr>
                <w:bCs/>
                <w:sz w:val="24"/>
              </w:rPr>
              <w:t>Особенности использование вещных прав на исходно-разрешительную, проектную документацию, земельный участок или объект незавершенного строительства для организации и проведения проектных и строительных работ</w:t>
            </w:r>
          </w:p>
        </w:tc>
        <w:tc>
          <w:tcPr>
            <w:tcW w:w="850" w:type="dxa"/>
          </w:tcPr>
          <w:p w14:paraId="71CB7831" w14:textId="77777777" w:rsidR="00824B20" w:rsidRPr="003B7944" w:rsidRDefault="00824B20" w:rsidP="00824B20">
            <w:pPr>
              <w:spacing w:line="360" w:lineRule="auto"/>
              <w:ind w:firstLine="0"/>
              <w:jc w:val="center"/>
              <w:rPr>
                <w:bCs/>
                <w:sz w:val="24"/>
              </w:rPr>
            </w:pPr>
            <w:r w:rsidRPr="003B7944">
              <w:rPr>
                <w:bCs/>
                <w:sz w:val="24"/>
              </w:rPr>
              <w:t>2</w:t>
            </w:r>
          </w:p>
        </w:tc>
      </w:tr>
      <w:tr w:rsidR="00824B20" w:rsidRPr="003B7944" w14:paraId="5602B60E" w14:textId="77777777" w:rsidTr="00CF2743">
        <w:trPr>
          <w:trHeight w:val="1933"/>
        </w:trPr>
        <w:tc>
          <w:tcPr>
            <w:tcW w:w="709" w:type="dxa"/>
          </w:tcPr>
          <w:p w14:paraId="0B4AF12F" w14:textId="77777777" w:rsidR="00824B20" w:rsidRPr="003B7944" w:rsidRDefault="00824B20" w:rsidP="00824B20">
            <w:pPr>
              <w:numPr>
                <w:ilvl w:val="1"/>
                <w:numId w:val="25"/>
              </w:numPr>
              <w:spacing w:line="360" w:lineRule="auto"/>
              <w:jc w:val="left"/>
              <w:rPr>
                <w:bCs/>
                <w:sz w:val="24"/>
              </w:rPr>
            </w:pPr>
          </w:p>
        </w:tc>
        <w:tc>
          <w:tcPr>
            <w:tcW w:w="2864" w:type="dxa"/>
          </w:tcPr>
          <w:p w14:paraId="55135B0F" w14:textId="6CB32819" w:rsidR="00824B20" w:rsidRPr="003B7944" w:rsidRDefault="00B83BEF" w:rsidP="00AE1184">
            <w:pPr>
              <w:ind w:firstLine="0"/>
              <w:jc w:val="left"/>
              <w:rPr>
                <w:bCs/>
                <w:sz w:val="24"/>
              </w:rPr>
            </w:pPr>
            <w:r w:rsidRPr="003B7944">
              <w:rPr>
                <w:bCs/>
                <w:sz w:val="24"/>
              </w:rPr>
              <w:t>Особенности реализации отдельных видов финанс</w:t>
            </w:r>
            <w:r w:rsidR="00AE1184" w:rsidRPr="003B7944">
              <w:rPr>
                <w:bCs/>
                <w:sz w:val="24"/>
              </w:rPr>
              <w:t xml:space="preserve">ового обеспечения </w:t>
            </w:r>
            <w:r w:rsidRPr="003B7944">
              <w:rPr>
                <w:bCs/>
                <w:sz w:val="24"/>
              </w:rPr>
              <w:t>проектирования и строительства</w:t>
            </w:r>
          </w:p>
        </w:tc>
        <w:tc>
          <w:tcPr>
            <w:tcW w:w="5216" w:type="dxa"/>
          </w:tcPr>
          <w:p w14:paraId="49D1539D" w14:textId="77777777" w:rsidR="00B83BEF" w:rsidRPr="003B7944" w:rsidRDefault="00B83BEF" w:rsidP="00B83BEF">
            <w:pPr>
              <w:ind w:firstLine="0"/>
              <w:jc w:val="left"/>
              <w:rPr>
                <w:bCs/>
                <w:sz w:val="24"/>
              </w:rPr>
            </w:pPr>
            <w:r w:rsidRPr="003B7944">
              <w:rPr>
                <w:bCs/>
                <w:sz w:val="24"/>
              </w:rPr>
              <w:t>Порядок и особенности бюджетного финансирования проектных и строительных работ.</w:t>
            </w:r>
          </w:p>
          <w:p w14:paraId="7E819CC7" w14:textId="77777777" w:rsidR="00B83BEF" w:rsidRPr="003B7944" w:rsidRDefault="00B83BEF" w:rsidP="00B83BEF">
            <w:pPr>
              <w:ind w:firstLine="0"/>
              <w:jc w:val="left"/>
              <w:rPr>
                <w:bCs/>
                <w:sz w:val="24"/>
              </w:rPr>
            </w:pPr>
            <w:r w:rsidRPr="003B7944">
              <w:rPr>
                <w:bCs/>
                <w:sz w:val="24"/>
              </w:rPr>
              <w:t>Порядок и особенности кредитного финансирования проектных и строительных работ.</w:t>
            </w:r>
          </w:p>
          <w:p w14:paraId="7D3A8C2B" w14:textId="4D6869F7" w:rsidR="00824B20" w:rsidRPr="003B7944" w:rsidRDefault="00B83BEF" w:rsidP="00B83BEF">
            <w:pPr>
              <w:ind w:firstLine="0"/>
              <w:jc w:val="left"/>
              <w:rPr>
                <w:bCs/>
                <w:sz w:val="24"/>
              </w:rPr>
            </w:pPr>
            <w:r w:rsidRPr="003B7944">
              <w:rPr>
                <w:bCs/>
                <w:sz w:val="24"/>
              </w:rPr>
              <w:t>Порядок и особенности долевого финансирования проектных и строительных работ</w:t>
            </w:r>
          </w:p>
        </w:tc>
        <w:tc>
          <w:tcPr>
            <w:tcW w:w="850" w:type="dxa"/>
          </w:tcPr>
          <w:p w14:paraId="4A2058FD" w14:textId="77777777" w:rsidR="00824B20" w:rsidRPr="003B7944" w:rsidRDefault="00824B20" w:rsidP="00824B20">
            <w:pPr>
              <w:spacing w:line="360" w:lineRule="auto"/>
              <w:ind w:firstLine="0"/>
              <w:jc w:val="center"/>
              <w:rPr>
                <w:bCs/>
                <w:sz w:val="24"/>
              </w:rPr>
            </w:pPr>
            <w:r w:rsidRPr="003B7944">
              <w:rPr>
                <w:bCs/>
                <w:sz w:val="24"/>
              </w:rPr>
              <w:t>2</w:t>
            </w:r>
          </w:p>
        </w:tc>
      </w:tr>
      <w:tr w:rsidR="00824B20" w:rsidRPr="003B7944" w14:paraId="3CAFAD38" w14:textId="77777777" w:rsidTr="00CF2743">
        <w:trPr>
          <w:trHeight w:val="480"/>
        </w:trPr>
        <w:tc>
          <w:tcPr>
            <w:tcW w:w="709" w:type="dxa"/>
          </w:tcPr>
          <w:p w14:paraId="21A4EFBF" w14:textId="77777777" w:rsidR="00824B20" w:rsidRPr="003B7944" w:rsidRDefault="00824B20" w:rsidP="00824B20">
            <w:pPr>
              <w:numPr>
                <w:ilvl w:val="1"/>
                <w:numId w:val="25"/>
              </w:numPr>
              <w:spacing w:line="360" w:lineRule="auto"/>
              <w:jc w:val="left"/>
              <w:rPr>
                <w:bCs/>
                <w:sz w:val="24"/>
              </w:rPr>
            </w:pPr>
          </w:p>
        </w:tc>
        <w:tc>
          <w:tcPr>
            <w:tcW w:w="2864" w:type="dxa"/>
          </w:tcPr>
          <w:p w14:paraId="4F8E24AA" w14:textId="2DC72D03" w:rsidR="00824B20" w:rsidRPr="003B7944" w:rsidRDefault="00676B6B" w:rsidP="00676B6B">
            <w:pPr>
              <w:ind w:firstLine="0"/>
              <w:jc w:val="left"/>
              <w:rPr>
                <w:bCs/>
                <w:sz w:val="24"/>
              </w:rPr>
            </w:pPr>
            <w:r w:rsidRPr="003B7944">
              <w:rPr>
                <w:bCs/>
                <w:sz w:val="24"/>
              </w:rPr>
              <w:t>Организация и проведение закупок при проектировании</w:t>
            </w:r>
            <w:r w:rsidR="00AE1184" w:rsidRPr="003B7944">
              <w:rPr>
                <w:bCs/>
                <w:sz w:val="24"/>
              </w:rPr>
              <w:t>, реконструкции</w:t>
            </w:r>
            <w:r w:rsidRPr="003B7944">
              <w:rPr>
                <w:bCs/>
                <w:sz w:val="24"/>
              </w:rPr>
              <w:t xml:space="preserve"> и </w:t>
            </w:r>
            <w:r w:rsidRPr="003B7944">
              <w:rPr>
                <w:bCs/>
                <w:sz w:val="24"/>
              </w:rPr>
              <w:lastRenderedPageBreak/>
              <w:t>строительстве</w:t>
            </w:r>
          </w:p>
        </w:tc>
        <w:tc>
          <w:tcPr>
            <w:tcW w:w="5216" w:type="dxa"/>
          </w:tcPr>
          <w:p w14:paraId="26657470" w14:textId="1B8DECCA" w:rsidR="00676B6B" w:rsidRPr="003B7944" w:rsidRDefault="00676B6B" w:rsidP="00676B6B">
            <w:pPr>
              <w:ind w:firstLine="0"/>
              <w:jc w:val="left"/>
              <w:rPr>
                <w:bCs/>
                <w:sz w:val="24"/>
              </w:rPr>
            </w:pPr>
            <w:r w:rsidRPr="003B7944">
              <w:rPr>
                <w:bCs/>
                <w:sz w:val="24"/>
              </w:rPr>
              <w:lastRenderedPageBreak/>
              <w:t xml:space="preserve">Необходимость и основания проведения </w:t>
            </w:r>
            <w:r w:rsidR="00AC0F0F" w:rsidRPr="003B7944">
              <w:rPr>
                <w:bCs/>
                <w:sz w:val="24"/>
              </w:rPr>
              <w:t>закупок</w:t>
            </w:r>
            <w:r w:rsidRPr="003B7944">
              <w:rPr>
                <w:bCs/>
                <w:sz w:val="24"/>
              </w:rPr>
              <w:t xml:space="preserve"> на право проектирования или строительства.</w:t>
            </w:r>
          </w:p>
          <w:p w14:paraId="1D30A676" w14:textId="7869573A" w:rsidR="00676B6B" w:rsidRPr="003B7944" w:rsidRDefault="00676B6B" w:rsidP="00676B6B">
            <w:pPr>
              <w:ind w:firstLine="0"/>
              <w:jc w:val="left"/>
              <w:rPr>
                <w:bCs/>
                <w:sz w:val="24"/>
              </w:rPr>
            </w:pPr>
            <w:r w:rsidRPr="003B7944">
              <w:rPr>
                <w:bCs/>
                <w:sz w:val="24"/>
              </w:rPr>
              <w:t xml:space="preserve">Общий порядок организации и проведения </w:t>
            </w:r>
            <w:r w:rsidR="00AC0F0F" w:rsidRPr="003B7944">
              <w:rPr>
                <w:bCs/>
                <w:sz w:val="24"/>
              </w:rPr>
              <w:lastRenderedPageBreak/>
              <w:t>закупок</w:t>
            </w:r>
            <w:r w:rsidRPr="003B7944">
              <w:rPr>
                <w:bCs/>
                <w:sz w:val="24"/>
              </w:rPr>
              <w:t xml:space="preserve"> на право проектирования или строительства за счет средств федерального, регионального или местного бюджета.</w:t>
            </w:r>
          </w:p>
          <w:p w14:paraId="6E6EB210" w14:textId="769CD1E0" w:rsidR="00676B6B" w:rsidRPr="003B7944" w:rsidRDefault="00676B6B" w:rsidP="00676B6B">
            <w:pPr>
              <w:ind w:firstLine="0"/>
              <w:jc w:val="left"/>
              <w:rPr>
                <w:bCs/>
                <w:sz w:val="24"/>
              </w:rPr>
            </w:pPr>
            <w:r w:rsidRPr="003B7944">
              <w:rPr>
                <w:bCs/>
                <w:sz w:val="24"/>
              </w:rPr>
              <w:t>Состав и основные характеристики документации</w:t>
            </w:r>
            <w:r w:rsidR="00AC0F0F" w:rsidRPr="003B7944">
              <w:rPr>
                <w:bCs/>
                <w:sz w:val="24"/>
              </w:rPr>
              <w:t xml:space="preserve"> закупок</w:t>
            </w:r>
            <w:r w:rsidRPr="003B7944">
              <w:rPr>
                <w:bCs/>
                <w:sz w:val="24"/>
              </w:rPr>
              <w:t>.</w:t>
            </w:r>
          </w:p>
          <w:p w14:paraId="6AE0D224" w14:textId="27B20EAB" w:rsidR="00824B20" w:rsidRPr="003B7944" w:rsidRDefault="00676B6B" w:rsidP="00676B6B">
            <w:pPr>
              <w:ind w:firstLine="0"/>
              <w:jc w:val="left"/>
              <w:rPr>
                <w:bCs/>
                <w:sz w:val="24"/>
              </w:rPr>
            </w:pPr>
            <w:r w:rsidRPr="003B7944">
              <w:rPr>
                <w:bCs/>
                <w:sz w:val="24"/>
              </w:rPr>
              <w:t>Оформление результатов торгов на право проектирования или строительства за счет средств федерального, регионального или местного бюджета</w:t>
            </w:r>
          </w:p>
        </w:tc>
        <w:tc>
          <w:tcPr>
            <w:tcW w:w="850" w:type="dxa"/>
          </w:tcPr>
          <w:p w14:paraId="4DEA9DAC" w14:textId="77777777" w:rsidR="00824B20" w:rsidRPr="003B7944" w:rsidRDefault="00824B20" w:rsidP="00824B20">
            <w:pPr>
              <w:spacing w:line="360" w:lineRule="auto"/>
              <w:ind w:firstLine="0"/>
              <w:jc w:val="center"/>
              <w:rPr>
                <w:bCs/>
                <w:sz w:val="24"/>
              </w:rPr>
            </w:pPr>
            <w:r w:rsidRPr="003B7944">
              <w:rPr>
                <w:bCs/>
                <w:sz w:val="24"/>
              </w:rPr>
              <w:lastRenderedPageBreak/>
              <w:t>2</w:t>
            </w:r>
          </w:p>
        </w:tc>
      </w:tr>
      <w:tr w:rsidR="00676B6B" w:rsidRPr="003B7944" w14:paraId="73A70BDE" w14:textId="77777777" w:rsidTr="00CF2743">
        <w:trPr>
          <w:trHeight w:val="1302"/>
        </w:trPr>
        <w:tc>
          <w:tcPr>
            <w:tcW w:w="709" w:type="dxa"/>
          </w:tcPr>
          <w:p w14:paraId="371FDBC3" w14:textId="77777777" w:rsidR="00676B6B" w:rsidRPr="003B7944" w:rsidRDefault="00676B6B" w:rsidP="00824B20">
            <w:pPr>
              <w:numPr>
                <w:ilvl w:val="1"/>
                <w:numId w:val="25"/>
              </w:numPr>
              <w:spacing w:line="360" w:lineRule="auto"/>
              <w:jc w:val="left"/>
              <w:rPr>
                <w:bCs/>
                <w:sz w:val="24"/>
              </w:rPr>
            </w:pPr>
          </w:p>
        </w:tc>
        <w:tc>
          <w:tcPr>
            <w:tcW w:w="2864" w:type="dxa"/>
          </w:tcPr>
          <w:p w14:paraId="5C3E98C3" w14:textId="5EE90DE7" w:rsidR="00676B6B" w:rsidRPr="003B7944" w:rsidRDefault="00676B6B" w:rsidP="00676B6B">
            <w:pPr>
              <w:ind w:firstLine="0"/>
              <w:jc w:val="left"/>
              <w:rPr>
                <w:bCs/>
                <w:sz w:val="24"/>
              </w:rPr>
            </w:pPr>
            <w:r w:rsidRPr="003B7944">
              <w:rPr>
                <w:bCs/>
                <w:sz w:val="24"/>
              </w:rPr>
              <w:t>Оценка и страхование объектов проектирования</w:t>
            </w:r>
            <w:r w:rsidR="00AE1184" w:rsidRPr="003B7944">
              <w:rPr>
                <w:bCs/>
                <w:sz w:val="24"/>
              </w:rPr>
              <w:t>, реконструкции</w:t>
            </w:r>
            <w:r w:rsidRPr="003B7944">
              <w:rPr>
                <w:bCs/>
                <w:sz w:val="24"/>
              </w:rPr>
              <w:t xml:space="preserve"> и строительства</w:t>
            </w:r>
          </w:p>
        </w:tc>
        <w:tc>
          <w:tcPr>
            <w:tcW w:w="5216" w:type="dxa"/>
          </w:tcPr>
          <w:p w14:paraId="30E5CB44" w14:textId="77777777" w:rsidR="00676B6B" w:rsidRPr="003B7944" w:rsidRDefault="00676B6B" w:rsidP="00676B6B">
            <w:pPr>
              <w:ind w:firstLine="0"/>
              <w:jc w:val="left"/>
              <w:rPr>
                <w:bCs/>
                <w:sz w:val="24"/>
              </w:rPr>
            </w:pPr>
            <w:r w:rsidRPr="003B7944">
              <w:rPr>
                <w:bCs/>
                <w:sz w:val="24"/>
              </w:rPr>
              <w:t>Цели и задачи оценки и страхования объектов строительства.</w:t>
            </w:r>
          </w:p>
          <w:p w14:paraId="7AB3C891" w14:textId="77777777" w:rsidR="00676B6B" w:rsidRPr="003B7944" w:rsidRDefault="00676B6B" w:rsidP="00676B6B">
            <w:pPr>
              <w:ind w:firstLine="0"/>
              <w:jc w:val="left"/>
              <w:rPr>
                <w:bCs/>
                <w:sz w:val="24"/>
              </w:rPr>
            </w:pPr>
            <w:r w:rsidRPr="003B7944">
              <w:rPr>
                <w:bCs/>
                <w:sz w:val="24"/>
              </w:rPr>
              <w:t>Нормативно-правовое обеспечение оценки исходно-разрешительной, архитектурной документации и объектов строительства.</w:t>
            </w:r>
          </w:p>
          <w:p w14:paraId="5E224CD9" w14:textId="77777777" w:rsidR="00676B6B" w:rsidRPr="003B7944" w:rsidRDefault="00676B6B" w:rsidP="00676B6B">
            <w:pPr>
              <w:ind w:firstLine="0"/>
              <w:jc w:val="left"/>
              <w:rPr>
                <w:bCs/>
                <w:sz w:val="24"/>
              </w:rPr>
            </w:pPr>
            <w:r w:rsidRPr="003B7944">
              <w:rPr>
                <w:bCs/>
                <w:sz w:val="24"/>
              </w:rPr>
              <w:t>Нормативно-правовое обеспечение страхования объектов строительства.</w:t>
            </w:r>
          </w:p>
          <w:p w14:paraId="64EB0981" w14:textId="77777777" w:rsidR="00676B6B" w:rsidRPr="003B7944" w:rsidRDefault="00676B6B" w:rsidP="00676B6B">
            <w:pPr>
              <w:ind w:firstLine="0"/>
              <w:jc w:val="left"/>
              <w:rPr>
                <w:bCs/>
                <w:sz w:val="24"/>
              </w:rPr>
            </w:pPr>
            <w:r w:rsidRPr="003B7944">
              <w:rPr>
                <w:bCs/>
                <w:sz w:val="24"/>
              </w:rPr>
              <w:t>Оценка стоимости исходно-разрешительной и проектной документации.</w:t>
            </w:r>
          </w:p>
          <w:p w14:paraId="27D8908D" w14:textId="77777777" w:rsidR="00676B6B" w:rsidRPr="003B7944" w:rsidRDefault="00676B6B" w:rsidP="00676B6B">
            <w:pPr>
              <w:ind w:firstLine="0"/>
              <w:jc w:val="left"/>
              <w:rPr>
                <w:bCs/>
                <w:sz w:val="24"/>
              </w:rPr>
            </w:pPr>
            <w:r w:rsidRPr="003B7944">
              <w:rPr>
                <w:bCs/>
                <w:sz w:val="24"/>
              </w:rPr>
              <w:t>Оценка стоимости незавершенного строительства.</w:t>
            </w:r>
          </w:p>
          <w:p w14:paraId="3A2E4046" w14:textId="77777777" w:rsidR="00676B6B" w:rsidRPr="003B7944" w:rsidRDefault="00676B6B" w:rsidP="00676B6B">
            <w:pPr>
              <w:ind w:firstLine="0"/>
              <w:jc w:val="left"/>
              <w:rPr>
                <w:bCs/>
                <w:sz w:val="24"/>
              </w:rPr>
            </w:pPr>
            <w:r w:rsidRPr="003B7944">
              <w:rPr>
                <w:bCs/>
                <w:sz w:val="24"/>
              </w:rPr>
              <w:t>Страхование объектов незавершенного строительства и проведения строительных работ.</w:t>
            </w:r>
          </w:p>
          <w:p w14:paraId="7AECBC2D" w14:textId="77777777" w:rsidR="00676B6B" w:rsidRPr="003B7944" w:rsidRDefault="00676B6B" w:rsidP="00676B6B">
            <w:pPr>
              <w:ind w:firstLine="0"/>
              <w:jc w:val="left"/>
              <w:rPr>
                <w:bCs/>
                <w:sz w:val="24"/>
              </w:rPr>
            </w:pPr>
            <w:r w:rsidRPr="003B7944">
              <w:rPr>
                <w:bCs/>
                <w:sz w:val="24"/>
              </w:rPr>
              <w:t>Определение ущерба, причиненного участникам строительных работ, объекту строительства, вспомогательным зданиям и сооружениям, строительным машинам и механизмам или строительным материалам</w:t>
            </w:r>
          </w:p>
          <w:p w14:paraId="68775145" w14:textId="66FC15B6" w:rsidR="00676B6B" w:rsidRPr="003B7944" w:rsidRDefault="00676B6B" w:rsidP="00676B6B">
            <w:pPr>
              <w:ind w:firstLine="0"/>
              <w:jc w:val="left"/>
              <w:rPr>
                <w:bCs/>
                <w:sz w:val="24"/>
              </w:rPr>
            </w:pPr>
            <w:r w:rsidRPr="003B7944">
              <w:rPr>
                <w:bCs/>
                <w:sz w:val="24"/>
              </w:rPr>
              <w:t>Особенности оценки и страхования объектов культурного наследия</w:t>
            </w:r>
          </w:p>
        </w:tc>
        <w:tc>
          <w:tcPr>
            <w:tcW w:w="850" w:type="dxa"/>
          </w:tcPr>
          <w:p w14:paraId="4475BB81" w14:textId="14B1904B" w:rsidR="00676B6B" w:rsidRPr="003B7944" w:rsidRDefault="00676B6B" w:rsidP="00824B20">
            <w:pPr>
              <w:spacing w:line="360" w:lineRule="auto"/>
              <w:ind w:firstLine="0"/>
              <w:jc w:val="center"/>
              <w:rPr>
                <w:bCs/>
                <w:sz w:val="24"/>
              </w:rPr>
            </w:pPr>
            <w:r w:rsidRPr="003B7944">
              <w:rPr>
                <w:bCs/>
                <w:sz w:val="24"/>
              </w:rPr>
              <w:t>4</w:t>
            </w:r>
          </w:p>
        </w:tc>
      </w:tr>
      <w:tr w:rsidR="00824B20" w:rsidRPr="003B7944" w14:paraId="4D69AFA6" w14:textId="77777777" w:rsidTr="00CF2743">
        <w:tc>
          <w:tcPr>
            <w:tcW w:w="709" w:type="dxa"/>
          </w:tcPr>
          <w:p w14:paraId="3A95201A" w14:textId="77777777" w:rsidR="00824B20" w:rsidRPr="003B7944" w:rsidRDefault="00824B20" w:rsidP="00824B20">
            <w:pPr>
              <w:spacing w:line="360" w:lineRule="auto"/>
              <w:ind w:firstLine="0"/>
              <w:jc w:val="center"/>
              <w:rPr>
                <w:b/>
                <w:bCs/>
                <w:sz w:val="24"/>
              </w:rPr>
            </w:pPr>
          </w:p>
        </w:tc>
        <w:tc>
          <w:tcPr>
            <w:tcW w:w="8080" w:type="dxa"/>
            <w:gridSpan w:val="2"/>
          </w:tcPr>
          <w:p w14:paraId="05FD485C" w14:textId="270DB787" w:rsidR="00824B20" w:rsidRPr="003B7944" w:rsidRDefault="00E30A2F" w:rsidP="00DF4610">
            <w:pPr>
              <w:spacing w:line="360" w:lineRule="auto"/>
              <w:ind w:firstLine="0"/>
              <w:jc w:val="left"/>
              <w:rPr>
                <w:b/>
                <w:bCs/>
                <w:sz w:val="24"/>
              </w:rPr>
            </w:pPr>
            <w:r w:rsidRPr="003B7944">
              <w:rPr>
                <w:b/>
                <w:bCs/>
                <w:sz w:val="24"/>
              </w:rPr>
              <w:t xml:space="preserve">ВСЕГО </w:t>
            </w:r>
            <w:r w:rsidR="00DF4610" w:rsidRPr="003B7944">
              <w:rPr>
                <w:b/>
                <w:bCs/>
                <w:sz w:val="24"/>
              </w:rPr>
              <w:t>по блоку</w:t>
            </w:r>
          </w:p>
        </w:tc>
        <w:tc>
          <w:tcPr>
            <w:tcW w:w="850" w:type="dxa"/>
          </w:tcPr>
          <w:p w14:paraId="60CDACC3" w14:textId="77777777" w:rsidR="00824B20" w:rsidRPr="003B7944" w:rsidRDefault="00824B20" w:rsidP="00824B20">
            <w:pPr>
              <w:spacing w:line="360" w:lineRule="auto"/>
              <w:ind w:firstLine="0"/>
              <w:jc w:val="center"/>
              <w:rPr>
                <w:b/>
                <w:bCs/>
                <w:sz w:val="24"/>
              </w:rPr>
            </w:pPr>
            <w:r w:rsidRPr="003B7944">
              <w:rPr>
                <w:b/>
                <w:bCs/>
                <w:sz w:val="24"/>
              </w:rPr>
              <w:t>30</w:t>
            </w:r>
          </w:p>
        </w:tc>
      </w:tr>
      <w:tr w:rsidR="00E30A2F" w:rsidRPr="003B7944" w14:paraId="77C58DA8" w14:textId="77777777" w:rsidTr="00CF2743">
        <w:tc>
          <w:tcPr>
            <w:tcW w:w="709" w:type="dxa"/>
          </w:tcPr>
          <w:p w14:paraId="3AD06171" w14:textId="77777777" w:rsidR="00E30A2F" w:rsidRPr="003B7944" w:rsidRDefault="00E30A2F" w:rsidP="00824B20">
            <w:pPr>
              <w:spacing w:line="360" w:lineRule="auto"/>
              <w:ind w:firstLine="0"/>
              <w:jc w:val="center"/>
              <w:rPr>
                <w:b/>
                <w:bCs/>
                <w:sz w:val="24"/>
              </w:rPr>
            </w:pPr>
          </w:p>
        </w:tc>
        <w:tc>
          <w:tcPr>
            <w:tcW w:w="8080" w:type="dxa"/>
            <w:gridSpan w:val="2"/>
            <w:tcBorders>
              <w:bottom w:val="single" w:sz="4" w:space="0" w:color="auto"/>
            </w:tcBorders>
          </w:tcPr>
          <w:p w14:paraId="67370EF4" w14:textId="70D86196" w:rsidR="00E30A2F" w:rsidRPr="003B7944" w:rsidRDefault="00E30A2F" w:rsidP="00824B20">
            <w:pPr>
              <w:spacing w:line="360" w:lineRule="auto"/>
              <w:ind w:firstLine="0"/>
              <w:jc w:val="left"/>
              <w:rPr>
                <w:b/>
                <w:bCs/>
                <w:sz w:val="24"/>
              </w:rPr>
            </w:pPr>
            <w:r w:rsidRPr="003B7944">
              <w:rPr>
                <w:b/>
                <w:bCs/>
                <w:sz w:val="24"/>
              </w:rPr>
              <w:t>ИТОГО по дисциплине</w:t>
            </w:r>
          </w:p>
        </w:tc>
        <w:tc>
          <w:tcPr>
            <w:tcW w:w="850" w:type="dxa"/>
          </w:tcPr>
          <w:p w14:paraId="46459DDA" w14:textId="32EC363B" w:rsidR="00E30A2F" w:rsidRPr="003B7944" w:rsidRDefault="00E30A2F" w:rsidP="00824B20">
            <w:pPr>
              <w:spacing w:line="360" w:lineRule="auto"/>
              <w:ind w:firstLine="0"/>
              <w:jc w:val="center"/>
              <w:rPr>
                <w:b/>
                <w:bCs/>
                <w:sz w:val="24"/>
              </w:rPr>
            </w:pPr>
            <w:r w:rsidRPr="003B7944">
              <w:rPr>
                <w:b/>
                <w:bCs/>
                <w:sz w:val="24"/>
              </w:rPr>
              <w:t>60</w:t>
            </w:r>
          </w:p>
        </w:tc>
      </w:tr>
    </w:tbl>
    <w:p w14:paraId="236A36B7" w14:textId="5FB371C3" w:rsidR="000801F7" w:rsidRPr="00DC00E8" w:rsidRDefault="00F268C4" w:rsidP="008F7CD6">
      <w:pPr>
        <w:pStyle w:val="2"/>
      </w:pPr>
      <w:bookmarkStart w:id="61" w:name="_Toc479531166"/>
      <w:bookmarkStart w:id="62" w:name="_Toc493582966"/>
      <w:bookmarkStart w:id="63" w:name="_Toc493583018"/>
      <w:r>
        <w:t>4</w:t>
      </w:r>
      <w:r w:rsidR="00DC00E8" w:rsidRPr="00DC00E8">
        <w:t xml:space="preserve">.2 </w:t>
      </w:r>
      <w:r w:rsidR="00DC00E8" w:rsidRPr="008F7CD6">
        <w:t>Самостоятельная</w:t>
      </w:r>
      <w:r w:rsidR="00DC00E8" w:rsidRPr="00DC00E8">
        <w:t xml:space="preserve"> работа</w:t>
      </w:r>
      <w:r w:rsidR="007A4D1D" w:rsidRPr="00DC00E8">
        <w:t xml:space="preserve"> </w:t>
      </w:r>
      <w:proofErr w:type="gramStart"/>
      <w:r w:rsidR="008F7CD6">
        <w:t>обучающихся</w:t>
      </w:r>
      <w:bookmarkEnd w:id="61"/>
      <w:bookmarkEnd w:id="62"/>
      <w:bookmarkEnd w:id="63"/>
      <w:proofErr w:type="gramEnd"/>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289"/>
        <w:gridCol w:w="4791"/>
        <w:gridCol w:w="850"/>
      </w:tblGrid>
      <w:tr w:rsidR="00DC00E8" w:rsidRPr="003B7944" w14:paraId="7D6A4587" w14:textId="77777777" w:rsidTr="00CF2743">
        <w:trPr>
          <w:cantSplit/>
          <w:tblHeader/>
        </w:trPr>
        <w:tc>
          <w:tcPr>
            <w:tcW w:w="709" w:type="dxa"/>
            <w:shd w:val="clear" w:color="auto" w:fill="E6E6E6"/>
            <w:vAlign w:val="center"/>
          </w:tcPr>
          <w:p w14:paraId="3CC1CE37" w14:textId="77777777" w:rsidR="00DC00E8" w:rsidRPr="003B7944" w:rsidRDefault="004B03E4" w:rsidP="004B03E4">
            <w:pPr>
              <w:ind w:firstLine="0"/>
              <w:jc w:val="center"/>
              <w:rPr>
                <w:b/>
                <w:bCs/>
                <w:sz w:val="24"/>
                <w:lang w:eastAsia="x-none"/>
              </w:rPr>
            </w:pPr>
            <w:proofErr w:type="gramStart"/>
            <w:r w:rsidRPr="003B7944">
              <w:rPr>
                <w:b/>
                <w:bCs/>
                <w:sz w:val="24"/>
                <w:lang w:eastAsia="x-none"/>
              </w:rPr>
              <w:t>Р</w:t>
            </w:r>
            <w:r w:rsidR="00740718" w:rsidRPr="003B7944">
              <w:rPr>
                <w:b/>
                <w:bCs/>
                <w:sz w:val="24"/>
                <w:lang w:eastAsia="x-none"/>
              </w:rPr>
              <w:t>аз-дел</w:t>
            </w:r>
            <w:proofErr w:type="gramEnd"/>
          </w:p>
        </w:tc>
        <w:tc>
          <w:tcPr>
            <w:tcW w:w="3289" w:type="dxa"/>
            <w:shd w:val="clear" w:color="auto" w:fill="E6E6E6"/>
            <w:vAlign w:val="center"/>
          </w:tcPr>
          <w:p w14:paraId="7210F59C" w14:textId="77777777" w:rsidR="00DC00E8" w:rsidRPr="003B7944" w:rsidRDefault="00DC00E8" w:rsidP="00F139A8">
            <w:pPr>
              <w:ind w:firstLine="0"/>
              <w:jc w:val="center"/>
              <w:rPr>
                <w:b/>
                <w:bCs/>
                <w:sz w:val="24"/>
                <w:lang w:eastAsia="x-none"/>
              </w:rPr>
            </w:pPr>
            <w:r w:rsidRPr="003B7944">
              <w:rPr>
                <w:b/>
                <w:bCs/>
                <w:sz w:val="24"/>
                <w:lang w:eastAsia="x-none"/>
              </w:rPr>
              <w:t>Разделы дисциплины</w:t>
            </w:r>
          </w:p>
        </w:tc>
        <w:tc>
          <w:tcPr>
            <w:tcW w:w="4791" w:type="dxa"/>
            <w:shd w:val="clear" w:color="auto" w:fill="E6E6E6"/>
            <w:vAlign w:val="center"/>
          </w:tcPr>
          <w:p w14:paraId="0FAB5584" w14:textId="77777777" w:rsidR="00DC00E8" w:rsidRPr="003B7944" w:rsidRDefault="00A1127E" w:rsidP="00F139A8">
            <w:pPr>
              <w:ind w:firstLine="0"/>
              <w:jc w:val="center"/>
              <w:rPr>
                <w:b/>
                <w:bCs/>
                <w:sz w:val="24"/>
                <w:lang w:eastAsia="x-none"/>
              </w:rPr>
            </w:pPr>
            <w:r w:rsidRPr="003B7944">
              <w:rPr>
                <w:b/>
                <w:bCs/>
                <w:sz w:val="24"/>
                <w:lang w:eastAsia="x-none"/>
              </w:rPr>
              <w:t>С</w:t>
            </w:r>
            <w:r w:rsidR="00DC00E8" w:rsidRPr="003B7944">
              <w:rPr>
                <w:b/>
                <w:bCs/>
                <w:sz w:val="24"/>
                <w:lang w:eastAsia="x-none"/>
              </w:rPr>
              <w:t xml:space="preserve">одержание </w:t>
            </w:r>
            <w:r w:rsidRPr="003B7944">
              <w:rPr>
                <w:b/>
                <w:bCs/>
                <w:sz w:val="24"/>
                <w:lang w:eastAsia="x-none"/>
              </w:rPr>
              <w:t>работы</w:t>
            </w:r>
          </w:p>
        </w:tc>
        <w:tc>
          <w:tcPr>
            <w:tcW w:w="850" w:type="dxa"/>
            <w:shd w:val="clear" w:color="auto" w:fill="E6E6E6"/>
            <w:vAlign w:val="center"/>
          </w:tcPr>
          <w:p w14:paraId="3AFC5589" w14:textId="77777777" w:rsidR="00DC00E8" w:rsidRPr="003B7944" w:rsidRDefault="00A1127E" w:rsidP="00F139A8">
            <w:pPr>
              <w:ind w:firstLine="0"/>
              <w:jc w:val="center"/>
              <w:rPr>
                <w:b/>
                <w:bCs/>
                <w:sz w:val="24"/>
                <w:lang w:eastAsia="x-none"/>
              </w:rPr>
            </w:pPr>
            <w:r w:rsidRPr="003B7944">
              <w:rPr>
                <w:b/>
                <w:bCs/>
                <w:sz w:val="24"/>
                <w:lang w:eastAsia="x-none"/>
              </w:rPr>
              <w:t>А</w:t>
            </w:r>
            <w:r w:rsidR="00DC00E8" w:rsidRPr="003B7944">
              <w:rPr>
                <w:b/>
                <w:bCs/>
                <w:sz w:val="24"/>
                <w:lang w:eastAsia="x-none"/>
              </w:rPr>
              <w:t>кад. час.</w:t>
            </w:r>
          </w:p>
        </w:tc>
      </w:tr>
      <w:tr w:rsidR="00550C8C" w:rsidRPr="003B7944" w14:paraId="76A31A59" w14:textId="77777777" w:rsidTr="00CF2743">
        <w:trPr>
          <w:trHeight w:val="1905"/>
        </w:trPr>
        <w:tc>
          <w:tcPr>
            <w:tcW w:w="709" w:type="dxa"/>
          </w:tcPr>
          <w:p w14:paraId="70FA474C" w14:textId="77777777" w:rsidR="00550C8C" w:rsidRPr="003B7944" w:rsidRDefault="00550C8C" w:rsidP="00740718">
            <w:pPr>
              <w:pStyle w:val="a9"/>
              <w:numPr>
                <w:ilvl w:val="0"/>
                <w:numId w:val="24"/>
              </w:numPr>
              <w:rPr>
                <w:bCs/>
                <w:sz w:val="24"/>
                <w:szCs w:val="24"/>
                <w:lang w:eastAsia="x-none"/>
              </w:rPr>
            </w:pPr>
          </w:p>
        </w:tc>
        <w:tc>
          <w:tcPr>
            <w:tcW w:w="3289" w:type="dxa"/>
          </w:tcPr>
          <w:p w14:paraId="4C8E272B" w14:textId="60A34D75" w:rsidR="00550C8C" w:rsidRPr="003B7944" w:rsidRDefault="00087F68" w:rsidP="00550C8C">
            <w:pPr>
              <w:ind w:firstLine="0"/>
              <w:jc w:val="left"/>
              <w:rPr>
                <w:bCs/>
                <w:sz w:val="24"/>
                <w:lang w:eastAsia="x-none"/>
              </w:rPr>
            </w:pPr>
            <w:r w:rsidRPr="003B7944">
              <w:rPr>
                <w:bCs/>
                <w:sz w:val="24"/>
                <w:lang w:eastAsia="x-none"/>
              </w:rPr>
              <w:t>Управление архитектурным проектированием и строительством</w:t>
            </w:r>
          </w:p>
        </w:tc>
        <w:tc>
          <w:tcPr>
            <w:tcW w:w="4791" w:type="dxa"/>
            <w:shd w:val="clear" w:color="auto" w:fill="auto"/>
          </w:tcPr>
          <w:p w14:paraId="04818081" w14:textId="31E62013" w:rsidR="003C257B" w:rsidRPr="003B7944" w:rsidRDefault="00324247" w:rsidP="00CC6EBF">
            <w:pPr>
              <w:spacing w:before="20" w:after="20"/>
              <w:ind w:firstLine="0"/>
              <w:jc w:val="left"/>
              <w:rPr>
                <w:bCs/>
                <w:sz w:val="24"/>
                <w:lang w:eastAsia="x-none"/>
              </w:rPr>
            </w:pPr>
            <w:r w:rsidRPr="003B7944">
              <w:rPr>
                <w:bCs/>
                <w:sz w:val="24"/>
                <w:lang w:eastAsia="x-none"/>
              </w:rPr>
              <w:t>проработка лекционного материала</w:t>
            </w:r>
            <w:r w:rsidR="003A02EE" w:rsidRPr="003B7944">
              <w:rPr>
                <w:bCs/>
                <w:sz w:val="24"/>
                <w:lang w:eastAsia="x-none"/>
              </w:rPr>
              <w:t>;</w:t>
            </w:r>
          </w:p>
          <w:p w14:paraId="310E55C7" w14:textId="0DFD86FE" w:rsidR="003A02EE" w:rsidRPr="003B7944" w:rsidRDefault="003A02EE" w:rsidP="00CC6EBF">
            <w:pPr>
              <w:spacing w:before="20" w:after="20"/>
              <w:ind w:firstLine="0"/>
              <w:jc w:val="left"/>
              <w:rPr>
                <w:bCs/>
                <w:sz w:val="24"/>
                <w:lang w:eastAsia="x-none"/>
              </w:rPr>
            </w:pPr>
            <w:r w:rsidRPr="003B7944">
              <w:rPr>
                <w:bCs/>
                <w:sz w:val="24"/>
                <w:lang w:eastAsia="x-none"/>
              </w:rPr>
              <w:t>подготовка ответов на контрольные вопросы;</w:t>
            </w:r>
          </w:p>
          <w:p w14:paraId="1D77325B" w14:textId="77777777" w:rsidR="003A02EE" w:rsidRPr="003B7944" w:rsidRDefault="003C257B" w:rsidP="00CC6EBF">
            <w:pPr>
              <w:spacing w:before="20" w:after="20"/>
              <w:ind w:firstLine="0"/>
              <w:jc w:val="left"/>
              <w:rPr>
                <w:bCs/>
                <w:sz w:val="24"/>
                <w:lang w:eastAsia="x-none"/>
              </w:rPr>
            </w:pPr>
            <w:r w:rsidRPr="003B7944">
              <w:rPr>
                <w:bCs/>
                <w:sz w:val="24"/>
                <w:lang w:eastAsia="x-none"/>
              </w:rPr>
              <w:t>изучение</w:t>
            </w:r>
            <w:r w:rsidR="009046BF" w:rsidRPr="003B7944">
              <w:rPr>
                <w:bCs/>
                <w:sz w:val="24"/>
                <w:lang w:eastAsia="x-none"/>
              </w:rPr>
              <w:t xml:space="preserve"> рекоменд</w:t>
            </w:r>
            <w:r w:rsidR="003A02EE" w:rsidRPr="003B7944">
              <w:rPr>
                <w:bCs/>
                <w:sz w:val="24"/>
                <w:lang w:eastAsia="x-none"/>
              </w:rPr>
              <w:t>ованной</w:t>
            </w:r>
            <w:r w:rsidR="009046BF" w:rsidRPr="003B7944">
              <w:rPr>
                <w:bCs/>
                <w:sz w:val="24"/>
                <w:lang w:eastAsia="x-none"/>
              </w:rPr>
              <w:t xml:space="preserve"> литературы</w:t>
            </w:r>
            <w:r w:rsidR="003A02EE" w:rsidRPr="003B7944">
              <w:rPr>
                <w:bCs/>
                <w:sz w:val="24"/>
                <w:lang w:eastAsia="x-none"/>
              </w:rPr>
              <w:t>;</w:t>
            </w:r>
          </w:p>
          <w:p w14:paraId="3644DB80" w14:textId="77777777" w:rsidR="003A02EE" w:rsidRPr="003B7944" w:rsidRDefault="003A02EE" w:rsidP="00CC6EBF">
            <w:pPr>
              <w:spacing w:before="20" w:after="20"/>
              <w:ind w:firstLine="0"/>
              <w:jc w:val="left"/>
              <w:rPr>
                <w:bCs/>
                <w:sz w:val="24"/>
                <w:lang w:eastAsia="x-none"/>
              </w:rPr>
            </w:pPr>
            <w:r w:rsidRPr="003B7944">
              <w:rPr>
                <w:bCs/>
                <w:sz w:val="24"/>
                <w:lang w:eastAsia="x-none"/>
              </w:rPr>
              <w:t>подготовка к практическим занятиям;</w:t>
            </w:r>
          </w:p>
          <w:p w14:paraId="5CD51ADF" w14:textId="15B64BA7" w:rsidR="003A02EE" w:rsidRPr="003B7944" w:rsidRDefault="003A02EE" w:rsidP="00CC6EBF">
            <w:pPr>
              <w:spacing w:before="20" w:after="20"/>
              <w:ind w:firstLine="0"/>
              <w:jc w:val="left"/>
              <w:rPr>
                <w:bCs/>
                <w:sz w:val="24"/>
                <w:lang w:eastAsia="x-none"/>
              </w:rPr>
            </w:pPr>
            <w:r w:rsidRPr="003B7944">
              <w:rPr>
                <w:bCs/>
                <w:sz w:val="24"/>
                <w:lang w:eastAsia="x-none"/>
              </w:rPr>
              <w:t>подготовка к промежуточному (рубежному) контролю</w:t>
            </w:r>
          </w:p>
        </w:tc>
        <w:tc>
          <w:tcPr>
            <w:tcW w:w="850" w:type="dxa"/>
          </w:tcPr>
          <w:p w14:paraId="7674B726" w14:textId="3980B8A0" w:rsidR="00550C8C" w:rsidRPr="003B7944" w:rsidRDefault="008502E5" w:rsidP="00F139A8">
            <w:pPr>
              <w:ind w:firstLine="0"/>
              <w:jc w:val="center"/>
              <w:rPr>
                <w:bCs/>
                <w:sz w:val="24"/>
                <w:lang w:eastAsia="x-none"/>
              </w:rPr>
            </w:pPr>
            <w:r w:rsidRPr="003B7944">
              <w:rPr>
                <w:bCs/>
                <w:sz w:val="24"/>
                <w:lang w:eastAsia="x-none"/>
              </w:rPr>
              <w:t>2</w:t>
            </w:r>
          </w:p>
        </w:tc>
      </w:tr>
      <w:tr w:rsidR="003A02EE" w:rsidRPr="003B7944" w14:paraId="6DD057B1" w14:textId="77777777" w:rsidTr="00CF2743">
        <w:tc>
          <w:tcPr>
            <w:tcW w:w="709" w:type="dxa"/>
          </w:tcPr>
          <w:p w14:paraId="6A36B7C0" w14:textId="0AA59B64" w:rsidR="003A02EE" w:rsidRPr="003B7944" w:rsidRDefault="003A02EE" w:rsidP="003A02EE">
            <w:pPr>
              <w:pStyle w:val="a9"/>
              <w:numPr>
                <w:ilvl w:val="0"/>
                <w:numId w:val="24"/>
              </w:numPr>
              <w:rPr>
                <w:bCs/>
                <w:sz w:val="24"/>
                <w:szCs w:val="24"/>
                <w:lang w:eastAsia="x-none"/>
              </w:rPr>
            </w:pPr>
          </w:p>
        </w:tc>
        <w:tc>
          <w:tcPr>
            <w:tcW w:w="3289" w:type="dxa"/>
          </w:tcPr>
          <w:p w14:paraId="50341E7C" w14:textId="705E1C13" w:rsidR="003A02EE" w:rsidRPr="003B7944" w:rsidRDefault="003A02EE" w:rsidP="003A02EE">
            <w:pPr>
              <w:ind w:firstLine="0"/>
              <w:jc w:val="left"/>
              <w:rPr>
                <w:bCs/>
                <w:sz w:val="24"/>
                <w:lang w:eastAsia="x-none"/>
              </w:rPr>
            </w:pPr>
            <w:r w:rsidRPr="003B7944">
              <w:rPr>
                <w:bCs/>
                <w:sz w:val="24"/>
                <w:lang w:eastAsia="x-none"/>
              </w:rPr>
              <w:t>Ценообразование и договорные отношения в архитектурном проектировании и строительстве</w:t>
            </w:r>
          </w:p>
        </w:tc>
        <w:tc>
          <w:tcPr>
            <w:tcW w:w="4791" w:type="dxa"/>
            <w:shd w:val="clear" w:color="auto" w:fill="auto"/>
          </w:tcPr>
          <w:p w14:paraId="735E0320" w14:textId="77777777" w:rsidR="003A02EE" w:rsidRPr="003B7944" w:rsidRDefault="003A02EE" w:rsidP="003A02EE">
            <w:pPr>
              <w:spacing w:before="20" w:after="20"/>
              <w:ind w:firstLine="0"/>
              <w:jc w:val="left"/>
              <w:rPr>
                <w:bCs/>
                <w:sz w:val="24"/>
                <w:lang w:eastAsia="x-none"/>
              </w:rPr>
            </w:pPr>
            <w:r w:rsidRPr="003B7944">
              <w:rPr>
                <w:bCs/>
                <w:sz w:val="24"/>
                <w:lang w:eastAsia="x-none"/>
              </w:rPr>
              <w:t>проработка лекционного материала;</w:t>
            </w:r>
          </w:p>
          <w:p w14:paraId="78AAD137" w14:textId="77777777" w:rsidR="003A02EE" w:rsidRPr="003B7944" w:rsidRDefault="003A02EE" w:rsidP="003A02EE">
            <w:pPr>
              <w:spacing w:before="20" w:after="20"/>
              <w:ind w:firstLine="0"/>
              <w:jc w:val="left"/>
              <w:rPr>
                <w:bCs/>
                <w:sz w:val="24"/>
                <w:lang w:eastAsia="x-none"/>
              </w:rPr>
            </w:pPr>
            <w:r w:rsidRPr="003B7944">
              <w:rPr>
                <w:bCs/>
                <w:sz w:val="24"/>
                <w:lang w:eastAsia="x-none"/>
              </w:rPr>
              <w:t>подготовка ответов на контрольные вопросы;</w:t>
            </w:r>
          </w:p>
          <w:p w14:paraId="4C292F14" w14:textId="77777777" w:rsidR="003A02EE" w:rsidRPr="003B7944" w:rsidRDefault="003A02EE" w:rsidP="003A02EE">
            <w:pPr>
              <w:spacing w:before="20" w:after="20"/>
              <w:ind w:firstLine="0"/>
              <w:jc w:val="left"/>
              <w:rPr>
                <w:bCs/>
                <w:sz w:val="24"/>
                <w:lang w:eastAsia="x-none"/>
              </w:rPr>
            </w:pPr>
            <w:r w:rsidRPr="003B7944">
              <w:rPr>
                <w:bCs/>
                <w:sz w:val="24"/>
                <w:lang w:eastAsia="x-none"/>
              </w:rPr>
              <w:t>изучение рекомендованной литературы;</w:t>
            </w:r>
          </w:p>
          <w:p w14:paraId="62FFF518" w14:textId="77777777" w:rsidR="003A02EE" w:rsidRPr="003B7944" w:rsidRDefault="003A02EE" w:rsidP="003A02EE">
            <w:pPr>
              <w:spacing w:before="20" w:after="20"/>
              <w:ind w:firstLine="0"/>
              <w:jc w:val="left"/>
              <w:rPr>
                <w:bCs/>
                <w:sz w:val="24"/>
                <w:lang w:eastAsia="x-none"/>
              </w:rPr>
            </w:pPr>
            <w:r w:rsidRPr="003B7944">
              <w:rPr>
                <w:bCs/>
                <w:sz w:val="24"/>
                <w:lang w:eastAsia="x-none"/>
              </w:rPr>
              <w:t>подготовка к практическим занятиям;</w:t>
            </w:r>
          </w:p>
          <w:p w14:paraId="45ED032B" w14:textId="106A89F7" w:rsidR="003A02EE" w:rsidRPr="003B7944" w:rsidRDefault="003A02EE" w:rsidP="003A02EE">
            <w:pPr>
              <w:spacing w:before="20" w:after="20"/>
              <w:ind w:firstLine="0"/>
              <w:jc w:val="left"/>
              <w:rPr>
                <w:sz w:val="24"/>
              </w:rPr>
            </w:pPr>
            <w:r w:rsidRPr="003B7944">
              <w:rPr>
                <w:bCs/>
                <w:sz w:val="24"/>
                <w:lang w:eastAsia="x-none"/>
              </w:rPr>
              <w:t>подготовка к промежуточному (рубежному) контролю</w:t>
            </w:r>
          </w:p>
        </w:tc>
        <w:tc>
          <w:tcPr>
            <w:tcW w:w="850" w:type="dxa"/>
          </w:tcPr>
          <w:p w14:paraId="309F641C" w14:textId="61071FDB" w:rsidR="003A02EE" w:rsidRPr="003B7944" w:rsidRDefault="008502E5" w:rsidP="003A02EE">
            <w:pPr>
              <w:ind w:firstLine="0"/>
              <w:jc w:val="center"/>
              <w:rPr>
                <w:bCs/>
                <w:sz w:val="24"/>
                <w:lang w:eastAsia="x-none"/>
              </w:rPr>
            </w:pPr>
            <w:r w:rsidRPr="003B7944">
              <w:rPr>
                <w:bCs/>
                <w:sz w:val="24"/>
                <w:lang w:eastAsia="x-none"/>
              </w:rPr>
              <w:t>2</w:t>
            </w:r>
          </w:p>
        </w:tc>
      </w:tr>
      <w:tr w:rsidR="008502E5" w:rsidRPr="003B7944" w14:paraId="47D2A927" w14:textId="77777777" w:rsidTr="00CF2743">
        <w:tc>
          <w:tcPr>
            <w:tcW w:w="709" w:type="dxa"/>
          </w:tcPr>
          <w:p w14:paraId="69BDD881" w14:textId="77777777" w:rsidR="008502E5" w:rsidRPr="003B7944" w:rsidRDefault="008502E5" w:rsidP="002525FD">
            <w:pPr>
              <w:pStyle w:val="a9"/>
              <w:numPr>
                <w:ilvl w:val="0"/>
                <w:numId w:val="24"/>
              </w:numPr>
              <w:rPr>
                <w:bCs/>
                <w:sz w:val="24"/>
                <w:szCs w:val="24"/>
                <w:lang w:eastAsia="x-none"/>
              </w:rPr>
            </w:pPr>
          </w:p>
        </w:tc>
        <w:tc>
          <w:tcPr>
            <w:tcW w:w="3289" w:type="dxa"/>
          </w:tcPr>
          <w:p w14:paraId="3327C294" w14:textId="347F8B82" w:rsidR="008502E5" w:rsidRPr="003B7944" w:rsidRDefault="008502E5" w:rsidP="008502E5">
            <w:pPr>
              <w:ind w:firstLine="0"/>
              <w:jc w:val="left"/>
              <w:rPr>
                <w:bCs/>
                <w:sz w:val="24"/>
                <w:lang w:eastAsia="x-none"/>
              </w:rPr>
            </w:pPr>
            <w:r w:rsidRPr="003B7944">
              <w:rPr>
                <w:bCs/>
                <w:sz w:val="24"/>
                <w:lang w:eastAsia="x-none"/>
              </w:rPr>
              <w:t>Подготовка к промежуточной аттестации по дисциплине (зачету)</w:t>
            </w:r>
          </w:p>
        </w:tc>
        <w:tc>
          <w:tcPr>
            <w:tcW w:w="4791" w:type="dxa"/>
            <w:shd w:val="clear" w:color="auto" w:fill="auto"/>
          </w:tcPr>
          <w:p w14:paraId="176068F5" w14:textId="77777777" w:rsidR="008502E5" w:rsidRPr="003B7944" w:rsidRDefault="008502E5" w:rsidP="002525FD">
            <w:pPr>
              <w:spacing w:before="20" w:after="20"/>
              <w:ind w:firstLine="0"/>
              <w:jc w:val="left"/>
              <w:rPr>
                <w:bCs/>
                <w:sz w:val="24"/>
                <w:lang w:eastAsia="x-none"/>
              </w:rPr>
            </w:pPr>
            <w:r w:rsidRPr="003B7944">
              <w:rPr>
                <w:bCs/>
                <w:sz w:val="24"/>
                <w:lang w:eastAsia="x-none"/>
              </w:rPr>
              <w:t>проработка лекционного материала;</w:t>
            </w:r>
          </w:p>
          <w:p w14:paraId="68A73387" w14:textId="77777777" w:rsidR="008502E5" w:rsidRPr="003B7944" w:rsidRDefault="008502E5" w:rsidP="002525FD">
            <w:pPr>
              <w:spacing w:before="20" w:after="20"/>
              <w:ind w:firstLine="0"/>
              <w:jc w:val="left"/>
              <w:rPr>
                <w:bCs/>
                <w:sz w:val="24"/>
                <w:lang w:eastAsia="x-none"/>
              </w:rPr>
            </w:pPr>
            <w:r w:rsidRPr="003B7944">
              <w:rPr>
                <w:bCs/>
                <w:sz w:val="24"/>
                <w:lang w:eastAsia="x-none"/>
              </w:rPr>
              <w:t>анализ результатов практических занятий;</w:t>
            </w:r>
          </w:p>
          <w:p w14:paraId="7170A88B" w14:textId="77777777" w:rsidR="008502E5" w:rsidRPr="003B7944" w:rsidRDefault="008502E5" w:rsidP="002525FD">
            <w:pPr>
              <w:spacing w:before="20" w:after="20"/>
              <w:ind w:firstLine="0"/>
              <w:jc w:val="left"/>
              <w:rPr>
                <w:bCs/>
                <w:sz w:val="24"/>
                <w:lang w:eastAsia="x-none"/>
              </w:rPr>
            </w:pPr>
            <w:r w:rsidRPr="003B7944">
              <w:rPr>
                <w:bCs/>
                <w:sz w:val="24"/>
                <w:lang w:eastAsia="x-none"/>
              </w:rPr>
              <w:t>изучение рекомендованной литературы;</w:t>
            </w:r>
          </w:p>
          <w:p w14:paraId="09FEC8EC" w14:textId="2DF77615" w:rsidR="008502E5" w:rsidRPr="003B7944" w:rsidRDefault="008502E5" w:rsidP="008502E5">
            <w:pPr>
              <w:spacing w:before="20" w:after="20"/>
              <w:ind w:firstLine="0"/>
              <w:jc w:val="left"/>
              <w:rPr>
                <w:bCs/>
                <w:sz w:val="24"/>
                <w:lang w:eastAsia="x-none"/>
              </w:rPr>
            </w:pPr>
            <w:r w:rsidRPr="003B7944">
              <w:rPr>
                <w:bCs/>
                <w:sz w:val="24"/>
                <w:lang w:eastAsia="x-none"/>
              </w:rPr>
              <w:t>подготовка ответов на контрольные вопросы</w:t>
            </w:r>
          </w:p>
        </w:tc>
        <w:tc>
          <w:tcPr>
            <w:tcW w:w="850" w:type="dxa"/>
          </w:tcPr>
          <w:p w14:paraId="0E6EB2EB" w14:textId="54084B4B" w:rsidR="008502E5" w:rsidRPr="003B7944" w:rsidRDefault="008502E5" w:rsidP="002525FD">
            <w:pPr>
              <w:ind w:firstLine="0"/>
              <w:jc w:val="center"/>
              <w:rPr>
                <w:bCs/>
                <w:sz w:val="24"/>
                <w:lang w:eastAsia="x-none"/>
              </w:rPr>
            </w:pPr>
            <w:r w:rsidRPr="003B7944">
              <w:rPr>
                <w:bCs/>
                <w:sz w:val="24"/>
                <w:lang w:eastAsia="x-none"/>
              </w:rPr>
              <w:t>2</w:t>
            </w:r>
          </w:p>
        </w:tc>
      </w:tr>
      <w:tr w:rsidR="003A02EE" w:rsidRPr="003B7944" w14:paraId="6966FA55" w14:textId="77777777" w:rsidTr="00CF2743">
        <w:tc>
          <w:tcPr>
            <w:tcW w:w="709" w:type="dxa"/>
          </w:tcPr>
          <w:p w14:paraId="6CC1131D" w14:textId="77777777" w:rsidR="003A02EE" w:rsidRPr="003B7944" w:rsidRDefault="003A02EE" w:rsidP="003A02EE">
            <w:pPr>
              <w:pStyle w:val="a9"/>
              <w:numPr>
                <w:ilvl w:val="0"/>
                <w:numId w:val="24"/>
              </w:numPr>
              <w:rPr>
                <w:bCs/>
                <w:sz w:val="24"/>
                <w:szCs w:val="24"/>
                <w:lang w:eastAsia="x-none"/>
              </w:rPr>
            </w:pPr>
          </w:p>
        </w:tc>
        <w:tc>
          <w:tcPr>
            <w:tcW w:w="3289" w:type="dxa"/>
          </w:tcPr>
          <w:p w14:paraId="46073C71" w14:textId="095B9889" w:rsidR="003A02EE" w:rsidRPr="003B7944" w:rsidRDefault="003A02EE" w:rsidP="003A02EE">
            <w:pPr>
              <w:ind w:firstLine="0"/>
              <w:jc w:val="left"/>
              <w:rPr>
                <w:bCs/>
                <w:sz w:val="24"/>
                <w:lang w:eastAsia="x-none"/>
              </w:rPr>
            </w:pPr>
            <w:r w:rsidRPr="003B7944">
              <w:rPr>
                <w:bCs/>
                <w:sz w:val="24"/>
                <w:lang w:eastAsia="x-none"/>
              </w:rPr>
              <w:t xml:space="preserve">Оценка </w:t>
            </w:r>
            <w:r w:rsidR="0098487E" w:rsidRPr="003B7944">
              <w:rPr>
                <w:bCs/>
                <w:sz w:val="24"/>
                <w:lang w:eastAsia="x-none"/>
              </w:rPr>
              <w:t xml:space="preserve">экономической </w:t>
            </w:r>
            <w:r w:rsidRPr="003B7944">
              <w:rPr>
                <w:bCs/>
                <w:sz w:val="24"/>
                <w:lang w:eastAsia="x-none"/>
              </w:rPr>
              <w:t>эффективности архитектурного проектирования и строительства</w:t>
            </w:r>
          </w:p>
        </w:tc>
        <w:tc>
          <w:tcPr>
            <w:tcW w:w="4791" w:type="dxa"/>
            <w:shd w:val="clear" w:color="auto" w:fill="auto"/>
          </w:tcPr>
          <w:p w14:paraId="1FA88876" w14:textId="77777777" w:rsidR="003A02EE" w:rsidRPr="003B7944" w:rsidRDefault="003A02EE" w:rsidP="003A02EE">
            <w:pPr>
              <w:spacing w:before="20" w:after="20"/>
              <w:ind w:firstLine="0"/>
              <w:jc w:val="left"/>
              <w:rPr>
                <w:bCs/>
                <w:sz w:val="24"/>
                <w:lang w:eastAsia="x-none"/>
              </w:rPr>
            </w:pPr>
            <w:r w:rsidRPr="003B7944">
              <w:rPr>
                <w:bCs/>
                <w:sz w:val="24"/>
                <w:lang w:eastAsia="x-none"/>
              </w:rPr>
              <w:t>проработка лекционного материала;</w:t>
            </w:r>
          </w:p>
          <w:p w14:paraId="1F87E206" w14:textId="77777777" w:rsidR="003A02EE" w:rsidRPr="003B7944" w:rsidRDefault="003A02EE" w:rsidP="003A02EE">
            <w:pPr>
              <w:spacing w:before="20" w:after="20"/>
              <w:ind w:firstLine="0"/>
              <w:jc w:val="left"/>
              <w:rPr>
                <w:bCs/>
                <w:sz w:val="24"/>
                <w:lang w:eastAsia="x-none"/>
              </w:rPr>
            </w:pPr>
            <w:r w:rsidRPr="003B7944">
              <w:rPr>
                <w:bCs/>
                <w:sz w:val="24"/>
                <w:lang w:eastAsia="x-none"/>
              </w:rPr>
              <w:t>подготовка ответов на контрольные вопросы;</w:t>
            </w:r>
          </w:p>
          <w:p w14:paraId="3AF6BAC6" w14:textId="77777777" w:rsidR="003A02EE" w:rsidRPr="003B7944" w:rsidRDefault="003A02EE" w:rsidP="003A02EE">
            <w:pPr>
              <w:spacing w:before="20" w:after="20"/>
              <w:ind w:firstLine="0"/>
              <w:jc w:val="left"/>
              <w:rPr>
                <w:bCs/>
                <w:sz w:val="24"/>
                <w:lang w:eastAsia="x-none"/>
              </w:rPr>
            </w:pPr>
            <w:r w:rsidRPr="003B7944">
              <w:rPr>
                <w:bCs/>
                <w:sz w:val="24"/>
                <w:lang w:eastAsia="x-none"/>
              </w:rPr>
              <w:t>изучение рекомендованной литературы;</w:t>
            </w:r>
          </w:p>
          <w:p w14:paraId="2668196B" w14:textId="77777777" w:rsidR="003A02EE" w:rsidRPr="003B7944" w:rsidRDefault="003A02EE" w:rsidP="003A02EE">
            <w:pPr>
              <w:spacing w:before="20" w:after="20"/>
              <w:ind w:firstLine="0"/>
              <w:jc w:val="left"/>
              <w:rPr>
                <w:bCs/>
                <w:sz w:val="24"/>
                <w:lang w:eastAsia="x-none"/>
              </w:rPr>
            </w:pPr>
            <w:r w:rsidRPr="003B7944">
              <w:rPr>
                <w:bCs/>
                <w:sz w:val="24"/>
                <w:lang w:eastAsia="x-none"/>
              </w:rPr>
              <w:t>подготовка к практическим занятиям;</w:t>
            </w:r>
          </w:p>
          <w:p w14:paraId="200CC343" w14:textId="02A3EF66" w:rsidR="003A02EE" w:rsidRPr="003B7944" w:rsidRDefault="003A02EE" w:rsidP="003A02EE">
            <w:pPr>
              <w:spacing w:before="20" w:after="20"/>
              <w:ind w:firstLine="0"/>
              <w:jc w:val="left"/>
              <w:rPr>
                <w:sz w:val="24"/>
              </w:rPr>
            </w:pPr>
            <w:r w:rsidRPr="003B7944">
              <w:rPr>
                <w:bCs/>
                <w:sz w:val="24"/>
                <w:lang w:eastAsia="x-none"/>
              </w:rPr>
              <w:t>подготовка к промежуточному (рубежному) контролю</w:t>
            </w:r>
          </w:p>
        </w:tc>
        <w:tc>
          <w:tcPr>
            <w:tcW w:w="850" w:type="dxa"/>
          </w:tcPr>
          <w:p w14:paraId="24ABAF0B" w14:textId="6B725AD6" w:rsidR="003A02EE" w:rsidRPr="003B7944" w:rsidRDefault="004A01A3" w:rsidP="003A02EE">
            <w:pPr>
              <w:ind w:firstLine="0"/>
              <w:jc w:val="center"/>
              <w:rPr>
                <w:bCs/>
                <w:sz w:val="24"/>
                <w:lang w:eastAsia="x-none"/>
              </w:rPr>
            </w:pPr>
            <w:r w:rsidRPr="003B7944">
              <w:rPr>
                <w:bCs/>
                <w:sz w:val="24"/>
                <w:lang w:eastAsia="x-none"/>
              </w:rPr>
              <w:t>3</w:t>
            </w:r>
          </w:p>
        </w:tc>
      </w:tr>
      <w:tr w:rsidR="003A02EE" w:rsidRPr="003B7944" w14:paraId="1E2EE11C" w14:textId="77777777" w:rsidTr="00CF2743">
        <w:tc>
          <w:tcPr>
            <w:tcW w:w="709" w:type="dxa"/>
          </w:tcPr>
          <w:p w14:paraId="2E9E77B4" w14:textId="77777777" w:rsidR="003A02EE" w:rsidRPr="003B7944" w:rsidRDefault="003A02EE" w:rsidP="003A02EE">
            <w:pPr>
              <w:pStyle w:val="a9"/>
              <w:numPr>
                <w:ilvl w:val="0"/>
                <w:numId w:val="24"/>
              </w:numPr>
              <w:rPr>
                <w:bCs/>
                <w:sz w:val="24"/>
                <w:szCs w:val="24"/>
                <w:lang w:eastAsia="x-none"/>
              </w:rPr>
            </w:pPr>
          </w:p>
        </w:tc>
        <w:tc>
          <w:tcPr>
            <w:tcW w:w="3289" w:type="dxa"/>
          </w:tcPr>
          <w:p w14:paraId="106312A7" w14:textId="640B0039" w:rsidR="003A02EE" w:rsidRPr="003B7944" w:rsidRDefault="003A02EE" w:rsidP="003A02EE">
            <w:pPr>
              <w:ind w:firstLine="0"/>
              <w:jc w:val="left"/>
              <w:rPr>
                <w:bCs/>
                <w:sz w:val="24"/>
                <w:lang w:eastAsia="x-none"/>
              </w:rPr>
            </w:pPr>
            <w:r w:rsidRPr="003B7944">
              <w:rPr>
                <w:bCs/>
                <w:sz w:val="24"/>
                <w:lang w:eastAsia="x-none"/>
              </w:rPr>
              <w:t>Финансирование архитектурного проектирования и строительства</w:t>
            </w:r>
          </w:p>
        </w:tc>
        <w:tc>
          <w:tcPr>
            <w:tcW w:w="4791" w:type="dxa"/>
            <w:shd w:val="clear" w:color="auto" w:fill="auto"/>
          </w:tcPr>
          <w:p w14:paraId="04B57EEA" w14:textId="77777777" w:rsidR="003A02EE" w:rsidRPr="003B7944" w:rsidRDefault="003A02EE" w:rsidP="003A02EE">
            <w:pPr>
              <w:spacing w:before="20" w:after="20"/>
              <w:ind w:firstLine="0"/>
              <w:jc w:val="left"/>
              <w:rPr>
                <w:bCs/>
                <w:sz w:val="24"/>
                <w:lang w:eastAsia="x-none"/>
              </w:rPr>
            </w:pPr>
            <w:r w:rsidRPr="003B7944">
              <w:rPr>
                <w:bCs/>
                <w:sz w:val="24"/>
                <w:lang w:eastAsia="x-none"/>
              </w:rPr>
              <w:t>проработка лекционного материала;</w:t>
            </w:r>
          </w:p>
          <w:p w14:paraId="41D292A7" w14:textId="77777777" w:rsidR="003A02EE" w:rsidRPr="003B7944" w:rsidRDefault="003A02EE" w:rsidP="003A02EE">
            <w:pPr>
              <w:spacing w:before="20" w:after="20"/>
              <w:ind w:firstLine="0"/>
              <w:jc w:val="left"/>
              <w:rPr>
                <w:bCs/>
                <w:sz w:val="24"/>
                <w:lang w:eastAsia="x-none"/>
              </w:rPr>
            </w:pPr>
            <w:r w:rsidRPr="003B7944">
              <w:rPr>
                <w:bCs/>
                <w:sz w:val="24"/>
                <w:lang w:eastAsia="x-none"/>
              </w:rPr>
              <w:t>подготовка ответов на контрольные вопросы;</w:t>
            </w:r>
          </w:p>
          <w:p w14:paraId="4650DA9F" w14:textId="77777777" w:rsidR="003A02EE" w:rsidRPr="003B7944" w:rsidRDefault="003A02EE" w:rsidP="003A02EE">
            <w:pPr>
              <w:spacing w:before="20" w:after="20"/>
              <w:ind w:firstLine="0"/>
              <w:jc w:val="left"/>
              <w:rPr>
                <w:bCs/>
                <w:sz w:val="24"/>
                <w:lang w:eastAsia="x-none"/>
              </w:rPr>
            </w:pPr>
            <w:r w:rsidRPr="003B7944">
              <w:rPr>
                <w:bCs/>
                <w:sz w:val="24"/>
                <w:lang w:eastAsia="x-none"/>
              </w:rPr>
              <w:t>изучение рекомендованной литературы;</w:t>
            </w:r>
          </w:p>
          <w:p w14:paraId="26DFEA51" w14:textId="77777777" w:rsidR="003A02EE" w:rsidRPr="003B7944" w:rsidRDefault="003A02EE" w:rsidP="003A02EE">
            <w:pPr>
              <w:spacing w:before="20" w:after="20"/>
              <w:ind w:firstLine="0"/>
              <w:jc w:val="left"/>
              <w:rPr>
                <w:bCs/>
                <w:sz w:val="24"/>
                <w:lang w:eastAsia="x-none"/>
              </w:rPr>
            </w:pPr>
            <w:r w:rsidRPr="003B7944">
              <w:rPr>
                <w:bCs/>
                <w:sz w:val="24"/>
                <w:lang w:eastAsia="x-none"/>
              </w:rPr>
              <w:t>подготовка к практическим занятиям;</w:t>
            </w:r>
          </w:p>
          <w:p w14:paraId="4C7216B7" w14:textId="772CF61F" w:rsidR="003A02EE" w:rsidRPr="003B7944" w:rsidRDefault="003A02EE" w:rsidP="003A02EE">
            <w:pPr>
              <w:spacing w:before="20" w:after="20"/>
              <w:ind w:firstLine="0"/>
              <w:jc w:val="left"/>
              <w:rPr>
                <w:sz w:val="24"/>
              </w:rPr>
            </w:pPr>
            <w:r w:rsidRPr="003B7944">
              <w:rPr>
                <w:bCs/>
                <w:sz w:val="24"/>
                <w:lang w:eastAsia="x-none"/>
              </w:rPr>
              <w:t>подготовка к промежуточному (рубежному) контролю</w:t>
            </w:r>
          </w:p>
        </w:tc>
        <w:tc>
          <w:tcPr>
            <w:tcW w:w="850" w:type="dxa"/>
          </w:tcPr>
          <w:p w14:paraId="4FDE4CA3" w14:textId="154C0666" w:rsidR="003A02EE" w:rsidRPr="003B7944" w:rsidRDefault="004A01A3" w:rsidP="003A02EE">
            <w:pPr>
              <w:ind w:firstLine="0"/>
              <w:jc w:val="center"/>
              <w:rPr>
                <w:bCs/>
                <w:sz w:val="24"/>
                <w:lang w:eastAsia="x-none"/>
              </w:rPr>
            </w:pPr>
            <w:r w:rsidRPr="003B7944">
              <w:rPr>
                <w:bCs/>
                <w:sz w:val="24"/>
                <w:lang w:eastAsia="x-none"/>
              </w:rPr>
              <w:t>3</w:t>
            </w:r>
          </w:p>
        </w:tc>
      </w:tr>
      <w:tr w:rsidR="004A01A3" w:rsidRPr="003B7944" w14:paraId="4BFEB2E2" w14:textId="77777777" w:rsidTr="00CF2743">
        <w:tc>
          <w:tcPr>
            <w:tcW w:w="709" w:type="dxa"/>
          </w:tcPr>
          <w:p w14:paraId="2501836A" w14:textId="77777777" w:rsidR="004A01A3" w:rsidRPr="003B7944" w:rsidRDefault="004A01A3" w:rsidP="003A02EE">
            <w:pPr>
              <w:pStyle w:val="a9"/>
              <w:numPr>
                <w:ilvl w:val="0"/>
                <w:numId w:val="24"/>
              </w:numPr>
              <w:rPr>
                <w:bCs/>
                <w:sz w:val="24"/>
                <w:szCs w:val="24"/>
                <w:lang w:eastAsia="x-none"/>
              </w:rPr>
            </w:pPr>
          </w:p>
        </w:tc>
        <w:tc>
          <w:tcPr>
            <w:tcW w:w="3289" w:type="dxa"/>
          </w:tcPr>
          <w:p w14:paraId="461B46FC" w14:textId="65B59753" w:rsidR="004A01A3" w:rsidRPr="003B7944" w:rsidRDefault="004A01A3" w:rsidP="004A01A3">
            <w:pPr>
              <w:ind w:firstLine="0"/>
              <w:jc w:val="left"/>
              <w:rPr>
                <w:bCs/>
                <w:sz w:val="24"/>
                <w:lang w:eastAsia="x-none"/>
              </w:rPr>
            </w:pPr>
            <w:r w:rsidRPr="003B7944">
              <w:rPr>
                <w:bCs/>
                <w:sz w:val="24"/>
                <w:lang w:eastAsia="x-none"/>
              </w:rPr>
              <w:t>Подготовка к аттестации по дисциплине (экзамену)</w:t>
            </w:r>
          </w:p>
        </w:tc>
        <w:tc>
          <w:tcPr>
            <w:tcW w:w="4791" w:type="dxa"/>
            <w:shd w:val="clear" w:color="auto" w:fill="auto"/>
          </w:tcPr>
          <w:p w14:paraId="4BA224C8" w14:textId="77777777" w:rsidR="004A01A3" w:rsidRPr="003B7944" w:rsidRDefault="004A01A3" w:rsidP="004A01A3">
            <w:pPr>
              <w:spacing w:before="20" w:after="20"/>
              <w:ind w:firstLine="0"/>
              <w:jc w:val="left"/>
              <w:rPr>
                <w:bCs/>
                <w:sz w:val="24"/>
                <w:lang w:eastAsia="x-none"/>
              </w:rPr>
            </w:pPr>
            <w:r w:rsidRPr="003B7944">
              <w:rPr>
                <w:bCs/>
                <w:sz w:val="24"/>
                <w:lang w:eastAsia="x-none"/>
              </w:rPr>
              <w:t>проработка лекционного материала;</w:t>
            </w:r>
          </w:p>
          <w:p w14:paraId="64724C97" w14:textId="0FF12229" w:rsidR="004A01A3" w:rsidRPr="003B7944" w:rsidRDefault="004A01A3" w:rsidP="004A01A3">
            <w:pPr>
              <w:spacing w:before="20" w:after="20"/>
              <w:ind w:firstLine="0"/>
              <w:jc w:val="left"/>
              <w:rPr>
                <w:bCs/>
                <w:sz w:val="24"/>
                <w:lang w:eastAsia="x-none"/>
              </w:rPr>
            </w:pPr>
            <w:r w:rsidRPr="003B7944">
              <w:rPr>
                <w:bCs/>
                <w:sz w:val="24"/>
                <w:lang w:eastAsia="x-none"/>
              </w:rPr>
              <w:t>анализ результатов практических занятий;</w:t>
            </w:r>
          </w:p>
          <w:p w14:paraId="3A864308" w14:textId="7007603C" w:rsidR="004A01A3" w:rsidRPr="003B7944" w:rsidRDefault="004A01A3" w:rsidP="004A01A3">
            <w:pPr>
              <w:spacing w:before="20" w:after="20"/>
              <w:ind w:firstLine="0"/>
              <w:jc w:val="left"/>
              <w:rPr>
                <w:bCs/>
                <w:sz w:val="24"/>
                <w:lang w:eastAsia="x-none"/>
              </w:rPr>
            </w:pPr>
            <w:r w:rsidRPr="003B7944">
              <w:rPr>
                <w:bCs/>
                <w:sz w:val="24"/>
                <w:lang w:eastAsia="x-none"/>
              </w:rPr>
              <w:t>изучение рекомендованн</w:t>
            </w:r>
            <w:r w:rsidR="00214721" w:rsidRPr="003B7944">
              <w:rPr>
                <w:bCs/>
                <w:sz w:val="24"/>
                <w:lang w:eastAsia="x-none"/>
              </w:rPr>
              <w:t>ых информационных источников и ресурсов</w:t>
            </w:r>
            <w:r w:rsidR="00FF0A9A" w:rsidRPr="003B7944">
              <w:rPr>
                <w:bCs/>
                <w:sz w:val="24"/>
                <w:lang w:eastAsia="x-none"/>
              </w:rPr>
              <w:t>;</w:t>
            </w:r>
          </w:p>
          <w:p w14:paraId="1F7F0458" w14:textId="3E09C2AE" w:rsidR="00FF0A9A" w:rsidRPr="003B7944" w:rsidRDefault="00FF0A9A" w:rsidP="004A01A3">
            <w:pPr>
              <w:spacing w:before="20" w:after="20"/>
              <w:ind w:firstLine="0"/>
              <w:jc w:val="left"/>
              <w:rPr>
                <w:bCs/>
                <w:sz w:val="24"/>
                <w:lang w:eastAsia="x-none"/>
              </w:rPr>
            </w:pPr>
            <w:r w:rsidRPr="003B7944">
              <w:rPr>
                <w:bCs/>
                <w:sz w:val="24"/>
                <w:lang w:eastAsia="x-none"/>
              </w:rPr>
              <w:t>подготовка ответов на экзаменационные вопросы</w:t>
            </w:r>
          </w:p>
        </w:tc>
        <w:tc>
          <w:tcPr>
            <w:tcW w:w="850" w:type="dxa"/>
          </w:tcPr>
          <w:p w14:paraId="66D672CB" w14:textId="027B40DE" w:rsidR="004A01A3" w:rsidRPr="003B7944" w:rsidRDefault="004A01A3" w:rsidP="003A02EE">
            <w:pPr>
              <w:ind w:firstLine="0"/>
              <w:jc w:val="center"/>
              <w:rPr>
                <w:bCs/>
                <w:sz w:val="24"/>
                <w:lang w:eastAsia="x-none"/>
              </w:rPr>
            </w:pPr>
            <w:r w:rsidRPr="003B7944">
              <w:rPr>
                <w:bCs/>
                <w:sz w:val="24"/>
                <w:lang w:eastAsia="x-none"/>
              </w:rPr>
              <w:t>9</w:t>
            </w:r>
          </w:p>
        </w:tc>
      </w:tr>
      <w:tr w:rsidR="00E30A2F" w:rsidRPr="003B7944" w14:paraId="291C166F" w14:textId="77777777" w:rsidTr="00CF2743">
        <w:tc>
          <w:tcPr>
            <w:tcW w:w="709" w:type="dxa"/>
          </w:tcPr>
          <w:p w14:paraId="7DCBD2BC" w14:textId="4BC66265" w:rsidR="00E30A2F" w:rsidRPr="003B7944" w:rsidRDefault="00E30A2F" w:rsidP="00F139A8">
            <w:pPr>
              <w:ind w:firstLine="0"/>
              <w:rPr>
                <w:b/>
                <w:bCs/>
                <w:sz w:val="24"/>
                <w:lang w:eastAsia="x-none"/>
              </w:rPr>
            </w:pPr>
          </w:p>
        </w:tc>
        <w:tc>
          <w:tcPr>
            <w:tcW w:w="8080" w:type="dxa"/>
            <w:gridSpan w:val="2"/>
            <w:tcBorders>
              <w:bottom w:val="single" w:sz="4" w:space="0" w:color="auto"/>
            </w:tcBorders>
          </w:tcPr>
          <w:p w14:paraId="047AC98F" w14:textId="631E249E" w:rsidR="00E30A2F" w:rsidRPr="003B7944" w:rsidRDefault="00E30A2F" w:rsidP="00F139A8">
            <w:pPr>
              <w:ind w:firstLine="0"/>
              <w:rPr>
                <w:b/>
                <w:bCs/>
                <w:sz w:val="24"/>
                <w:lang w:eastAsia="x-none"/>
              </w:rPr>
            </w:pPr>
            <w:r w:rsidRPr="003B7944">
              <w:rPr>
                <w:b/>
                <w:bCs/>
                <w:sz w:val="24"/>
                <w:lang w:eastAsia="x-none"/>
              </w:rPr>
              <w:t>ИТОГО</w:t>
            </w:r>
            <w:r w:rsidR="00975878" w:rsidRPr="003B7944">
              <w:rPr>
                <w:b/>
                <w:bCs/>
                <w:sz w:val="24"/>
                <w:lang w:eastAsia="x-none"/>
              </w:rPr>
              <w:t xml:space="preserve"> по дисциплине</w:t>
            </w:r>
          </w:p>
        </w:tc>
        <w:tc>
          <w:tcPr>
            <w:tcW w:w="850" w:type="dxa"/>
          </w:tcPr>
          <w:p w14:paraId="759325BF" w14:textId="45BD1B57" w:rsidR="00E30A2F" w:rsidRPr="003B7944" w:rsidRDefault="00E30A2F" w:rsidP="00F139A8">
            <w:pPr>
              <w:ind w:firstLine="0"/>
              <w:jc w:val="center"/>
              <w:rPr>
                <w:b/>
                <w:bCs/>
                <w:sz w:val="24"/>
                <w:lang w:eastAsia="x-none"/>
              </w:rPr>
            </w:pPr>
            <w:r w:rsidRPr="003B7944">
              <w:rPr>
                <w:b/>
                <w:bCs/>
                <w:sz w:val="24"/>
                <w:lang w:eastAsia="x-none"/>
              </w:rPr>
              <w:t>21</w:t>
            </w:r>
          </w:p>
        </w:tc>
      </w:tr>
    </w:tbl>
    <w:p w14:paraId="35957884" w14:textId="2A3790AA" w:rsidR="00B1490F" w:rsidRDefault="00F268C4" w:rsidP="003B7944">
      <w:pPr>
        <w:pStyle w:val="1"/>
      </w:pPr>
      <w:bookmarkStart w:id="64" w:name="_Toc479531167"/>
      <w:bookmarkStart w:id="65" w:name="_Toc493582967"/>
      <w:bookmarkStart w:id="66" w:name="_Toc493583019"/>
      <w:r>
        <w:t>5</w:t>
      </w:r>
      <w:r w:rsidR="00004373">
        <w:t>. </w:t>
      </w:r>
      <w:r w:rsidR="002023C9">
        <w:t xml:space="preserve">ПЕРЕЧЕНЬ </w:t>
      </w:r>
      <w:r w:rsidR="007E764F">
        <w:t>У</w:t>
      </w:r>
      <w:r w:rsidR="007E764F" w:rsidRPr="004B03E4">
        <w:t>ЧЕ</w:t>
      </w:r>
      <w:r w:rsidR="007E764F">
        <w:t>БНО-МЕТОДИЧЕСКО</w:t>
      </w:r>
      <w:r w:rsidR="002023C9">
        <w:t>ГО</w:t>
      </w:r>
      <w:r w:rsidR="007E764F">
        <w:t xml:space="preserve"> ОБЕСПЕЧЕНИ</w:t>
      </w:r>
      <w:r w:rsidR="002023C9">
        <w:t>Я</w:t>
      </w:r>
      <w:r w:rsidR="007E764F">
        <w:t xml:space="preserve"> </w:t>
      </w:r>
      <w:r w:rsidR="002023C9">
        <w:t xml:space="preserve">ДЛЯ </w:t>
      </w:r>
      <w:r w:rsidR="007E764F">
        <w:t xml:space="preserve">САМОСТОЯТЕЛЬНОЙ РАБОТЫ </w:t>
      </w:r>
      <w:proofErr w:type="gramStart"/>
      <w:r w:rsidR="007E764F">
        <w:t>ОБУЧАЮЩИХСЯ</w:t>
      </w:r>
      <w:proofErr w:type="gramEnd"/>
      <w:r w:rsidR="007E764F">
        <w:t xml:space="preserve"> ПО ДИСЦИПЛИНЕ</w:t>
      </w:r>
      <w:bookmarkEnd w:id="64"/>
      <w:bookmarkEnd w:id="65"/>
      <w:bookmarkEnd w:id="66"/>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8930"/>
      </w:tblGrid>
      <w:tr w:rsidR="00F274FA" w:rsidRPr="003B7944" w14:paraId="383725F2" w14:textId="77777777" w:rsidTr="00CF2743">
        <w:trPr>
          <w:cantSplit/>
          <w:trHeight w:val="757"/>
          <w:tblHeader/>
        </w:trPr>
        <w:tc>
          <w:tcPr>
            <w:tcW w:w="709" w:type="dxa"/>
            <w:shd w:val="clear" w:color="auto" w:fill="F2F2F2" w:themeFill="background1" w:themeFillShade="F2"/>
            <w:vAlign w:val="center"/>
          </w:tcPr>
          <w:p w14:paraId="099889F7" w14:textId="77777777" w:rsidR="00F274FA" w:rsidRPr="003B7944" w:rsidRDefault="00F274FA" w:rsidP="004B03E4">
            <w:pPr>
              <w:pStyle w:val="a9"/>
              <w:spacing w:before="0" w:after="0"/>
              <w:ind w:left="0" w:firstLine="0"/>
              <w:jc w:val="center"/>
              <w:rPr>
                <w:b/>
                <w:bCs/>
                <w:sz w:val="24"/>
                <w:szCs w:val="24"/>
              </w:rPr>
            </w:pPr>
            <w:proofErr w:type="gramStart"/>
            <w:r w:rsidRPr="003B7944">
              <w:rPr>
                <w:b/>
                <w:bCs/>
                <w:sz w:val="24"/>
                <w:szCs w:val="24"/>
              </w:rPr>
              <w:t>Раз-дел</w:t>
            </w:r>
            <w:proofErr w:type="gramEnd"/>
          </w:p>
        </w:tc>
        <w:tc>
          <w:tcPr>
            <w:tcW w:w="8930" w:type="dxa"/>
            <w:shd w:val="clear" w:color="auto" w:fill="F2F2F2" w:themeFill="background1" w:themeFillShade="F2"/>
            <w:vAlign w:val="center"/>
          </w:tcPr>
          <w:p w14:paraId="3BF16EDF" w14:textId="77777777" w:rsidR="00F274FA" w:rsidRPr="003B7944" w:rsidRDefault="00F274FA" w:rsidP="00751B38">
            <w:pPr>
              <w:autoSpaceDE w:val="0"/>
              <w:autoSpaceDN w:val="0"/>
              <w:adjustRightInd w:val="0"/>
              <w:spacing w:before="0" w:after="0"/>
              <w:ind w:firstLine="0"/>
              <w:jc w:val="center"/>
              <w:rPr>
                <w:b/>
                <w:bCs/>
                <w:sz w:val="24"/>
              </w:rPr>
            </w:pPr>
            <w:r w:rsidRPr="003B7944">
              <w:rPr>
                <w:b/>
                <w:sz w:val="24"/>
              </w:rPr>
              <w:t>Перечень учебно-методического обеспечения дисциплины для выполнения самостоятельной работы</w:t>
            </w:r>
          </w:p>
        </w:tc>
      </w:tr>
      <w:tr w:rsidR="003C257B" w:rsidRPr="003B7944" w14:paraId="36BE4949" w14:textId="77777777" w:rsidTr="00CF2743">
        <w:tc>
          <w:tcPr>
            <w:tcW w:w="709" w:type="dxa"/>
            <w:vMerge w:val="restart"/>
            <w:shd w:val="clear" w:color="auto" w:fill="auto"/>
          </w:tcPr>
          <w:p w14:paraId="36B792F3" w14:textId="77777777" w:rsidR="003C257B" w:rsidRPr="003B7944" w:rsidRDefault="003C257B" w:rsidP="004B03E4">
            <w:pPr>
              <w:pStyle w:val="a9"/>
              <w:numPr>
                <w:ilvl w:val="0"/>
                <w:numId w:val="27"/>
              </w:numPr>
              <w:spacing w:line="360" w:lineRule="auto"/>
              <w:rPr>
                <w:bCs/>
                <w:sz w:val="24"/>
                <w:szCs w:val="24"/>
              </w:rPr>
            </w:pPr>
          </w:p>
        </w:tc>
        <w:tc>
          <w:tcPr>
            <w:tcW w:w="8930" w:type="dxa"/>
            <w:shd w:val="clear" w:color="auto" w:fill="auto"/>
          </w:tcPr>
          <w:p w14:paraId="3B8D4C8B" w14:textId="36DD338F" w:rsidR="00764C3C" w:rsidRPr="003B7944" w:rsidRDefault="00FA0B53" w:rsidP="003B7944">
            <w:pPr>
              <w:ind w:firstLine="0"/>
              <w:jc w:val="left"/>
              <w:rPr>
                <w:rFonts w:eastAsia="Calibri"/>
                <w:sz w:val="24"/>
              </w:rPr>
            </w:pPr>
            <w:r w:rsidRPr="003B7944">
              <w:rPr>
                <w:rFonts w:eastAsia="Calibri"/>
                <w:sz w:val="24"/>
              </w:rPr>
              <w:t>Градостроительный кодекс Российской Федерации. Федеральный закон "Об архитектурной деятельности в Российской Федерации". По состоянию на 2016 год. С комментариями к последним изменениям [Текст]</w:t>
            </w:r>
            <w:r w:rsidR="00D75062" w:rsidRPr="003B7944">
              <w:rPr>
                <w:rFonts w:eastAsia="Calibri"/>
                <w:sz w:val="24"/>
              </w:rPr>
              <w:t>.</w:t>
            </w:r>
            <w:r w:rsidR="00764C3C" w:rsidRPr="003B7944">
              <w:rPr>
                <w:rFonts w:eastAsia="Calibri"/>
                <w:sz w:val="24"/>
              </w:rPr>
              <w:t xml:space="preserve"> - М.: </w:t>
            </w:r>
            <w:proofErr w:type="spellStart"/>
            <w:r w:rsidR="00D75062" w:rsidRPr="003B7944">
              <w:rPr>
                <w:rFonts w:eastAsia="Calibri"/>
                <w:sz w:val="24"/>
              </w:rPr>
              <w:t>Эксмо</w:t>
            </w:r>
            <w:proofErr w:type="spellEnd"/>
            <w:r w:rsidR="00764C3C" w:rsidRPr="003B7944">
              <w:rPr>
                <w:rFonts w:eastAsia="Calibri"/>
                <w:sz w:val="24"/>
              </w:rPr>
              <w:t xml:space="preserve">, 2016. </w:t>
            </w:r>
          </w:p>
        </w:tc>
      </w:tr>
      <w:tr w:rsidR="006069BF" w:rsidRPr="003B7944" w14:paraId="60AB13E8" w14:textId="77777777" w:rsidTr="00CF2743">
        <w:tc>
          <w:tcPr>
            <w:tcW w:w="709" w:type="dxa"/>
            <w:vMerge/>
            <w:shd w:val="clear" w:color="auto" w:fill="auto"/>
          </w:tcPr>
          <w:p w14:paraId="4E779BC7" w14:textId="77777777" w:rsidR="006069BF" w:rsidRPr="003B7944" w:rsidRDefault="006069BF" w:rsidP="004B03E4">
            <w:pPr>
              <w:pStyle w:val="a9"/>
              <w:numPr>
                <w:ilvl w:val="0"/>
                <w:numId w:val="27"/>
              </w:numPr>
              <w:spacing w:line="360" w:lineRule="auto"/>
              <w:rPr>
                <w:bCs/>
                <w:sz w:val="24"/>
                <w:szCs w:val="24"/>
              </w:rPr>
            </w:pPr>
          </w:p>
        </w:tc>
        <w:tc>
          <w:tcPr>
            <w:tcW w:w="8930" w:type="dxa"/>
            <w:shd w:val="clear" w:color="auto" w:fill="auto"/>
          </w:tcPr>
          <w:p w14:paraId="5DA010A3" w14:textId="5F0FC678" w:rsidR="006069BF" w:rsidRPr="003B7944" w:rsidRDefault="002557E9" w:rsidP="003B7944">
            <w:pPr>
              <w:ind w:firstLine="0"/>
              <w:jc w:val="left"/>
              <w:rPr>
                <w:rFonts w:eastAsia="Calibri"/>
                <w:sz w:val="24"/>
              </w:rPr>
            </w:pPr>
            <w:r w:rsidRPr="003B7944">
              <w:rPr>
                <w:rFonts w:eastAsia="Calibri"/>
                <w:sz w:val="24"/>
              </w:rPr>
              <w:t>Гражданский кодекс Российской Федерации. Части первая, вторая, третья, четвертая по состоянию на 25 октября 2016 года. Сравнительная таблица изменений</w:t>
            </w:r>
            <w:r w:rsidR="006069BF" w:rsidRPr="003B7944">
              <w:rPr>
                <w:rFonts w:eastAsia="Calibri"/>
                <w:sz w:val="24"/>
              </w:rPr>
              <w:t xml:space="preserve"> - М.: Проспект, 2016. </w:t>
            </w:r>
          </w:p>
        </w:tc>
      </w:tr>
      <w:tr w:rsidR="003C257B" w:rsidRPr="003B7944" w14:paraId="30AD7C71" w14:textId="77777777" w:rsidTr="00CF2743">
        <w:tc>
          <w:tcPr>
            <w:tcW w:w="709" w:type="dxa"/>
            <w:vMerge/>
            <w:shd w:val="clear" w:color="auto" w:fill="auto"/>
          </w:tcPr>
          <w:p w14:paraId="3D0E58BA" w14:textId="77777777" w:rsidR="003C257B" w:rsidRPr="003B7944" w:rsidRDefault="003C257B" w:rsidP="004B03E4">
            <w:pPr>
              <w:pStyle w:val="a9"/>
              <w:numPr>
                <w:ilvl w:val="0"/>
                <w:numId w:val="27"/>
              </w:numPr>
              <w:spacing w:line="360" w:lineRule="auto"/>
              <w:rPr>
                <w:bCs/>
                <w:sz w:val="24"/>
                <w:szCs w:val="24"/>
              </w:rPr>
            </w:pPr>
          </w:p>
        </w:tc>
        <w:tc>
          <w:tcPr>
            <w:tcW w:w="8930" w:type="dxa"/>
            <w:shd w:val="clear" w:color="auto" w:fill="auto"/>
          </w:tcPr>
          <w:p w14:paraId="6A6E9DED" w14:textId="7B3DDB68" w:rsidR="00764C3C" w:rsidRPr="003B7944" w:rsidRDefault="006069BF" w:rsidP="003B7944">
            <w:pPr>
              <w:ind w:firstLine="0"/>
              <w:jc w:val="left"/>
              <w:rPr>
                <w:rFonts w:eastAsia="Calibri"/>
                <w:sz w:val="24"/>
              </w:rPr>
            </w:pPr>
            <w:r w:rsidRPr="003B7944">
              <w:rPr>
                <w:rFonts w:eastAsia="Calibri"/>
                <w:sz w:val="24"/>
              </w:rPr>
              <w:t>Экономика строительства [Текст]: учебник для вузов / под общ</w:t>
            </w:r>
            <w:proofErr w:type="gramStart"/>
            <w:r w:rsidRPr="003B7944">
              <w:rPr>
                <w:rFonts w:eastAsia="Calibri"/>
                <w:sz w:val="24"/>
              </w:rPr>
              <w:t>.</w:t>
            </w:r>
            <w:proofErr w:type="gramEnd"/>
            <w:r w:rsidRPr="003B7944">
              <w:rPr>
                <w:rFonts w:eastAsia="Calibri"/>
                <w:sz w:val="24"/>
              </w:rPr>
              <w:t xml:space="preserve"> </w:t>
            </w:r>
            <w:proofErr w:type="gramStart"/>
            <w:r w:rsidRPr="003B7944">
              <w:rPr>
                <w:rFonts w:eastAsia="Calibri"/>
                <w:sz w:val="24"/>
              </w:rPr>
              <w:t>р</w:t>
            </w:r>
            <w:proofErr w:type="gramEnd"/>
            <w:r w:rsidRPr="003B7944">
              <w:rPr>
                <w:rFonts w:eastAsia="Calibri"/>
                <w:sz w:val="24"/>
              </w:rPr>
              <w:t xml:space="preserve">ед. Н.И. Степанова. – 3-е изд., доп. и </w:t>
            </w:r>
            <w:proofErr w:type="spellStart"/>
            <w:r w:rsidRPr="003B7944">
              <w:rPr>
                <w:rFonts w:eastAsia="Calibri"/>
                <w:sz w:val="24"/>
              </w:rPr>
              <w:t>перераб</w:t>
            </w:r>
            <w:proofErr w:type="spellEnd"/>
            <w:r w:rsidRPr="003B7944">
              <w:rPr>
                <w:rFonts w:eastAsia="Calibri"/>
                <w:sz w:val="24"/>
              </w:rPr>
              <w:t xml:space="preserve">. – М.: </w:t>
            </w:r>
            <w:proofErr w:type="spellStart"/>
            <w:r w:rsidRPr="003B7944">
              <w:rPr>
                <w:rFonts w:eastAsia="Calibri"/>
                <w:sz w:val="24"/>
              </w:rPr>
              <w:t>Юрайт-Издат</w:t>
            </w:r>
            <w:proofErr w:type="spellEnd"/>
            <w:r w:rsidRPr="003B7944">
              <w:rPr>
                <w:rFonts w:eastAsia="Calibri"/>
                <w:sz w:val="24"/>
              </w:rPr>
              <w:t xml:space="preserve">, 2007. </w:t>
            </w:r>
          </w:p>
        </w:tc>
      </w:tr>
      <w:tr w:rsidR="003C257B" w:rsidRPr="003B7944" w14:paraId="0C59A87C" w14:textId="77777777" w:rsidTr="00CF2743">
        <w:tc>
          <w:tcPr>
            <w:tcW w:w="709" w:type="dxa"/>
            <w:vMerge/>
            <w:shd w:val="clear" w:color="auto" w:fill="auto"/>
          </w:tcPr>
          <w:p w14:paraId="0A8BD1BF" w14:textId="77777777" w:rsidR="003C257B" w:rsidRPr="003B7944" w:rsidRDefault="003C257B" w:rsidP="004B03E4">
            <w:pPr>
              <w:pStyle w:val="a9"/>
              <w:numPr>
                <w:ilvl w:val="0"/>
                <w:numId w:val="27"/>
              </w:numPr>
              <w:spacing w:line="360" w:lineRule="auto"/>
              <w:rPr>
                <w:bCs/>
                <w:sz w:val="24"/>
                <w:szCs w:val="24"/>
              </w:rPr>
            </w:pPr>
          </w:p>
        </w:tc>
        <w:tc>
          <w:tcPr>
            <w:tcW w:w="8930" w:type="dxa"/>
            <w:shd w:val="clear" w:color="auto" w:fill="auto"/>
          </w:tcPr>
          <w:p w14:paraId="30FA45EF" w14:textId="0F17219D" w:rsidR="003C257B" w:rsidRPr="003B7944" w:rsidRDefault="006069BF" w:rsidP="003B7944">
            <w:pPr>
              <w:ind w:firstLine="0"/>
              <w:jc w:val="left"/>
              <w:rPr>
                <w:rFonts w:eastAsia="Calibri"/>
                <w:sz w:val="24"/>
              </w:rPr>
            </w:pPr>
            <w:r w:rsidRPr="003B7944">
              <w:rPr>
                <w:rFonts w:eastAsia="Calibri"/>
                <w:sz w:val="24"/>
              </w:rPr>
              <w:t>Экономика архитектурного проектирования и строительства [Текст]</w:t>
            </w:r>
            <w:r w:rsidR="002557E9" w:rsidRPr="003B7944">
              <w:rPr>
                <w:rFonts w:eastAsia="Calibri"/>
                <w:sz w:val="24"/>
              </w:rPr>
              <w:t>: учебник для вузов</w:t>
            </w:r>
            <w:r w:rsidRPr="003B7944">
              <w:rPr>
                <w:rFonts w:eastAsia="Calibri"/>
                <w:sz w:val="24"/>
              </w:rPr>
              <w:t xml:space="preserve"> /</w:t>
            </w:r>
            <w:r w:rsidR="002557E9" w:rsidRPr="003B7944">
              <w:rPr>
                <w:sz w:val="24"/>
              </w:rPr>
              <w:t xml:space="preserve"> </w:t>
            </w:r>
            <w:r w:rsidR="002557E9" w:rsidRPr="003B7944">
              <w:rPr>
                <w:rFonts w:eastAsia="Calibri"/>
                <w:sz w:val="24"/>
              </w:rPr>
              <w:t xml:space="preserve">Варежкин В.А., </w:t>
            </w:r>
            <w:proofErr w:type="spellStart"/>
            <w:r w:rsidR="002557E9" w:rsidRPr="003B7944">
              <w:rPr>
                <w:rFonts w:eastAsia="Calibri"/>
                <w:sz w:val="24"/>
              </w:rPr>
              <w:t>Гребенкин</w:t>
            </w:r>
            <w:proofErr w:type="spellEnd"/>
            <w:r w:rsidR="002557E9" w:rsidRPr="003B7944">
              <w:rPr>
                <w:rFonts w:eastAsia="Calibri"/>
                <w:sz w:val="24"/>
              </w:rPr>
              <w:t xml:space="preserve"> В.С., </w:t>
            </w:r>
            <w:proofErr w:type="spellStart"/>
            <w:r w:rsidR="002557E9" w:rsidRPr="003B7944">
              <w:rPr>
                <w:rFonts w:eastAsia="Calibri"/>
                <w:sz w:val="24"/>
              </w:rPr>
              <w:t>Кирюшечкина</w:t>
            </w:r>
            <w:proofErr w:type="spellEnd"/>
            <w:r w:rsidR="002557E9" w:rsidRPr="003B7944">
              <w:rPr>
                <w:rFonts w:eastAsia="Calibri"/>
                <w:sz w:val="24"/>
              </w:rPr>
              <w:t xml:space="preserve"> Л.И. и др.; Под ред. В.А. Варежкина. – М.: </w:t>
            </w:r>
            <w:proofErr w:type="spellStart"/>
            <w:r w:rsidR="002557E9" w:rsidRPr="003B7944">
              <w:rPr>
                <w:rFonts w:eastAsia="Calibri"/>
                <w:sz w:val="24"/>
              </w:rPr>
              <w:t>Стройиздат</w:t>
            </w:r>
            <w:proofErr w:type="spellEnd"/>
            <w:r w:rsidR="002557E9" w:rsidRPr="003B7944">
              <w:rPr>
                <w:rFonts w:eastAsia="Calibri"/>
                <w:sz w:val="24"/>
              </w:rPr>
              <w:t xml:space="preserve">, 1990. </w:t>
            </w:r>
          </w:p>
        </w:tc>
      </w:tr>
      <w:tr w:rsidR="00751B38" w:rsidRPr="003B7944" w14:paraId="07588204" w14:textId="77777777" w:rsidTr="00CF2743">
        <w:tc>
          <w:tcPr>
            <w:tcW w:w="709" w:type="dxa"/>
            <w:vMerge w:val="restart"/>
            <w:shd w:val="clear" w:color="auto" w:fill="auto"/>
          </w:tcPr>
          <w:p w14:paraId="66A15B89" w14:textId="77777777" w:rsidR="00751B38" w:rsidRPr="003B7944" w:rsidRDefault="00751B38" w:rsidP="00751B38">
            <w:pPr>
              <w:pStyle w:val="a9"/>
              <w:numPr>
                <w:ilvl w:val="0"/>
                <w:numId w:val="27"/>
              </w:numPr>
              <w:spacing w:line="360" w:lineRule="auto"/>
              <w:rPr>
                <w:bCs/>
                <w:sz w:val="24"/>
                <w:szCs w:val="24"/>
              </w:rPr>
            </w:pPr>
          </w:p>
        </w:tc>
        <w:tc>
          <w:tcPr>
            <w:tcW w:w="8930" w:type="dxa"/>
            <w:shd w:val="clear" w:color="auto" w:fill="auto"/>
          </w:tcPr>
          <w:p w14:paraId="57418357" w14:textId="05714F0B" w:rsidR="00751B38" w:rsidRPr="003B7944" w:rsidRDefault="00751B38" w:rsidP="003B7944">
            <w:pPr>
              <w:ind w:firstLine="0"/>
              <w:jc w:val="left"/>
              <w:rPr>
                <w:rFonts w:eastAsia="Calibri"/>
                <w:sz w:val="24"/>
              </w:rPr>
            </w:pPr>
            <w:r w:rsidRPr="003B7944">
              <w:rPr>
                <w:rFonts w:eastAsia="Calibri"/>
                <w:sz w:val="24"/>
              </w:rPr>
              <w:t xml:space="preserve">Градостроительный кодекс Российской Федерации. Федеральный закон "Об архитектурной деятельности в Российской Федерации". По состоянию на 2016 год. С комментариями к последним изменениям [Текст]. - М.: </w:t>
            </w:r>
            <w:proofErr w:type="spellStart"/>
            <w:r w:rsidRPr="003B7944">
              <w:rPr>
                <w:rFonts w:eastAsia="Calibri"/>
                <w:sz w:val="24"/>
              </w:rPr>
              <w:t>Эксмо</w:t>
            </w:r>
            <w:proofErr w:type="spellEnd"/>
            <w:r w:rsidRPr="003B7944">
              <w:rPr>
                <w:rFonts w:eastAsia="Calibri"/>
                <w:sz w:val="24"/>
              </w:rPr>
              <w:t xml:space="preserve">, 2016. </w:t>
            </w:r>
          </w:p>
        </w:tc>
      </w:tr>
      <w:tr w:rsidR="00751B38" w:rsidRPr="003B7944" w14:paraId="2BA2544F" w14:textId="77777777" w:rsidTr="00CF2743">
        <w:tc>
          <w:tcPr>
            <w:tcW w:w="709" w:type="dxa"/>
            <w:vMerge/>
            <w:shd w:val="clear" w:color="auto" w:fill="auto"/>
          </w:tcPr>
          <w:p w14:paraId="69808C06" w14:textId="77777777" w:rsidR="00751B38" w:rsidRPr="003B7944" w:rsidRDefault="00751B38" w:rsidP="00751B38">
            <w:pPr>
              <w:spacing w:line="360" w:lineRule="auto"/>
              <w:ind w:firstLine="0"/>
              <w:rPr>
                <w:bCs/>
                <w:sz w:val="24"/>
              </w:rPr>
            </w:pPr>
          </w:p>
        </w:tc>
        <w:tc>
          <w:tcPr>
            <w:tcW w:w="8930" w:type="dxa"/>
            <w:shd w:val="clear" w:color="auto" w:fill="auto"/>
          </w:tcPr>
          <w:p w14:paraId="0388A158" w14:textId="66F205A7" w:rsidR="00751B38" w:rsidRPr="003B7944" w:rsidRDefault="00751B38" w:rsidP="003B7944">
            <w:pPr>
              <w:ind w:firstLine="0"/>
              <w:jc w:val="left"/>
              <w:rPr>
                <w:rFonts w:eastAsia="Calibri"/>
                <w:sz w:val="24"/>
              </w:rPr>
            </w:pPr>
            <w:r w:rsidRPr="003B7944">
              <w:rPr>
                <w:rFonts w:eastAsia="Calibri"/>
                <w:sz w:val="24"/>
              </w:rPr>
              <w:t xml:space="preserve">Гражданский кодекс Российской Федерации. Части первая, вторая, третья, четвертая по состоянию на 25 октября 2016 года. Сравнительная таблица изменений - М.: Проспект, 2016. </w:t>
            </w:r>
          </w:p>
        </w:tc>
      </w:tr>
      <w:tr w:rsidR="00751B38" w:rsidRPr="003B7944" w14:paraId="1F01B643" w14:textId="77777777" w:rsidTr="00CF2743">
        <w:tc>
          <w:tcPr>
            <w:tcW w:w="709" w:type="dxa"/>
            <w:vMerge/>
            <w:shd w:val="clear" w:color="auto" w:fill="auto"/>
          </w:tcPr>
          <w:p w14:paraId="1BF2579D" w14:textId="77777777" w:rsidR="00751B38" w:rsidRPr="003B7944" w:rsidRDefault="00751B38" w:rsidP="00751B38">
            <w:pPr>
              <w:pStyle w:val="a9"/>
              <w:spacing w:line="360" w:lineRule="auto"/>
              <w:ind w:left="0" w:firstLine="0"/>
              <w:rPr>
                <w:bCs/>
                <w:sz w:val="24"/>
                <w:szCs w:val="24"/>
              </w:rPr>
            </w:pPr>
          </w:p>
        </w:tc>
        <w:tc>
          <w:tcPr>
            <w:tcW w:w="8930" w:type="dxa"/>
            <w:shd w:val="clear" w:color="auto" w:fill="auto"/>
          </w:tcPr>
          <w:p w14:paraId="3B17E6E5" w14:textId="6DCFBB65" w:rsidR="00751B38" w:rsidRPr="003B7944" w:rsidRDefault="00751B38" w:rsidP="003B7944">
            <w:pPr>
              <w:ind w:firstLine="0"/>
              <w:jc w:val="left"/>
              <w:rPr>
                <w:rFonts w:eastAsia="Calibri"/>
                <w:sz w:val="24"/>
              </w:rPr>
            </w:pPr>
            <w:r w:rsidRPr="003B7944">
              <w:rPr>
                <w:rFonts w:eastAsia="Calibri"/>
                <w:sz w:val="24"/>
              </w:rPr>
              <w:t>Экономика строительства [Текст]: учебник для вузов / под общ</w:t>
            </w:r>
            <w:proofErr w:type="gramStart"/>
            <w:r w:rsidRPr="003B7944">
              <w:rPr>
                <w:rFonts w:eastAsia="Calibri"/>
                <w:sz w:val="24"/>
              </w:rPr>
              <w:t>.</w:t>
            </w:r>
            <w:proofErr w:type="gramEnd"/>
            <w:r w:rsidRPr="003B7944">
              <w:rPr>
                <w:rFonts w:eastAsia="Calibri"/>
                <w:sz w:val="24"/>
              </w:rPr>
              <w:t xml:space="preserve"> </w:t>
            </w:r>
            <w:proofErr w:type="gramStart"/>
            <w:r w:rsidRPr="003B7944">
              <w:rPr>
                <w:rFonts w:eastAsia="Calibri"/>
                <w:sz w:val="24"/>
              </w:rPr>
              <w:t>р</w:t>
            </w:r>
            <w:proofErr w:type="gramEnd"/>
            <w:r w:rsidRPr="003B7944">
              <w:rPr>
                <w:rFonts w:eastAsia="Calibri"/>
                <w:sz w:val="24"/>
              </w:rPr>
              <w:t xml:space="preserve">ед. Н.И. Степанова. – 3-е изд., доп. и </w:t>
            </w:r>
            <w:proofErr w:type="spellStart"/>
            <w:r w:rsidRPr="003B7944">
              <w:rPr>
                <w:rFonts w:eastAsia="Calibri"/>
                <w:sz w:val="24"/>
              </w:rPr>
              <w:t>перераб</w:t>
            </w:r>
            <w:proofErr w:type="spellEnd"/>
            <w:r w:rsidRPr="003B7944">
              <w:rPr>
                <w:rFonts w:eastAsia="Calibri"/>
                <w:sz w:val="24"/>
              </w:rPr>
              <w:t xml:space="preserve">. – М.: </w:t>
            </w:r>
            <w:proofErr w:type="spellStart"/>
            <w:r w:rsidRPr="003B7944">
              <w:rPr>
                <w:rFonts w:eastAsia="Calibri"/>
                <w:sz w:val="24"/>
              </w:rPr>
              <w:t>Юрайт-Издат</w:t>
            </w:r>
            <w:proofErr w:type="spellEnd"/>
            <w:r w:rsidRPr="003B7944">
              <w:rPr>
                <w:rFonts w:eastAsia="Calibri"/>
                <w:sz w:val="24"/>
              </w:rPr>
              <w:t xml:space="preserve">, 2007. </w:t>
            </w:r>
          </w:p>
        </w:tc>
      </w:tr>
      <w:tr w:rsidR="00751B38" w:rsidRPr="003B7944" w14:paraId="4B5D6CFA" w14:textId="77777777" w:rsidTr="00CF2743">
        <w:tc>
          <w:tcPr>
            <w:tcW w:w="709" w:type="dxa"/>
            <w:vMerge/>
            <w:shd w:val="clear" w:color="auto" w:fill="auto"/>
          </w:tcPr>
          <w:p w14:paraId="0D891C0A" w14:textId="77777777" w:rsidR="00751B38" w:rsidRPr="003B7944" w:rsidRDefault="00751B38" w:rsidP="00751B38">
            <w:pPr>
              <w:pStyle w:val="a9"/>
              <w:spacing w:line="360" w:lineRule="auto"/>
              <w:ind w:left="0" w:firstLine="0"/>
              <w:rPr>
                <w:bCs/>
                <w:sz w:val="24"/>
                <w:szCs w:val="24"/>
              </w:rPr>
            </w:pPr>
          </w:p>
        </w:tc>
        <w:tc>
          <w:tcPr>
            <w:tcW w:w="8930" w:type="dxa"/>
            <w:shd w:val="clear" w:color="auto" w:fill="auto"/>
          </w:tcPr>
          <w:p w14:paraId="60056E18" w14:textId="555508D4" w:rsidR="00751B38" w:rsidRPr="003B7944" w:rsidRDefault="00751B38" w:rsidP="003B7944">
            <w:pPr>
              <w:ind w:firstLine="0"/>
              <w:jc w:val="left"/>
              <w:rPr>
                <w:rFonts w:eastAsia="Calibri"/>
                <w:sz w:val="24"/>
              </w:rPr>
            </w:pPr>
            <w:r w:rsidRPr="003B7944">
              <w:rPr>
                <w:rFonts w:eastAsia="Calibri"/>
                <w:sz w:val="24"/>
              </w:rPr>
              <w:t>Экономика архитектурного проектирования и строительства [Текст]: учебник для вузов /</w:t>
            </w:r>
            <w:r w:rsidRPr="003B7944">
              <w:rPr>
                <w:sz w:val="24"/>
              </w:rPr>
              <w:t xml:space="preserve"> </w:t>
            </w:r>
            <w:r w:rsidRPr="003B7944">
              <w:rPr>
                <w:rFonts w:eastAsia="Calibri"/>
                <w:sz w:val="24"/>
              </w:rPr>
              <w:t xml:space="preserve">Варежкин В.А., </w:t>
            </w:r>
            <w:proofErr w:type="spellStart"/>
            <w:r w:rsidRPr="003B7944">
              <w:rPr>
                <w:rFonts w:eastAsia="Calibri"/>
                <w:sz w:val="24"/>
              </w:rPr>
              <w:t>Гребенкин</w:t>
            </w:r>
            <w:proofErr w:type="spellEnd"/>
            <w:r w:rsidRPr="003B7944">
              <w:rPr>
                <w:rFonts w:eastAsia="Calibri"/>
                <w:sz w:val="24"/>
              </w:rPr>
              <w:t xml:space="preserve"> В.С., </w:t>
            </w:r>
            <w:proofErr w:type="spellStart"/>
            <w:r w:rsidRPr="003B7944">
              <w:rPr>
                <w:rFonts w:eastAsia="Calibri"/>
                <w:sz w:val="24"/>
              </w:rPr>
              <w:t>Кирюшечкина</w:t>
            </w:r>
            <w:proofErr w:type="spellEnd"/>
            <w:r w:rsidRPr="003B7944">
              <w:rPr>
                <w:rFonts w:eastAsia="Calibri"/>
                <w:sz w:val="24"/>
              </w:rPr>
              <w:t xml:space="preserve"> Л.И. и др.; Под ред. В.А. Варежкина. – М.: </w:t>
            </w:r>
            <w:proofErr w:type="spellStart"/>
            <w:r w:rsidRPr="003B7944">
              <w:rPr>
                <w:rFonts w:eastAsia="Calibri"/>
                <w:sz w:val="24"/>
              </w:rPr>
              <w:t>Стройиздат</w:t>
            </w:r>
            <w:proofErr w:type="spellEnd"/>
            <w:r w:rsidRPr="003B7944">
              <w:rPr>
                <w:rFonts w:eastAsia="Calibri"/>
                <w:sz w:val="24"/>
              </w:rPr>
              <w:t xml:space="preserve">, 1990. </w:t>
            </w:r>
          </w:p>
        </w:tc>
      </w:tr>
      <w:tr w:rsidR="00751B38" w:rsidRPr="003B7944" w14:paraId="6D237A5B" w14:textId="77777777" w:rsidTr="00CF2743">
        <w:tc>
          <w:tcPr>
            <w:tcW w:w="709" w:type="dxa"/>
            <w:vMerge w:val="restart"/>
            <w:shd w:val="clear" w:color="auto" w:fill="auto"/>
          </w:tcPr>
          <w:p w14:paraId="5A2A9FFD" w14:textId="77777777" w:rsidR="00751B38" w:rsidRPr="003B7944" w:rsidRDefault="00751B38" w:rsidP="00751B38">
            <w:pPr>
              <w:pStyle w:val="a9"/>
              <w:numPr>
                <w:ilvl w:val="0"/>
                <w:numId w:val="27"/>
              </w:numPr>
              <w:spacing w:line="360" w:lineRule="auto"/>
              <w:rPr>
                <w:bCs/>
                <w:sz w:val="24"/>
                <w:szCs w:val="24"/>
              </w:rPr>
            </w:pPr>
          </w:p>
        </w:tc>
        <w:tc>
          <w:tcPr>
            <w:tcW w:w="8930" w:type="dxa"/>
            <w:shd w:val="clear" w:color="auto" w:fill="auto"/>
          </w:tcPr>
          <w:p w14:paraId="30489FB4" w14:textId="3A407F83" w:rsidR="00751B38" w:rsidRPr="003B7944" w:rsidRDefault="00751B38" w:rsidP="003B7944">
            <w:pPr>
              <w:ind w:firstLine="0"/>
              <w:jc w:val="left"/>
              <w:rPr>
                <w:bCs/>
                <w:sz w:val="24"/>
              </w:rPr>
            </w:pPr>
            <w:r w:rsidRPr="003B7944">
              <w:rPr>
                <w:rFonts w:eastAsia="Calibri"/>
                <w:sz w:val="24"/>
              </w:rPr>
              <w:t xml:space="preserve">Градостроительный кодекс Российской Федерации. Федеральный закон "Об архитектурной деятельности в Российской Федерации". По состоянию на 2016 год. С комментариями к последним изменениям [Текст]. - М.: </w:t>
            </w:r>
            <w:proofErr w:type="spellStart"/>
            <w:r w:rsidRPr="003B7944">
              <w:rPr>
                <w:rFonts w:eastAsia="Calibri"/>
                <w:sz w:val="24"/>
              </w:rPr>
              <w:t>Эксмо</w:t>
            </w:r>
            <w:proofErr w:type="spellEnd"/>
            <w:r w:rsidRPr="003B7944">
              <w:rPr>
                <w:rFonts w:eastAsia="Calibri"/>
                <w:sz w:val="24"/>
              </w:rPr>
              <w:t xml:space="preserve">, 2016. </w:t>
            </w:r>
          </w:p>
        </w:tc>
      </w:tr>
      <w:tr w:rsidR="00751B38" w:rsidRPr="003B7944" w14:paraId="10FF7711" w14:textId="77777777" w:rsidTr="00CF2743">
        <w:tc>
          <w:tcPr>
            <w:tcW w:w="709" w:type="dxa"/>
            <w:vMerge/>
            <w:shd w:val="clear" w:color="auto" w:fill="auto"/>
          </w:tcPr>
          <w:p w14:paraId="0519D738" w14:textId="77777777" w:rsidR="00751B38" w:rsidRPr="003B7944" w:rsidRDefault="00751B38" w:rsidP="00751B38">
            <w:pPr>
              <w:spacing w:line="360" w:lineRule="auto"/>
              <w:ind w:firstLine="0"/>
              <w:rPr>
                <w:bCs/>
                <w:sz w:val="24"/>
              </w:rPr>
            </w:pPr>
          </w:p>
        </w:tc>
        <w:tc>
          <w:tcPr>
            <w:tcW w:w="8930" w:type="dxa"/>
            <w:shd w:val="clear" w:color="auto" w:fill="auto"/>
          </w:tcPr>
          <w:p w14:paraId="4B623105" w14:textId="57689DE7" w:rsidR="00751B38" w:rsidRPr="003B7944" w:rsidRDefault="00751B38" w:rsidP="003B7944">
            <w:pPr>
              <w:ind w:firstLine="0"/>
              <w:jc w:val="left"/>
              <w:rPr>
                <w:sz w:val="24"/>
              </w:rPr>
            </w:pPr>
            <w:r w:rsidRPr="003B7944">
              <w:rPr>
                <w:rFonts w:eastAsia="Calibri"/>
                <w:sz w:val="24"/>
              </w:rPr>
              <w:t xml:space="preserve">Гражданский кодекс Российской Федерации. Части первая, вторая, третья, четвертая по состоянию на 25 октября 2016 года. Сравнительная таблица изменений - М.: Проспект, 2016. </w:t>
            </w:r>
          </w:p>
        </w:tc>
      </w:tr>
      <w:tr w:rsidR="00751B38" w:rsidRPr="003B7944" w14:paraId="76311009" w14:textId="77777777" w:rsidTr="00CF2743">
        <w:tc>
          <w:tcPr>
            <w:tcW w:w="709" w:type="dxa"/>
            <w:vMerge/>
            <w:shd w:val="clear" w:color="auto" w:fill="auto"/>
          </w:tcPr>
          <w:p w14:paraId="7B14767E" w14:textId="77777777" w:rsidR="00751B38" w:rsidRPr="003B7944" w:rsidRDefault="00751B38" w:rsidP="00751B38">
            <w:pPr>
              <w:spacing w:line="360" w:lineRule="auto"/>
              <w:ind w:firstLine="0"/>
              <w:rPr>
                <w:bCs/>
                <w:sz w:val="24"/>
              </w:rPr>
            </w:pPr>
          </w:p>
        </w:tc>
        <w:tc>
          <w:tcPr>
            <w:tcW w:w="8930" w:type="dxa"/>
            <w:shd w:val="clear" w:color="auto" w:fill="auto"/>
          </w:tcPr>
          <w:p w14:paraId="5B12AAD8" w14:textId="637E9489" w:rsidR="00751B38" w:rsidRPr="003B7944" w:rsidRDefault="00751B38" w:rsidP="003B7944">
            <w:pPr>
              <w:ind w:firstLine="0"/>
              <w:jc w:val="left"/>
              <w:rPr>
                <w:rFonts w:eastAsia="Calibri"/>
                <w:sz w:val="24"/>
              </w:rPr>
            </w:pPr>
            <w:r w:rsidRPr="003B7944">
              <w:rPr>
                <w:rFonts w:eastAsia="Calibri"/>
                <w:sz w:val="24"/>
              </w:rPr>
              <w:t>Экономика строительства [Текст]: учебник для вузов / под общ</w:t>
            </w:r>
            <w:proofErr w:type="gramStart"/>
            <w:r w:rsidRPr="003B7944">
              <w:rPr>
                <w:rFonts w:eastAsia="Calibri"/>
                <w:sz w:val="24"/>
              </w:rPr>
              <w:t>.</w:t>
            </w:r>
            <w:proofErr w:type="gramEnd"/>
            <w:r w:rsidRPr="003B7944">
              <w:rPr>
                <w:rFonts w:eastAsia="Calibri"/>
                <w:sz w:val="24"/>
              </w:rPr>
              <w:t xml:space="preserve"> </w:t>
            </w:r>
            <w:proofErr w:type="gramStart"/>
            <w:r w:rsidRPr="003B7944">
              <w:rPr>
                <w:rFonts w:eastAsia="Calibri"/>
                <w:sz w:val="24"/>
              </w:rPr>
              <w:t>р</w:t>
            </w:r>
            <w:proofErr w:type="gramEnd"/>
            <w:r w:rsidRPr="003B7944">
              <w:rPr>
                <w:rFonts w:eastAsia="Calibri"/>
                <w:sz w:val="24"/>
              </w:rPr>
              <w:t xml:space="preserve">ед. Н.И. Степанова. – 3-е изд., доп. и </w:t>
            </w:r>
            <w:proofErr w:type="spellStart"/>
            <w:r w:rsidRPr="003B7944">
              <w:rPr>
                <w:rFonts w:eastAsia="Calibri"/>
                <w:sz w:val="24"/>
              </w:rPr>
              <w:t>перераб</w:t>
            </w:r>
            <w:proofErr w:type="spellEnd"/>
            <w:r w:rsidRPr="003B7944">
              <w:rPr>
                <w:rFonts w:eastAsia="Calibri"/>
                <w:sz w:val="24"/>
              </w:rPr>
              <w:t xml:space="preserve">. – М.: </w:t>
            </w:r>
            <w:proofErr w:type="spellStart"/>
            <w:r w:rsidRPr="003B7944">
              <w:rPr>
                <w:rFonts w:eastAsia="Calibri"/>
                <w:sz w:val="24"/>
              </w:rPr>
              <w:t>Юрайт-Издат</w:t>
            </w:r>
            <w:proofErr w:type="spellEnd"/>
            <w:r w:rsidRPr="003B7944">
              <w:rPr>
                <w:rFonts w:eastAsia="Calibri"/>
                <w:sz w:val="24"/>
              </w:rPr>
              <w:t xml:space="preserve">, 2007. </w:t>
            </w:r>
          </w:p>
        </w:tc>
      </w:tr>
      <w:tr w:rsidR="00751B38" w:rsidRPr="003B7944" w14:paraId="021E194B" w14:textId="77777777" w:rsidTr="00CF2743">
        <w:tc>
          <w:tcPr>
            <w:tcW w:w="709" w:type="dxa"/>
            <w:vMerge/>
            <w:shd w:val="clear" w:color="auto" w:fill="auto"/>
          </w:tcPr>
          <w:p w14:paraId="33879062" w14:textId="77777777" w:rsidR="00751B38" w:rsidRPr="003B7944" w:rsidRDefault="00751B38" w:rsidP="00751B38">
            <w:pPr>
              <w:spacing w:line="360" w:lineRule="auto"/>
              <w:ind w:firstLine="0"/>
              <w:rPr>
                <w:bCs/>
                <w:sz w:val="24"/>
              </w:rPr>
            </w:pPr>
          </w:p>
        </w:tc>
        <w:tc>
          <w:tcPr>
            <w:tcW w:w="8930" w:type="dxa"/>
            <w:shd w:val="clear" w:color="auto" w:fill="auto"/>
          </w:tcPr>
          <w:p w14:paraId="72BAC4D5" w14:textId="0A154203" w:rsidR="00751B38" w:rsidRPr="003B7944" w:rsidRDefault="00751B38" w:rsidP="003B7944">
            <w:pPr>
              <w:ind w:firstLine="0"/>
              <w:jc w:val="left"/>
              <w:rPr>
                <w:rFonts w:eastAsia="Calibri"/>
                <w:sz w:val="24"/>
              </w:rPr>
            </w:pPr>
            <w:r w:rsidRPr="003B7944">
              <w:rPr>
                <w:rFonts w:eastAsia="Calibri"/>
                <w:sz w:val="24"/>
              </w:rPr>
              <w:t>Экономика архитектурного проектирования и строительства [Текст]: учебник для вузов /</w:t>
            </w:r>
            <w:r w:rsidRPr="003B7944">
              <w:rPr>
                <w:sz w:val="24"/>
              </w:rPr>
              <w:t xml:space="preserve"> </w:t>
            </w:r>
            <w:r w:rsidRPr="003B7944">
              <w:rPr>
                <w:rFonts w:eastAsia="Calibri"/>
                <w:sz w:val="24"/>
              </w:rPr>
              <w:t xml:space="preserve">Варежкин В.А., </w:t>
            </w:r>
            <w:proofErr w:type="spellStart"/>
            <w:r w:rsidRPr="003B7944">
              <w:rPr>
                <w:rFonts w:eastAsia="Calibri"/>
                <w:sz w:val="24"/>
              </w:rPr>
              <w:t>Гребенкин</w:t>
            </w:r>
            <w:proofErr w:type="spellEnd"/>
            <w:r w:rsidRPr="003B7944">
              <w:rPr>
                <w:rFonts w:eastAsia="Calibri"/>
                <w:sz w:val="24"/>
              </w:rPr>
              <w:t xml:space="preserve"> В.С., </w:t>
            </w:r>
            <w:proofErr w:type="spellStart"/>
            <w:r w:rsidRPr="003B7944">
              <w:rPr>
                <w:rFonts w:eastAsia="Calibri"/>
                <w:sz w:val="24"/>
              </w:rPr>
              <w:t>Кирюшечкина</w:t>
            </w:r>
            <w:proofErr w:type="spellEnd"/>
            <w:r w:rsidRPr="003B7944">
              <w:rPr>
                <w:rFonts w:eastAsia="Calibri"/>
                <w:sz w:val="24"/>
              </w:rPr>
              <w:t xml:space="preserve"> Л.И. и др.; Под ред. В.А. Варежкина. – М.: </w:t>
            </w:r>
            <w:proofErr w:type="spellStart"/>
            <w:r w:rsidRPr="003B7944">
              <w:rPr>
                <w:rFonts w:eastAsia="Calibri"/>
                <w:sz w:val="24"/>
              </w:rPr>
              <w:t>Стройиздат</w:t>
            </w:r>
            <w:proofErr w:type="spellEnd"/>
            <w:r w:rsidRPr="003B7944">
              <w:rPr>
                <w:rFonts w:eastAsia="Calibri"/>
                <w:sz w:val="24"/>
              </w:rPr>
              <w:t xml:space="preserve">, 1990. </w:t>
            </w:r>
          </w:p>
        </w:tc>
      </w:tr>
      <w:tr w:rsidR="00751B38" w:rsidRPr="003B7944" w14:paraId="467B715F" w14:textId="77777777" w:rsidTr="00CF2743">
        <w:tc>
          <w:tcPr>
            <w:tcW w:w="709" w:type="dxa"/>
            <w:vMerge w:val="restart"/>
            <w:shd w:val="clear" w:color="auto" w:fill="auto"/>
          </w:tcPr>
          <w:p w14:paraId="57BCF3BD" w14:textId="77777777" w:rsidR="00751B38" w:rsidRPr="003B7944" w:rsidRDefault="00751B38" w:rsidP="00751B38">
            <w:pPr>
              <w:pStyle w:val="a9"/>
              <w:numPr>
                <w:ilvl w:val="0"/>
                <w:numId w:val="27"/>
              </w:numPr>
              <w:spacing w:line="360" w:lineRule="auto"/>
              <w:rPr>
                <w:bCs/>
                <w:sz w:val="24"/>
                <w:szCs w:val="24"/>
              </w:rPr>
            </w:pPr>
          </w:p>
        </w:tc>
        <w:tc>
          <w:tcPr>
            <w:tcW w:w="8930" w:type="dxa"/>
            <w:shd w:val="clear" w:color="auto" w:fill="auto"/>
          </w:tcPr>
          <w:p w14:paraId="06DF7AEC" w14:textId="6C921254" w:rsidR="00751B38" w:rsidRPr="003B7944" w:rsidRDefault="00751B38" w:rsidP="003B7944">
            <w:pPr>
              <w:ind w:firstLine="0"/>
              <w:jc w:val="left"/>
              <w:rPr>
                <w:rFonts w:eastAsia="Calibri"/>
                <w:sz w:val="24"/>
              </w:rPr>
            </w:pPr>
            <w:r w:rsidRPr="003B7944">
              <w:rPr>
                <w:rFonts w:eastAsia="Calibri"/>
                <w:sz w:val="24"/>
              </w:rPr>
              <w:t xml:space="preserve">Градостроительный кодекс Российской Федерации. Федеральный закон "Об архитектурной деятельности в Российской Федерации". По состоянию на 2016 год. С комментариями к последним изменениям [Текст]. - М.: </w:t>
            </w:r>
            <w:proofErr w:type="spellStart"/>
            <w:r w:rsidRPr="003B7944">
              <w:rPr>
                <w:rFonts w:eastAsia="Calibri"/>
                <w:sz w:val="24"/>
              </w:rPr>
              <w:t>Эксмо</w:t>
            </w:r>
            <w:proofErr w:type="spellEnd"/>
            <w:r w:rsidRPr="003B7944">
              <w:rPr>
                <w:rFonts w:eastAsia="Calibri"/>
                <w:sz w:val="24"/>
              </w:rPr>
              <w:t xml:space="preserve">, 2016. </w:t>
            </w:r>
          </w:p>
        </w:tc>
      </w:tr>
      <w:tr w:rsidR="00751B38" w:rsidRPr="003B7944" w14:paraId="58F191FA" w14:textId="77777777" w:rsidTr="00CF2743">
        <w:tc>
          <w:tcPr>
            <w:tcW w:w="709" w:type="dxa"/>
            <w:vMerge/>
            <w:shd w:val="clear" w:color="auto" w:fill="auto"/>
          </w:tcPr>
          <w:p w14:paraId="08B927DA" w14:textId="77777777" w:rsidR="00751B38" w:rsidRPr="003B7944" w:rsidRDefault="00751B38" w:rsidP="00751B38">
            <w:pPr>
              <w:pStyle w:val="a9"/>
              <w:numPr>
                <w:ilvl w:val="0"/>
                <w:numId w:val="27"/>
              </w:numPr>
              <w:spacing w:line="360" w:lineRule="auto"/>
              <w:rPr>
                <w:bCs/>
                <w:sz w:val="24"/>
                <w:szCs w:val="24"/>
              </w:rPr>
            </w:pPr>
          </w:p>
        </w:tc>
        <w:tc>
          <w:tcPr>
            <w:tcW w:w="8930" w:type="dxa"/>
            <w:shd w:val="clear" w:color="auto" w:fill="auto"/>
          </w:tcPr>
          <w:p w14:paraId="423A7D9C" w14:textId="3AD604EC" w:rsidR="00751B38" w:rsidRPr="003B7944" w:rsidRDefault="00751B38" w:rsidP="003B7944">
            <w:pPr>
              <w:ind w:firstLine="0"/>
              <w:jc w:val="left"/>
              <w:rPr>
                <w:rFonts w:eastAsia="Calibri"/>
                <w:sz w:val="24"/>
              </w:rPr>
            </w:pPr>
            <w:r w:rsidRPr="003B7944">
              <w:rPr>
                <w:rFonts w:eastAsia="Calibri"/>
                <w:sz w:val="24"/>
              </w:rPr>
              <w:t xml:space="preserve">Гражданский кодекс Российской Федерации. Части первая, вторая, третья, четвертая по состоянию на 25 октября 2016 года. Сравнительная таблица изменений - М.: Проспект, 2016. </w:t>
            </w:r>
          </w:p>
        </w:tc>
      </w:tr>
      <w:tr w:rsidR="00751B38" w:rsidRPr="003B7944" w14:paraId="3FDB75B6" w14:textId="77777777" w:rsidTr="00CF2743">
        <w:tc>
          <w:tcPr>
            <w:tcW w:w="709" w:type="dxa"/>
            <w:vMerge/>
            <w:shd w:val="clear" w:color="auto" w:fill="auto"/>
          </w:tcPr>
          <w:p w14:paraId="467A0886" w14:textId="77777777" w:rsidR="00751B38" w:rsidRPr="003B7944" w:rsidRDefault="00751B38" w:rsidP="00751B38">
            <w:pPr>
              <w:pStyle w:val="a9"/>
              <w:numPr>
                <w:ilvl w:val="0"/>
                <w:numId w:val="27"/>
              </w:numPr>
              <w:spacing w:line="360" w:lineRule="auto"/>
              <w:rPr>
                <w:bCs/>
                <w:sz w:val="24"/>
                <w:szCs w:val="24"/>
              </w:rPr>
            </w:pPr>
          </w:p>
        </w:tc>
        <w:tc>
          <w:tcPr>
            <w:tcW w:w="8930" w:type="dxa"/>
            <w:shd w:val="clear" w:color="auto" w:fill="auto"/>
          </w:tcPr>
          <w:p w14:paraId="52A5DB50" w14:textId="3F87947F" w:rsidR="00751B38" w:rsidRPr="003B7944" w:rsidRDefault="00751B38" w:rsidP="003B7944">
            <w:pPr>
              <w:ind w:firstLine="0"/>
              <w:jc w:val="left"/>
              <w:rPr>
                <w:rFonts w:eastAsia="Calibri"/>
                <w:sz w:val="24"/>
              </w:rPr>
            </w:pPr>
            <w:r w:rsidRPr="003B7944">
              <w:rPr>
                <w:rFonts w:eastAsia="Calibri"/>
                <w:sz w:val="24"/>
              </w:rPr>
              <w:t>Экономика строительства [Текст]: учебник для вузов / под общ</w:t>
            </w:r>
            <w:proofErr w:type="gramStart"/>
            <w:r w:rsidRPr="003B7944">
              <w:rPr>
                <w:rFonts w:eastAsia="Calibri"/>
                <w:sz w:val="24"/>
              </w:rPr>
              <w:t>.</w:t>
            </w:r>
            <w:proofErr w:type="gramEnd"/>
            <w:r w:rsidRPr="003B7944">
              <w:rPr>
                <w:rFonts w:eastAsia="Calibri"/>
                <w:sz w:val="24"/>
              </w:rPr>
              <w:t xml:space="preserve"> </w:t>
            </w:r>
            <w:proofErr w:type="gramStart"/>
            <w:r w:rsidRPr="003B7944">
              <w:rPr>
                <w:rFonts w:eastAsia="Calibri"/>
                <w:sz w:val="24"/>
              </w:rPr>
              <w:t>р</w:t>
            </w:r>
            <w:proofErr w:type="gramEnd"/>
            <w:r w:rsidRPr="003B7944">
              <w:rPr>
                <w:rFonts w:eastAsia="Calibri"/>
                <w:sz w:val="24"/>
              </w:rPr>
              <w:t xml:space="preserve">ед. Н.И. Степанова. – 3-е изд., доп. и </w:t>
            </w:r>
            <w:proofErr w:type="spellStart"/>
            <w:r w:rsidRPr="003B7944">
              <w:rPr>
                <w:rFonts w:eastAsia="Calibri"/>
                <w:sz w:val="24"/>
              </w:rPr>
              <w:t>перераб</w:t>
            </w:r>
            <w:proofErr w:type="spellEnd"/>
            <w:r w:rsidRPr="003B7944">
              <w:rPr>
                <w:rFonts w:eastAsia="Calibri"/>
                <w:sz w:val="24"/>
              </w:rPr>
              <w:t xml:space="preserve">. – М.: </w:t>
            </w:r>
            <w:proofErr w:type="spellStart"/>
            <w:r w:rsidRPr="003B7944">
              <w:rPr>
                <w:rFonts w:eastAsia="Calibri"/>
                <w:sz w:val="24"/>
              </w:rPr>
              <w:t>Юрайт-Издат</w:t>
            </w:r>
            <w:proofErr w:type="spellEnd"/>
            <w:r w:rsidRPr="003B7944">
              <w:rPr>
                <w:rFonts w:eastAsia="Calibri"/>
                <w:sz w:val="24"/>
              </w:rPr>
              <w:t xml:space="preserve">, 2007. </w:t>
            </w:r>
          </w:p>
        </w:tc>
      </w:tr>
      <w:tr w:rsidR="00751B38" w:rsidRPr="003B7944" w14:paraId="065DCBE6" w14:textId="77777777" w:rsidTr="00CF2743">
        <w:trPr>
          <w:trHeight w:val="429"/>
        </w:trPr>
        <w:tc>
          <w:tcPr>
            <w:tcW w:w="709" w:type="dxa"/>
            <w:vMerge/>
            <w:shd w:val="clear" w:color="auto" w:fill="auto"/>
          </w:tcPr>
          <w:p w14:paraId="613FA54D" w14:textId="77777777" w:rsidR="00751B38" w:rsidRPr="003B7944" w:rsidRDefault="00751B38" w:rsidP="00751B38">
            <w:pPr>
              <w:pStyle w:val="a9"/>
              <w:numPr>
                <w:ilvl w:val="0"/>
                <w:numId w:val="27"/>
              </w:numPr>
              <w:spacing w:line="360" w:lineRule="auto"/>
              <w:rPr>
                <w:bCs/>
                <w:sz w:val="24"/>
                <w:szCs w:val="24"/>
              </w:rPr>
            </w:pPr>
          </w:p>
        </w:tc>
        <w:tc>
          <w:tcPr>
            <w:tcW w:w="8930" w:type="dxa"/>
            <w:shd w:val="clear" w:color="auto" w:fill="auto"/>
          </w:tcPr>
          <w:p w14:paraId="61B5612C" w14:textId="4F589FE8" w:rsidR="00751B38" w:rsidRPr="003B7944" w:rsidRDefault="00751B38" w:rsidP="003B7944">
            <w:pPr>
              <w:ind w:firstLine="0"/>
              <w:jc w:val="left"/>
              <w:rPr>
                <w:sz w:val="24"/>
              </w:rPr>
            </w:pPr>
            <w:r w:rsidRPr="003B7944">
              <w:rPr>
                <w:rFonts w:eastAsia="Calibri"/>
                <w:sz w:val="24"/>
              </w:rPr>
              <w:t>Экономика архитектурного проектирования и строительства [Текст]: учебник для вузов /</w:t>
            </w:r>
            <w:r w:rsidRPr="003B7944">
              <w:rPr>
                <w:sz w:val="24"/>
              </w:rPr>
              <w:t xml:space="preserve"> </w:t>
            </w:r>
            <w:r w:rsidRPr="003B7944">
              <w:rPr>
                <w:rFonts w:eastAsia="Calibri"/>
                <w:sz w:val="24"/>
              </w:rPr>
              <w:t xml:space="preserve">Варежкин В.А., </w:t>
            </w:r>
            <w:proofErr w:type="spellStart"/>
            <w:r w:rsidRPr="003B7944">
              <w:rPr>
                <w:rFonts w:eastAsia="Calibri"/>
                <w:sz w:val="24"/>
              </w:rPr>
              <w:t>Гребенкин</w:t>
            </w:r>
            <w:proofErr w:type="spellEnd"/>
            <w:r w:rsidRPr="003B7944">
              <w:rPr>
                <w:rFonts w:eastAsia="Calibri"/>
                <w:sz w:val="24"/>
              </w:rPr>
              <w:t xml:space="preserve"> В.С., </w:t>
            </w:r>
            <w:proofErr w:type="spellStart"/>
            <w:r w:rsidRPr="003B7944">
              <w:rPr>
                <w:rFonts w:eastAsia="Calibri"/>
                <w:sz w:val="24"/>
              </w:rPr>
              <w:t>Кирюшечкина</w:t>
            </w:r>
            <w:proofErr w:type="spellEnd"/>
            <w:r w:rsidRPr="003B7944">
              <w:rPr>
                <w:rFonts w:eastAsia="Calibri"/>
                <w:sz w:val="24"/>
              </w:rPr>
              <w:t xml:space="preserve"> Л.И. и др.; Под ред. В.А. Варежкина. – М.: </w:t>
            </w:r>
            <w:proofErr w:type="spellStart"/>
            <w:r w:rsidRPr="003B7944">
              <w:rPr>
                <w:rFonts w:eastAsia="Calibri"/>
                <w:sz w:val="24"/>
              </w:rPr>
              <w:t>Стройиздат</w:t>
            </w:r>
            <w:proofErr w:type="spellEnd"/>
            <w:r w:rsidRPr="003B7944">
              <w:rPr>
                <w:rFonts w:eastAsia="Calibri"/>
                <w:sz w:val="24"/>
              </w:rPr>
              <w:t xml:space="preserve">, 1990. </w:t>
            </w:r>
          </w:p>
        </w:tc>
      </w:tr>
    </w:tbl>
    <w:p w14:paraId="22290C66" w14:textId="3E41A795" w:rsidR="000801F7" w:rsidRDefault="00F268C4" w:rsidP="003B7944">
      <w:pPr>
        <w:pStyle w:val="1"/>
      </w:pPr>
      <w:bookmarkStart w:id="67" w:name="_Toc479531168"/>
      <w:bookmarkStart w:id="68" w:name="_Toc493582968"/>
      <w:bookmarkStart w:id="69" w:name="_Toc493583020"/>
      <w:r>
        <w:lastRenderedPageBreak/>
        <w:t>6</w:t>
      </w:r>
      <w:r w:rsidR="005845CF">
        <w:t>. </w:t>
      </w:r>
      <w:r w:rsidR="007E764F" w:rsidRPr="007E764F">
        <w:t>ФОНД ОЦЕНОЧНЫХ СРЕДСТВ</w:t>
      </w:r>
      <w:r w:rsidR="00312226">
        <w:br/>
      </w:r>
      <w:r w:rsidR="007E764F" w:rsidRPr="007E764F">
        <w:t xml:space="preserve">ДЛЯ </w:t>
      </w:r>
      <w:r w:rsidR="00467CAB">
        <w:t xml:space="preserve">ТЕКУЩЕГО КОНТРОЛЯ И </w:t>
      </w:r>
      <w:r w:rsidR="002023C9">
        <w:t xml:space="preserve">ПРОВЕДЕНИЯ </w:t>
      </w:r>
      <w:r w:rsidR="007E764F" w:rsidRPr="007E764F">
        <w:t>ПРОМЕЖУТОЧНО</w:t>
      </w:r>
      <w:r w:rsidR="002023C9">
        <w:t>Й</w:t>
      </w:r>
      <w:r w:rsidR="007E764F" w:rsidRPr="007E764F">
        <w:t xml:space="preserve"> </w:t>
      </w:r>
      <w:proofErr w:type="gramStart"/>
      <w:r w:rsidR="002023C9">
        <w:t>АТТЕСТАЦИИ</w:t>
      </w:r>
      <w:proofErr w:type="gramEnd"/>
      <w:r w:rsidR="002023C9">
        <w:t xml:space="preserve"> </w:t>
      </w:r>
      <w:r w:rsidR="007E764F" w:rsidRPr="007E764F">
        <w:t>ОБУЧАЮЩИХСЯ</w:t>
      </w:r>
      <w:r w:rsidR="002023C9">
        <w:t xml:space="preserve"> ПО ДИСЦИПЛИНЕ</w:t>
      </w:r>
      <w:bookmarkEnd w:id="67"/>
      <w:bookmarkEnd w:id="68"/>
      <w:bookmarkEnd w:id="69"/>
    </w:p>
    <w:p w14:paraId="1BCD5922" w14:textId="583A3070" w:rsidR="00226344" w:rsidRDefault="00F268C4" w:rsidP="003B7944">
      <w:pPr>
        <w:pStyle w:val="2"/>
        <w:spacing w:before="120" w:after="120"/>
      </w:pPr>
      <w:bookmarkStart w:id="70" w:name="_Toc479531169"/>
      <w:bookmarkStart w:id="71" w:name="_Toc493582969"/>
      <w:bookmarkStart w:id="72" w:name="_Toc493583021"/>
      <w:r>
        <w:t>6</w:t>
      </w:r>
      <w:r w:rsidR="00226344">
        <w:t>.1 Оценочные средства для текущего контроля по дисциплине</w:t>
      </w:r>
      <w:bookmarkEnd w:id="70"/>
      <w:bookmarkEnd w:id="71"/>
      <w:bookmarkEnd w:id="72"/>
    </w:p>
    <w:p w14:paraId="2FE12A0B" w14:textId="77777777" w:rsidR="007600C1" w:rsidRDefault="007600C1" w:rsidP="003B7944">
      <w:pPr>
        <w:spacing w:line="276" w:lineRule="auto"/>
      </w:pPr>
      <w:proofErr w:type="gramStart"/>
      <w:r>
        <w:t>Текущий контроль результатов изучения дисциплины проводится путем выборочного или сплошного тестирования преподавателем полученных обучающимся знаний по изученным разделам дисциплины.</w:t>
      </w:r>
      <w:proofErr w:type="gramEnd"/>
    </w:p>
    <w:p w14:paraId="6C16C6C7" w14:textId="77777777" w:rsidR="007600C1" w:rsidRDefault="007600C1" w:rsidP="003B7944">
      <w:pPr>
        <w:spacing w:line="276" w:lineRule="auto"/>
      </w:pPr>
      <w:r>
        <w:t>Оценочными средствами текущего контроля по дисциплине являются:</w:t>
      </w:r>
    </w:p>
    <w:p w14:paraId="40D4B7E1" w14:textId="77777777" w:rsidR="007600C1" w:rsidRDefault="007600C1" w:rsidP="003B7944">
      <w:pPr>
        <w:spacing w:line="276" w:lineRule="auto"/>
      </w:pPr>
      <w:r>
        <w:t xml:space="preserve">а) темы для самостоятельной подготовки </w:t>
      </w:r>
      <w:proofErr w:type="gramStart"/>
      <w:r>
        <w:t>обучающимися</w:t>
      </w:r>
      <w:proofErr w:type="gramEnd"/>
      <w:r>
        <w:t xml:space="preserve"> </w:t>
      </w:r>
      <w:r w:rsidR="004E0CB8">
        <w:t xml:space="preserve">и последующего публичного представления </w:t>
      </w:r>
      <w:r>
        <w:t xml:space="preserve">сообщений по </w:t>
      </w:r>
      <w:r w:rsidR="00E25C01">
        <w:t>разделам (</w:t>
      </w:r>
      <w:r w:rsidR="00504CEF">
        <w:t>темам</w:t>
      </w:r>
      <w:r w:rsidR="00E25C01">
        <w:t xml:space="preserve">) </w:t>
      </w:r>
      <w:r>
        <w:t>дисциплины;</w:t>
      </w:r>
    </w:p>
    <w:p w14:paraId="3B9F08AE" w14:textId="77777777" w:rsidR="00FA15C9" w:rsidRDefault="007600C1" w:rsidP="003B7944">
      <w:pPr>
        <w:spacing w:line="276" w:lineRule="auto"/>
      </w:pPr>
      <w:r>
        <w:t xml:space="preserve">б) контрольные вопросы для сплошного или выборочного тестирования </w:t>
      </w:r>
      <w:proofErr w:type="gramStart"/>
      <w:r>
        <w:t>обучающихся</w:t>
      </w:r>
      <w:proofErr w:type="gramEnd"/>
      <w:r>
        <w:t xml:space="preserve"> по раздел</w:t>
      </w:r>
      <w:r w:rsidR="00504CEF">
        <w:t>ам</w:t>
      </w:r>
      <w:r>
        <w:t xml:space="preserve"> дисциплины.</w:t>
      </w:r>
    </w:p>
    <w:p w14:paraId="5F1CE229" w14:textId="11179B0F" w:rsidR="004E0CB8" w:rsidRPr="00281177" w:rsidRDefault="00F268C4" w:rsidP="004E0CB8">
      <w:pPr>
        <w:pStyle w:val="3"/>
      </w:pPr>
      <w:bookmarkStart w:id="73" w:name="_Toc479531170"/>
      <w:bookmarkStart w:id="74" w:name="_Toc493582970"/>
      <w:bookmarkStart w:id="75" w:name="_Toc493583022"/>
      <w:r>
        <w:t>6</w:t>
      </w:r>
      <w:r w:rsidR="004E0CB8">
        <w:t>.1.1 </w:t>
      </w:r>
      <w:r w:rsidR="004E0CB8" w:rsidRPr="00281177">
        <w:t xml:space="preserve">Темы для самостоятельной подготовки </w:t>
      </w:r>
      <w:proofErr w:type="gramStart"/>
      <w:r w:rsidR="004E0CB8" w:rsidRPr="00281177">
        <w:t>обучающимися</w:t>
      </w:r>
      <w:proofErr w:type="gramEnd"/>
      <w:r w:rsidR="004E0CB8" w:rsidRPr="00281177">
        <w:t xml:space="preserve"> сообщений по разделам </w:t>
      </w:r>
      <w:r w:rsidR="00932353">
        <w:t xml:space="preserve">(темам) </w:t>
      </w:r>
      <w:r w:rsidR="004E0CB8" w:rsidRPr="00281177">
        <w:t>дисциплины</w:t>
      </w:r>
      <w:bookmarkEnd w:id="73"/>
      <w:bookmarkEnd w:id="74"/>
      <w:bookmarkEnd w:id="75"/>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
        <w:gridCol w:w="1429"/>
        <w:gridCol w:w="7411"/>
      </w:tblGrid>
      <w:tr w:rsidR="004E0CB8" w:rsidRPr="003B7944" w14:paraId="48A9B2E3" w14:textId="77777777" w:rsidTr="00CF2743">
        <w:trPr>
          <w:cantSplit/>
          <w:trHeight w:val="589"/>
          <w:tblHeader/>
        </w:trPr>
        <w:tc>
          <w:tcPr>
            <w:tcW w:w="1049" w:type="dxa"/>
            <w:shd w:val="clear" w:color="auto" w:fill="F2F2F2" w:themeFill="background1" w:themeFillShade="F2"/>
            <w:vAlign w:val="center"/>
          </w:tcPr>
          <w:p w14:paraId="721D2EC2" w14:textId="5B120D5F" w:rsidR="004E0CB8" w:rsidRPr="003B7944" w:rsidRDefault="00DB5766" w:rsidP="00DB5766">
            <w:pPr>
              <w:pStyle w:val="a9"/>
              <w:spacing w:before="0" w:after="0"/>
              <w:ind w:left="0" w:firstLine="0"/>
              <w:jc w:val="center"/>
              <w:rPr>
                <w:b/>
                <w:bCs/>
                <w:sz w:val="24"/>
                <w:szCs w:val="24"/>
              </w:rPr>
            </w:pPr>
            <w:r w:rsidRPr="003B7944">
              <w:rPr>
                <w:b/>
                <w:bCs/>
                <w:sz w:val="24"/>
                <w:szCs w:val="24"/>
              </w:rPr>
              <w:t>№</w:t>
            </w:r>
            <w:r w:rsidRPr="003B7944">
              <w:rPr>
                <w:b/>
                <w:bCs/>
                <w:sz w:val="24"/>
                <w:szCs w:val="24"/>
              </w:rPr>
              <w:br/>
              <w:t>р</w:t>
            </w:r>
            <w:r w:rsidR="004E0CB8" w:rsidRPr="003B7944">
              <w:rPr>
                <w:b/>
                <w:bCs/>
                <w:sz w:val="24"/>
                <w:szCs w:val="24"/>
              </w:rPr>
              <w:t>аздел</w:t>
            </w:r>
            <w:r w:rsidRPr="003B7944">
              <w:rPr>
                <w:b/>
                <w:bCs/>
                <w:sz w:val="24"/>
                <w:szCs w:val="24"/>
              </w:rPr>
              <w:t>а</w:t>
            </w:r>
          </w:p>
        </w:tc>
        <w:tc>
          <w:tcPr>
            <w:tcW w:w="1429" w:type="dxa"/>
            <w:shd w:val="clear" w:color="auto" w:fill="F2F2F2" w:themeFill="background1" w:themeFillShade="F2"/>
            <w:vAlign w:val="center"/>
          </w:tcPr>
          <w:p w14:paraId="6497CFF2" w14:textId="2DC76B07" w:rsidR="004E0CB8" w:rsidRPr="003B7944" w:rsidRDefault="004E0CB8" w:rsidP="00DB5766">
            <w:pPr>
              <w:pStyle w:val="a9"/>
              <w:spacing w:before="0" w:after="0"/>
              <w:ind w:left="0" w:firstLine="0"/>
              <w:jc w:val="center"/>
              <w:rPr>
                <w:b/>
                <w:bCs/>
                <w:sz w:val="24"/>
                <w:szCs w:val="24"/>
              </w:rPr>
            </w:pPr>
            <w:r w:rsidRPr="003B7944">
              <w:rPr>
                <w:b/>
                <w:bCs/>
                <w:sz w:val="24"/>
                <w:szCs w:val="24"/>
              </w:rPr>
              <w:t xml:space="preserve">№ </w:t>
            </w:r>
            <w:r w:rsidR="00DB5766" w:rsidRPr="003B7944">
              <w:rPr>
                <w:b/>
                <w:bCs/>
                <w:sz w:val="24"/>
                <w:szCs w:val="24"/>
              </w:rPr>
              <w:t>подраздела</w:t>
            </w:r>
          </w:p>
        </w:tc>
        <w:tc>
          <w:tcPr>
            <w:tcW w:w="7411" w:type="dxa"/>
            <w:shd w:val="clear" w:color="auto" w:fill="F2F2F2" w:themeFill="background1" w:themeFillShade="F2"/>
            <w:vAlign w:val="center"/>
          </w:tcPr>
          <w:p w14:paraId="2F116057" w14:textId="77777777" w:rsidR="004E0CB8" w:rsidRPr="003B7944" w:rsidRDefault="004E0CB8" w:rsidP="004739F5">
            <w:pPr>
              <w:pStyle w:val="a9"/>
              <w:spacing w:before="0" w:after="0"/>
              <w:ind w:left="0" w:firstLine="0"/>
              <w:jc w:val="center"/>
              <w:rPr>
                <w:b/>
                <w:bCs/>
                <w:sz w:val="24"/>
                <w:szCs w:val="24"/>
              </w:rPr>
            </w:pPr>
            <w:r w:rsidRPr="003B7944">
              <w:rPr>
                <w:b/>
                <w:bCs/>
                <w:sz w:val="24"/>
                <w:szCs w:val="24"/>
              </w:rPr>
              <w:t>Перечень тем для подготовки сооб</w:t>
            </w:r>
            <w:r w:rsidR="004739F5" w:rsidRPr="003B7944">
              <w:rPr>
                <w:b/>
                <w:bCs/>
                <w:sz w:val="24"/>
                <w:szCs w:val="24"/>
              </w:rPr>
              <w:t>щ</w:t>
            </w:r>
            <w:r w:rsidRPr="003B7944">
              <w:rPr>
                <w:b/>
                <w:bCs/>
                <w:sz w:val="24"/>
                <w:szCs w:val="24"/>
              </w:rPr>
              <w:t xml:space="preserve">ений обучающихся по разделам </w:t>
            </w:r>
            <w:r w:rsidR="00932353" w:rsidRPr="003B7944">
              <w:rPr>
                <w:b/>
                <w:bCs/>
                <w:sz w:val="24"/>
                <w:szCs w:val="24"/>
              </w:rPr>
              <w:t xml:space="preserve">(темам) </w:t>
            </w:r>
            <w:r w:rsidRPr="003B7944">
              <w:rPr>
                <w:b/>
                <w:bCs/>
                <w:sz w:val="24"/>
                <w:szCs w:val="24"/>
              </w:rPr>
              <w:t>дисциплины</w:t>
            </w:r>
          </w:p>
        </w:tc>
      </w:tr>
      <w:tr w:rsidR="0009457C" w:rsidRPr="003B7944" w14:paraId="5EF5D038" w14:textId="77777777" w:rsidTr="00CF2743">
        <w:tc>
          <w:tcPr>
            <w:tcW w:w="1049" w:type="dxa"/>
            <w:vMerge w:val="restart"/>
            <w:shd w:val="clear" w:color="auto" w:fill="auto"/>
          </w:tcPr>
          <w:p w14:paraId="31407AAB" w14:textId="257AB4A4" w:rsidR="0009457C" w:rsidRPr="003B7944" w:rsidRDefault="0009457C" w:rsidP="00DB5766">
            <w:pPr>
              <w:spacing w:line="360" w:lineRule="auto"/>
              <w:ind w:firstLine="0"/>
              <w:jc w:val="center"/>
              <w:rPr>
                <w:bCs/>
                <w:sz w:val="24"/>
              </w:rPr>
            </w:pPr>
            <w:r w:rsidRPr="003B7944">
              <w:rPr>
                <w:bCs/>
                <w:sz w:val="24"/>
              </w:rPr>
              <w:t>1.</w:t>
            </w:r>
          </w:p>
        </w:tc>
        <w:tc>
          <w:tcPr>
            <w:tcW w:w="1429" w:type="dxa"/>
            <w:shd w:val="clear" w:color="auto" w:fill="auto"/>
          </w:tcPr>
          <w:p w14:paraId="11AEC18C" w14:textId="77777777" w:rsidR="0009457C" w:rsidRPr="003B7944" w:rsidRDefault="0009457C" w:rsidP="00151718">
            <w:pPr>
              <w:pStyle w:val="a9"/>
              <w:spacing w:line="360" w:lineRule="auto"/>
              <w:ind w:left="0" w:firstLine="0"/>
              <w:jc w:val="center"/>
              <w:rPr>
                <w:bCs/>
                <w:sz w:val="24"/>
                <w:szCs w:val="24"/>
              </w:rPr>
            </w:pPr>
            <w:r w:rsidRPr="003B7944">
              <w:rPr>
                <w:bCs/>
                <w:sz w:val="24"/>
                <w:szCs w:val="24"/>
              </w:rPr>
              <w:t>1.</w:t>
            </w:r>
          </w:p>
        </w:tc>
        <w:tc>
          <w:tcPr>
            <w:tcW w:w="7411" w:type="dxa"/>
            <w:shd w:val="clear" w:color="auto" w:fill="auto"/>
          </w:tcPr>
          <w:p w14:paraId="7843E003" w14:textId="0523C9F2" w:rsidR="0009457C" w:rsidRPr="003B7944" w:rsidRDefault="0009457C" w:rsidP="00DB5766">
            <w:pPr>
              <w:pStyle w:val="a9"/>
              <w:spacing w:before="0" w:after="0"/>
              <w:ind w:left="0" w:firstLine="0"/>
              <w:jc w:val="left"/>
              <w:rPr>
                <w:bCs/>
                <w:sz w:val="24"/>
                <w:szCs w:val="24"/>
              </w:rPr>
            </w:pPr>
            <w:r w:rsidRPr="003B7944">
              <w:rPr>
                <w:bCs/>
                <w:sz w:val="24"/>
                <w:szCs w:val="24"/>
              </w:rPr>
              <w:t>Понятие «Умное здание» и его содержание</w:t>
            </w:r>
          </w:p>
        </w:tc>
      </w:tr>
      <w:tr w:rsidR="0009457C" w:rsidRPr="003B7944" w14:paraId="1CBF1E35" w14:textId="77777777" w:rsidTr="00CF2743">
        <w:tc>
          <w:tcPr>
            <w:tcW w:w="1049" w:type="dxa"/>
            <w:vMerge/>
            <w:shd w:val="clear" w:color="auto" w:fill="auto"/>
          </w:tcPr>
          <w:p w14:paraId="1741DB5F" w14:textId="3D119CB9" w:rsidR="0009457C" w:rsidRPr="003B7944" w:rsidRDefault="0009457C" w:rsidP="00151718">
            <w:pPr>
              <w:pStyle w:val="a9"/>
              <w:spacing w:line="360" w:lineRule="auto"/>
              <w:ind w:left="0"/>
              <w:jc w:val="center"/>
              <w:rPr>
                <w:bCs/>
                <w:sz w:val="24"/>
                <w:szCs w:val="24"/>
              </w:rPr>
            </w:pPr>
          </w:p>
        </w:tc>
        <w:tc>
          <w:tcPr>
            <w:tcW w:w="1429" w:type="dxa"/>
            <w:shd w:val="clear" w:color="auto" w:fill="auto"/>
          </w:tcPr>
          <w:p w14:paraId="54899BFC" w14:textId="77777777" w:rsidR="0009457C" w:rsidRPr="003B7944" w:rsidRDefault="0009457C" w:rsidP="00151718">
            <w:pPr>
              <w:pStyle w:val="a9"/>
              <w:spacing w:line="360" w:lineRule="auto"/>
              <w:ind w:left="0" w:firstLine="0"/>
              <w:jc w:val="center"/>
              <w:rPr>
                <w:bCs/>
                <w:sz w:val="24"/>
                <w:szCs w:val="24"/>
              </w:rPr>
            </w:pPr>
            <w:r w:rsidRPr="003B7944">
              <w:rPr>
                <w:bCs/>
                <w:sz w:val="24"/>
                <w:szCs w:val="24"/>
              </w:rPr>
              <w:t>2.</w:t>
            </w:r>
          </w:p>
        </w:tc>
        <w:tc>
          <w:tcPr>
            <w:tcW w:w="7411" w:type="dxa"/>
            <w:shd w:val="clear" w:color="auto" w:fill="auto"/>
          </w:tcPr>
          <w:p w14:paraId="3E31EF89" w14:textId="487B0F4C" w:rsidR="0009457C" w:rsidRPr="003B7944" w:rsidRDefault="0009457C" w:rsidP="000C0410">
            <w:pPr>
              <w:pStyle w:val="a9"/>
              <w:spacing w:before="0" w:after="0"/>
              <w:ind w:left="0" w:firstLine="0"/>
              <w:jc w:val="left"/>
              <w:rPr>
                <w:bCs/>
                <w:sz w:val="24"/>
                <w:szCs w:val="24"/>
              </w:rPr>
            </w:pPr>
            <w:r w:rsidRPr="003B7944">
              <w:rPr>
                <w:bCs/>
                <w:sz w:val="24"/>
                <w:szCs w:val="24"/>
              </w:rPr>
              <w:t>Исходно-разрешительная документация для архитектурного проектирования и строительства</w:t>
            </w:r>
          </w:p>
        </w:tc>
      </w:tr>
      <w:tr w:rsidR="0009457C" w:rsidRPr="003B7944" w14:paraId="4A433A78" w14:textId="77777777" w:rsidTr="00CF2743">
        <w:tc>
          <w:tcPr>
            <w:tcW w:w="1049" w:type="dxa"/>
            <w:vMerge/>
            <w:shd w:val="clear" w:color="auto" w:fill="auto"/>
          </w:tcPr>
          <w:p w14:paraId="6AF69D03" w14:textId="2737923A" w:rsidR="0009457C" w:rsidRPr="003B7944" w:rsidRDefault="0009457C" w:rsidP="00151718">
            <w:pPr>
              <w:pStyle w:val="a9"/>
              <w:spacing w:line="360" w:lineRule="auto"/>
              <w:ind w:left="0" w:firstLine="0"/>
              <w:jc w:val="center"/>
              <w:rPr>
                <w:bCs/>
                <w:sz w:val="24"/>
                <w:szCs w:val="24"/>
              </w:rPr>
            </w:pPr>
          </w:p>
        </w:tc>
        <w:tc>
          <w:tcPr>
            <w:tcW w:w="1429" w:type="dxa"/>
            <w:shd w:val="clear" w:color="auto" w:fill="auto"/>
          </w:tcPr>
          <w:p w14:paraId="11F25A0E" w14:textId="04AC36D3" w:rsidR="0009457C" w:rsidRPr="003B7944" w:rsidRDefault="0009457C" w:rsidP="00151718">
            <w:pPr>
              <w:pStyle w:val="a9"/>
              <w:spacing w:line="360" w:lineRule="auto"/>
              <w:ind w:left="0" w:firstLine="0"/>
              <w:jc w:val="center"/>
              <w:rPr>
                <w:bCs/>
                <w:sz w:val="24"/>
                <w:szCs w:val="24"/>
              </w:rPr>
            </w:pPr>
            <w:r w:rsidRPr="003B7944">
              <w:rPr>
                <w:bCs/>
                <w:sz w:val="24"/>
                <w:szCs w:val="24"/>
              </w:rPr>
              <w:t>3.</w:t>
            </w:r>
          </w:p>
        </w:tc>
        <w:tc>
          <w:tcPr>
            <w:tcW w:w="7411" w:type="dxa"/>
            <w:shd w:val="clear" w:color="auto" w:fill="auto"/>
          </w:tcPr>
          <w:p w14:paraId="1975762C" w14:textId="6571E8AD" w:rsidR="0009457C" w:rsidRPr="003B7944" w:rsidRDefault="0009457C" w:rsidP="000C0410">
            <w:pPr>
              <w:pStyle w:val="a9"/>
              <w:spacing w:before="0" w:after="0"/>
              <w:ind w:left="0" w:firstLine="0"/>
              <w:jc w:val="left"/>
              <w:rPr>
                <w:bCs/>
                <w:sz w:val="24"/>
                <w:szCs w:val="24"/>
              </w:rPr>
            </w:pPr>
            <w:r w:rsidRPr="003B7944">
              <w:rPr>
                <w:bCs/>
                <w:sz w:val="24"/>
                <w:szCs w:val="24"/>
              </w:rPr>
              <w:t>Основные виды архитектурно-строительной проектной документации</w:t>
            </w:r>
          </w:p>
        </w:tc>
      </w:tr>
      <w:tr w:rsidR="0009457C" w:rsidRPr="003B7944" w14:paraId="21369ACC" w14:textId="77777777" w:rsidTr="00CF2743">
        <w:tc>
          <w:tcPr>
            <w:tcW w:w="1049" w:type="dxa"/>
            <w:vMerge/>
            <w:shd w:val="clear" w:color="auto" w:fill="auto"/>
          </w:tcPr>
          <w:p w14:paraId="1026E82F" w14:textId="77777777" w:rsidR="0009457C" w:rsidRPr="003B7944" w:rsidRDefault="0009457C" w:rsidP="00151718">
            <w:pPr>
              <w:pStyle w:val="a9"/>
              <w:spacing w:line="360" w:lineRule="auto"/>
              <w:ind w:left="0" w:firstLine="0"/>
              <w:jc w:val="center"/>
              <w:rPr>
                <w:bCs/>
                <w:sz w:val="24"/>
                <w:szCs w:val="24"/>
              </w:rPr>
            </w:pPr>
          </w:p>
        </w:tc>
        <w:tc>
          <w:tcPr>
            <w:tcW w:w="1429" w:type="dxa"/>
            <w:shd w:val="clear" w:color="auto" w:fill="auto"/>
          </w:tcPr>
          <w:p w14:paraId="3FA61DB4" w14:textId="2563AB12" w:rsidR="0009457C" w:rsidRPr="003B7944" w:rsidRDefault="0009457C" w:rsidP="00151718">
            <w:pPr>
              <w:pStyle w:val="a9"/>
              <w:spacing w:line="360" w:lineRule="auto"/>
              <w:ind w:left="0" w:firstLine="0"/>
              <w:jc w:val="center"/>
              <w:rPr>
                <w:bCs/>
                <w:sz w:val="24"/>
                <w:szCs w:val="24"/>
              </w:rPr>
            </w:pPr>
            <w:r w:rsidRPr="003B7944">
              <w:rPr>
                <w:bCs/>
                <w:sz w:val="24"/>
                <w:szCs w:val="24"/>
              </w:rPr>
              <w:t>4.</w:t>
            </w:r>
          </w:p>
        </w:tc>
        <w:tc>
          <w:tcPr>
            <w:tcW w:w="7411" w:type="dxa"/>
            <w:shd w:val="clear" w:color="auto" w:fill="auto"/>
          </w:tcPr>
          <w:p w14:paraId="62CE58EE" w14:textId="252E2F7B" w:rsidR="0009457C" w:rsidRPr="003B7944" w:rsidRDefault="0009457C" w:rsidP="0009457C">
            <w:pPr>
              <w:pStyle w:val="a9"/>
              <w:spacing w:before="0" w:after="0"/>
              <w:ind w:left="0" w:firstLine="0"/>
              <w:jc w:val="left"/>
              <w:rPr>
                <w:bCs/>
                <w:sz w:val="24"/>
                <w:szCs w:val="24"/>
              </w:rPr>
            </w:pPr>
            <w:r w:rsidRPr="003B7944">
              <w:rPr>
                <w:bCs/>
                <w:sz w:val="24"/>
                <w:szCs w:val="24"/>
              </w:rPr>
              <w:t>Обеспечение безопасности при проведении строительных работ</w:t>
            </w:r>
          </w:p>
        </w:tc>
      </w:tr>
      <w:tr w:rsidR="0009457C" w:rsidRPr="003B7944" w14:paraId="3E911208" w14:textId="77777777" w:rsidTr="00CF2743">
        <w:tc>
          <w:tcPr>
            <w:tcW w:w="1049" w:type="dxa"/>
            <w:vMerge/>
            <w:shd w:val="clear" w:color="auto" w:fill="auto"/>
          </w:tcPr>
          <w:p w14:paraId="58FB88F1" w14:textId="77777777" w:rsidR="0009457C" w:rsidRPr="003B7944" w:rsidRDefault="0009457C" w:rsidP="00151718">
            <w:pPr>
              <w:pStyle w:val="a9"/>
              <w:spacing w:line="360" w:lineRule="auto"/>
              <w:ind w:left="0" w:firstLine="0"/>
              <w:jc w:val="center"/>
              <w:rPr>
                <w:bCs/>
                <w:sz w:val="24"/>
                <w:szCs w:val="24"/>
              </w:rPr>
            </w:pPr>
          </w:p>
        </w:tc>
        <w:tc>
          <w:tcPr>
            <w:tcW w:w="1429" w:type="dxa"/>
            <w:shd w:val="clear" w:color="auto" w:fill="auto"/>
          </w:tcPr>
          <w:p w14:paraId="44C15E44" w14:textId="7A51BAC3" w:rsidR="0009457C" w:rsidRPr="003B7944" w:rsidRDefault="0009457C" w:rsidP="00151718">
            <w:pPr>
              <w:pStyle w:val="a9"/>
              <w:spacing w:line="360" w:lineRule="auto"/>
              <w:ind w:left="0" w:firstLine="0"/>
              <w:jc w:val="center"/>
              <w:rPr>
                <w:bCs/>
                <w:sz w:val="24"/>
                <w:szCs w:val="24"/>
              </w:rPr>
            </w:pPr>
            <w:r w:rsidRPr="003B7944">
              <w:rPr>
                <w:bCs/>
                <w:sz w:val="24"/>
                <w:szCs w:val="24"/>
              </w:rPr>
              <w:t>5.</w:t>
            </w:r>
          </w:p>
        </w:tc>
        <w:tc>
          <w:tcPr>
            <w:tcW w:w="7411" w:type="dxa"/>
            <w:shd w:val="clear" w:color="auto" w:fill="auto"/>
          </w:tcPr>
          <w:p w14:paraId="494A32F1" w14:textId="3D189633" w:rsidR="0009457C" w:rsidRPr="003B7944" w:rsidRDefault="0009457C" w:rsidP="0009457C">
            <w:pPr>
              <w:pStyle w:val="a9"/>
              <w:spacing w:before="0" w:after="0"/>
              <w:ind w:left="0" w:firstLine="0"/>
              <w:jc w:val="left"/>
              <w:rPr>
                <w:bCs/>
                <w:sz w:val="24"/>
                <w:szCs w:val="24"/>
              </w:rPr>
            </w:pPr>
            <w:r w:rsidRPr="003B7944">
              <w:rPr>
                <w:bCs/>
                <w:sz w:val="24"/>
                <w:szCs w:val="24"/>
              </w:rPr>
              <w:t>Материально-техническое снабжение жилищного строительства</w:t>
            </w:r>
          </w:p>
        </w:tc>
      </w:tr>
      <w:tr w:rsidR="0009457C" w:rsidRPr="003B7944" w14:paraId="1BA92BBF" w14:textId="77777777" w:rsidTr="00CF2743">
        <w:tc>
          <w:tcPr>
            <w:tcW w:w="1049" w:type="dxa"/>
            <w:vMerge w:val="restart"/>
            <w:shd w:val="clear" w:color="auto" w:fill="auto"/>
          </w:tcPr>
          <w:p w14:paraId="46DD5302" w14:textId="74703FEF" w:rsidR="0009457C" w:rsidRPr="003B7944" w:rsidRDefault="00AE1184" w:rsidP="00151718">
            <w:pPr>
              <w:pStyle w:val="a9"/>
              <w:spacing w:line="360" w:lineRule="auto"/>
              <w:ind w:left="0" w:firstLine="0"/>
              <w:jc w:val="center"/>
              <w:rPr>
                <w:bCs/>
                <w:sz w:val="24"/>
                <w:szCs w:val="24"/>
              </w:rPr>
            </w:pPr>
            <w:r w:rsidRPr="003B7944">
              <w:rPr>
                <w:bCs/>
                <w:sz w:val="24"/>
                <w:szCs w:val="24"/>
              </w:rPr>
              <w:t>2</w:t>
            </w:r>
            <w:r w:rsidR="0009457C" w:rsidRPr="003B7944">
              <w:rPr>
                <w:bCs/>
                <w:sz w:val="24"/>
                <w:szCs w:val="24"/>
              </w:rPr>
              <w:t>.</w:t>
            </w:r>
          </w:p>
        </w:tc>
        <w:tc>
          <w:tcPr>
            <w:tcW w:w="1429" w:type="dxa"/>
            <w:shd w:val="clear" w:color="auto" w:fill="auto"/>
          </w:tcPr>
          <w:p w14:paraId="33C657D5" w14:textId="77777777" w:rsidR="0009457C" w:rsidRPr="003B7944" w:rsidRDefault="0009457C" w:rsidP="00151718">
            <w:pPr>
              <w:pStyle w:val="a9"/>
              <w:spacing w:line="360" w:lineRule="auto"/>
              <w:ind w:left="0" w:firstLine="0"/>
              <w:jc w:val="center"/>
              <w:rPr>
                <w:bCs/>
                <w:sz w:val="24"/>
                <w:szCs w:val="24"/>
              </w:rPr>
            </w:pPr>
            <w:r w:rsidRPr="003B7944">
              <w:rPr>
                <w:bCs/>
                <w:sz w:val="24"/>
                <w:szCs w:val="24"/>
              </w:rPr>
              <w:t>1.</w:t>
            </w:r>
          </w:p>
        </w:tc>
        <w:tc>
          <w:tcPr>
            <w:tcW w:w="7411" w:type="dxa"/>
            <w:shd w:val="clear" w:color="auto" w:fill="auto"/>
          </w:tcPr>
          <w:p w14:paraId="5B2453A1" w14:textId="2A26246D" w:rsidR="0009457C" w:rsidRPr="003B7944" w:rsidRDefault="0009457C" w:rsidP="000C0410">
            <w:pPr>
              <w:pStyle w:val="a9"/>
              <w:spacing w:before="0" w:after="0"/>
              <w:ind w:left="0" w:firstLine="0"/>
              <w:jc w:val="left"/>
              <w:rPr>
                <w:bCs/>
                <w:sz w:val="24"/>
                <w:szCs w:val="24"/>
              </w:rPr>
            </w:pPr>
            <w:r w:rsidRPr="003B7944">
              <w:rPr>
                <w:bCs/>
                <w:sz w:val="24"/>
                <w:szCs w:val="24"/>
              </w:rPr>
              <w:t>Основные методы определения стоимости проектирования и строительства</w:t>
            </w:r>
          </w:p>
        </w:tc>
      </w:tr>
      <w:tr w:rsidR="0009457C" w:rsidRPr="003B7944" w14:paraId="5C9A8AFF" w14:textId="77777777" w:rsidTr="00CF2743">
        <w:tc>
          <w:tcPr>
            <w:tcW w:w="1049" w:type="dxa"/>
            <w:vMerge/>
            <w:shd w:val="clear" w:color="auto" w:fill="auto"/>
          </w:tcPr>
          <w:p w14:paraId="7C6F519E" w14:textId="77777777" w:rsidR="0009457C" w:rsidRPr="003B7944" w:rsidRDefault="0009457C" w:rsidP="00151718">
            <w:pPr>
              <w:pStyle w:val="a9"/>
              <w:spacing w:line="360" w:lineRule="auto"/>
              <w:ind w:left="0" w:firstLine="0"/>
              <w:jc w:val="center"/>
              <w:rPr>
                <w:bCs/>
                <w:sz w:val="24"/>
                <w:szCs w:val="24"/>
              </w:rPr>
            </w:pPr>
          </w:p>
        </w:tc>
        <w:tc>
          <w:tcPr>
            <w:tcW w:w="1429" w:type="dxa"/>
            <w:shd w:val="clear" w:color="auto" w:fill="auto"/>
          </w:tcPr>
          <w:p w14:paraId="559B1175" w14:textId="4ADDC63E" w:rsidR="0009457C" w:rsidRPr="003B7944" w:rsidRDefault="0009457C" w:rsidP="00151718">
            <w:pPr>
              <w:pStyle w:val="a9"/>
              <w:spacing w:line="360" w:lineRule="auto"/>
              <w:ind w:left="0" w:firstLine="0"/>
              <w:jc w:val="center"/>
              <w:rPr>
                <w:bCs/>
                <w:sz w:val="24"/>
                <w:szCs w:val="24"/>
              </w:rPr>
            </w:pPr>
            <w:r w:rsidRPr="003B7944">
              <w:rPr>
                <w:bCs/>
                <w:sz w:val="24"/>
                <w:szCs w:val="24"/>
              </w:rPr>
              <w:t>2.</w:t>
            </w:r>
          </w:p>
        </w:tc>
        <w:tc>
          <w:tcPr>
            <w:tcW w:w="7411" w:type="dxa"/>
            <w:shd w:val="clear" w:color="auto" w:fill="auto"/>
          </w:tcPr>
          <w:p w14:paraId="38F9A778" w14:textId="2DDA69CF" w:rsidR="0009457C" w:rsidRPr="003B7944" w:rsidRDefault="0009457C" w:rsidP="000C0410">
            <w:pPr>
              <w:pStyle w:val="a9"/>
              <w:spacing w:before="0" w:after="0"/>
              <w:ind w:left="0" w:firstLine="0"/>
              <w:jc w:val="left"/>
              <w:rPr>
                <w:bCs/>
                <w:sz w:val="24"/>
                <w:szCs w:val="24"/>
              </w:rPr>
            </w:pPr>
            <w:r w:rsidRPr="003B7944">
              <w:rPr>
                <w:bCs/>
                <w:sz w:val="24"/>
                <w:szCs w:val="24"/>
              </w:rPr>
              <w:t>Виды и состав сметной документации</w:t>
            </w:r>
          </w:p>
        </w:tc>
      </w:tr>
      <w:tr w:rsidR="0009457C" w:rsidRPr="003B7944" w14:paraId="70E591E8" w14:textId="77777777" w:rsidTr="00CF2743">
        <w:tc>
          <w:tcPr>
            <w:tcW w:w="1049" w:type="dxa"/>
            <w:vMerge/>
            <w:shd w:val="clear" w:color="auto" w:fill="auto"/>
          </w:tcPr>
          <w:p w14:paraId="375C98DD" w14:textId="77777777" w:rsidR="0009457C" w:rsidRPr="003B7944" w:rsidRDefault="0009457C" w:rsidP="006E34BD">
            <w:pPr>
              <w:pStyle w:val="a9"/>
              <w:spacing w:line="360" w:lineRule="auto"/>
              <w:ind w:left="0" w:firstLine="0"/>
              <w:jc w:val="center"/>
              <w:rPr>
                <w:bCs/>
                <w:sz w:val="24"/>
                <w:szCs w:val="24"/>
              </w:rPr>
            </w:pPr>
          </w:p>
        </w:tc>
        <w:tc>
          <w:tcPr>
            <w:tcW w:w="1429" w:type="dxa"/>
            <w:shd w:val="clear" w:color="auto" w:fill="auto"/>
          </w:tcPr>
          <w:p w14:paraId="766135AA" w14:textId="2F19EACA" w:rsidR="0009457C" w:rsidRPr="003B7944" w:rsidRDefault="0009457C" w:rsidP="006E34BD">
            <w:pPr>
              <w:pStyle w:val="a9"/>
              <w:spacing w:line="360" w:lineRule="auto"/>
              <w:ind w:left="0" w:firstLine="0"/>
              <w:jc w:val="center"/>
              <w:rPr>
                <w:bCs/>
                <w:sz w:val="24"/>
                <w:szCs w:val="24"/>
              </w:rPr>
            </w:pPr>
            <w:r w:rsidRPr="003B7944">
              <w:rPr>
                <w:bCs/>
                <w:sz w:val="24"/>
                <w:szCs w:val="24"/>
              </w:rPr>
              <w:t>3.</w:t>
            </w:r>
          </w:p>
        </w:tc>
        <w:tc>
          <w:tcPr>
            <w:tcW w:w="7411" w:type="dxa"/>
            <w:shd w:val="clear" w:color="auto" w:fill="auto"/>
          </w:tcPr>
          <w:p w14:paraId="0A54C3BB" w14:textId="7FB51F7A" w:rsidR="0009457C" w:rsidRPr="003B7944" w:rsidRDefault="0009457C" w:rsidP="0009457C">
            <w:pPr>
              <w:pStyle w:val="a9"/>
              <w:spacing w:before="0" w:after="0"/>
              <w:ind w:left="0" w:firstLine="0"/>
              <w:jc w:val="left"/>
              <w:rPr>
                <w:bCs/>
                <w:sz w:val="24"/>
                <w:szCs w:val="24"/>
              </w:rPr>
            </w:pPr>
            <w:r w:rsidRPr="003B7944">
              <w:rPr>
                <w:bCs/>
                <w:sz w:val="24"/>
                <w:szCs w:val="24"/>
              </w:rPr>
              <w:t>Классификация сметных нормативов в строительстве</w:t>
            </w:r>
          </w:p>
        </w:tc>
      </w:tr>
      <w:tr w:rsidR="0009457C" w:rsidRPr="003B7944" w14:paraId="15012454" w14:textId="77777777" w:rsidTr="00CF2743">
        <w:tc>
          <w:tcPr>
            <w:tcW w:w="1049" w:type="dxa"/>
            <w:vMerge/>
            <w:shd w:val="clear" w:color="auto" w:fill="auto"/>
          </w:tcPr>
          <w:p w14:paraId="18021973" w14:textId="77777777" w:rsidR="0009457C" w:rsidRPr="003B7944" w:rsidRDefault="0009457C" w:rsidP="006E34BD">
            <w:pPr>
              <w:pStyle w:val="a9"/>
              <w:spacing w:line="360" w:lineRule="auto"/>
              <w:ind w:left="0" w:firstLine="0"/>
              <w:jc w:val="center"/>
              <w:rPr>
                <w:bCs/>
                <w:sz w:val="24"/>
                <w:szCs w:val="24"/>
              </w:rPr>
            </w:pPr>
          </w:p>
        </w:tc>
        <w:tc>
          <w:tcPr>
            <w:tcW w:w="1429" w:type="dxa"/>
            <w:shd w:val="clear" w:color="auto" w:fill="auto"/>
          </w:tcPr>
          <w:p w14:paraId="23971A95" w14:textId="62858AD9" w:rsidR="0009457C" w:rsidRPr="003B7944" w:rsidRDefault="0009457C" w:rsidP="006E34BD">
            <w:pPr>
              <w:pStyle w:val="a9"/>
              <w:spacing w:line="360" w:lineRule="auto"/>
              <w:ind w:left="0" w:firstLine="0"/>
              <w:jc w:val="center"/>
              <w:rPr>
                <w:bCs/>
                <w:sz w:val="24"/>
                <w:szCs w:val="24"/>
              </w:rPr>
            </w:pPr>
            <w:r w:rsidRPr="003B7944">
              <w:rPr>
                <w:bCs/>
                <w:sz w:val="24"/>
                <w:szCs w:val="24"/>
              </w:rPr>
              <w:t>4.</w:t>
            </w:r>
          </w:p>
        </w:tc>
        <w:tc>
          <w:tcPr>
            <w:tcW w:w="7411" w:type="dxa"/>
            <w:shd w:val="clear" w:color="auto" w:fill="auto"/>
          </w:tcPr>
          <w:p w14:paraId="76E39CBE" w14:textId="33B75433" w:rsidR="0009457C" w:rsidRPr="003B7944" w:rsidRDefault="0009457C" w:rsidP="006E34BD">
            <w:pPr>
              <w:pStyle w:val="a9"/>
              <w:spacing w:before="0" w:after="0"/>
              <w:ind w:left="0" w:firstLine="0"/>
              <w:jc w:val="left"/>
              <w:rPr>
                <w:bCs/>
                <w:sz w:val="24"/>
                <w:szCs w:val="24"/>
              </w:rPr>
            </w:pPr>
            <w:r w:rsidRPr="003B7944">
              <w:rPr>
                <w:bCs/>
                <w:sz w:val="24"/>
                <w:szCs w:val="24"/>
              </w:rPr>
              <w:t>Особенности договорных отношений в архитектурном проектировании и строительстве</w:t>
            </w:r>
          </w:p>
        </w:tc>
      </w:tr>
      <w:tr w:rsidR="00AE1184" w:rsidRPr="003B7944" w14:paraId="39BE0BF7" w14:textId="77777777" w:rsidTr="00CF2743">
        <w:tc>
          <w:tcPr>
            <w:tcW w:w="1049" w:type="dxa"/>
            <w:vMerge w:val="restart"/>
            <w:shd w:val="clear" w:color="auto" w:fill="auto"/>
          </w:tcPr>
          <w:p w14:paraId="51C8ED31" w14:textId="0596EC54" w:rsidR="00AE1184" w:rsidRPr="003B7944" w:rsidRDefault="00AE1184" w:rsidP="0009457C">
            <w:pPr>
              <w:pStyle w:val="a9"/>
              <w:spacing w:line="360" w:lineRule="auto"/>
              <w:ind w:left="0" w:firstLine="0"/>
              <w:jc w:val="center"/>
              <w:rPr>
                <w:bCs/>
                <w:sz w:val="24"/>
                <w:szCs w:val="24"/>
              </w:rPr>
            </w:pPr>
            <w:r w:rsidRPr="003B7944">
              <w:rPr>
                <w:bCs/>
                <w:sz w:val="24"/>
                <w:szCs w:val="24"/>
              </w:rPr>
              <w:t>3.</w:t>
            </w:r>
          </w:p>
        </w:tc>
        <w:tc>
          <w:tcPr>
            <w:tcW w:w="1429" w:type="dxa"/>
            <w:shd w:val="clear" w:color="auto" w:fill="auto"/>
          </w:tcPr>
          <w:p w14:paraId="244040D4" w14:textId="091A82A9" w:rsidR="00AE1184" w:rsidRPr="003B7944" w:rsidRDefault="00AE1184" w:rsidP="0009457C">
            <w:pPr>
              <w:pStyle w:val="a9"/>
              <w:spacing w:line="360" w:lineRule="auto"/>
              <w:ind w:left="0" w:firstLine="0"/>
              <w:jc w:val="center"/>
              <w:rPr>
                <w:bCs/>
                <w:sz w:val="24"/>
                <w:szCs w:val="24"/>
              </w:rPr>
            </w:pPr>
            <w:r w:rsidRPr="003B7944">
              <w:rPr>
                <w:bCs/>
                <w:sz w:val="24"/>
                <w:szCs w:val="24"/>
              </w:rPr>
              <w:t>1.</w:t>
            </w:r>
          </w:p>
        </w:tc>
        <w:tc>
          <w:tcPr>
            <w:tcW w:w="7411" w:type="dxa"/>
            <w:shd w:val="clear" w:color="auto" w:fill="auto"/>
          </w:tcPr>
          <w:p w14:paraId="5003B831" w14:textId="13F01E28" w:rsidR="00AE1184" w:rsidRPr="003B7944" w:rsidRDefault="00AE1184" w:rsidP="0009457C">
            <w:pPr>
              <w:pStyle w:val="a9"/>
              <w:spacing w:before="0" w:after="0"/>
              <w:ind w:left="0" w:firstLine="0"/>
              <w:jc w:val="left"/>
              <w:rPr>
                <w:bCs/>
                <w:sz w:val="24"/>
                <w:szCs w:val="24"/>
              </w:rPr>
            </w:pPr>
            <w:r w:rsidRPr="003B7944">
              <w:rPr>
                <w:bCs/>
                <w:sz w:val="24"/>
                <w:szCs w:val="24"/>
              </w:rPr>
              <w:t>Инвестиционные проекты в архитектурном проектировании и строительстве</w:t>
            </w:r>
          </w:p>
        </w:tc>
      </w:tr>
      <w:tr w:rsidR="00AE1184" w:rsidRPr="003B7944" w14:paraId="0148F60E" w14:textId="77777777" w:rsidTr="00CF2743">
        <w:tc>
          <w:tcPr>
            <w:tcW w:w="1049" w:type="dxa"/>
            <w:vMerge/>
            <w:shd w:val="clear" w:color="auto" w:fill="auto"/>
          </w:tcPr>
          <w:p w14:paraId="4DD91D4D" w14:textId="77777777" w:rsidR="00AE1184" w:rsidRPr="003B7944" w:rsidRDefault="00AE1184" w:rsidP="0009457C">
            <w:pPr>
              <w:pStyle w:val="a9"/>
              <w:spacing w:line="360" w:lineRule="auto"/>
              <w:ind w:left="0" w:firstLine="0"/>
              <w:jc w:val="center"/>
              <w:rPr>
                <w:bCs/>
                <w:sz w:val="24"/>
                <w:szCs w:val="24"/>
              </w:rPr>
            </w:pPr>
          </w:p>
        </w:tc>
        <w:tc>
          <w:tcPr>
            <w:tcW w:w="1429" w:type="dxa"/>
            <w:shd w:val="clear" w:color="auto" w:fill="auto"/>
          </w:tcPr>
          <w:p w14:paraId="1D45F522" w14:textId="6714222B" w:rsidR="00AE1184" w:rsidRPr="003B7944" w:rsidRDefault="00AE1184" w:rsidP="0009457C">
            <w:pPr>
              <w:pStyle w:val="a9"/>
              <w:spacing w:line="360" w:lineRule="auto"/>
              <w:ind w:left="0" w:firstLine="0"/>
              <w:jc w:val="center"/>
              <w:rPr>
                <w:bCs/>
                <w:sz w:val="24"/>
                <w:szCs w:val="24"/>
              </w:rPr>
            </w:pPr>
            <w:r w:rsidRPr="003B7944">
              <w:rPr>
                <w:bCs/>
                <w:sz w:val="24"/>
                <w:szCs w:val="24"/>
              </w:rPr>
              <w:t>2.</w:t>
            </w:r>
          </w:p>
        </w:tc>
        <w:tc>
          <w:tcPr>
            <w:tcW w:w="7411" w:type="dxa"/>
            <w:shd w:val="clear" w:color="auto" w:fill="auto"/>
          </w:tcPr>
          <w:p w14:paraId="1FD9CAE2" w14:textId="19F77A71" w:rsidR="00AE1184" w:rsidRPr="003B7944" w:rsidRDefault="00AE1184" w:rsidP="0009457C">
            <w:pPr>
              <w:pStyle w:val="a9"/>
              <w:spacing w:before="0" w:after="0"/>
              <w:ind w:left="0" w:firstLine="0"/>
              <w:jc w:val="left"/>
              <w:rPr>
                <w:bCs/>
                <w:sz w:val="24"/>
                <w:szCs w:val="24"/>
              </w:rPr>
            </w:pPr>
            <w:r w:rsidRPr="003B7944">
              <w:rPr>
                <w:bCs/>
                <w:sz w:val="24"/>
                <w:szCs w:val="24"/>
              </w:rPr>
              <w:t xml:space="preserve">Основные методы анализа </w:t>
            </w:r>
            <w:r w:rsidR="0098487E" w:rsidRPr="003B7944">
              <w:rPr>
                <w:bCs/>
                <w:sz w:val="24"/>
                <w:szCs w:val="24"/>
              </w:rPr>
              <w:t xml:space="preserve">экономической </w:t>
            </w:r>
            <w:r w:rsidRPr="003B7944">
              <w:rPr>
                <w:bCs/>
                <w:sz w:val="24"/>
                <w:szCs w:val="24"/>
              </w:rPr>
              <w:t>эффективности процесса проектирования и строительства</w:t>
            </w:r>
          </w:p>
        </w:tc>
      </w:tr>
      <w:tr w:rsidR="00AE1184" w:rsidRPr="003B7944" w14:paraId="362E306A" w14:textId="77777777" w:rsidTr="00CF2743">
        <w:tc>
          <w:tcPr>
            <w:tcW w:w="1049" w:type="dxa"/>
            <w:vMerge/>
            <w:shd w:val="clear" w:color="auto" w:fill="auto"/>
          </w:tcPr>
          <w:p w14:paraId="05C50502" w14:textId="77777777" w:rsidR="00AE1184" w:rsidRPr="003B7944" w:rsidRDefault="00AE1184" w:rsidP="0009457C">
            <w:pPr>
              <w:pStyle w:val="a9"/>
              <w:spacing w:line="360" w:lineRule="auto"/>
              <w:ind w:left="0" w:firstLine="0"/>
              <w:jc w:val="center"/>
              <w:rPr>
                <w:bCs/>
                <w:sz w:val="24"/>
                <w:szCs w:val="24"/>
              </w:rPr>
            </w:pPr>
          </w:p>
        </w:tc>
        <w:tc>
          <w:tcPr>
            <w:tcW w:w="1429" w:type="dxa"/>
            <w:shd w:val="clear" w:color="auto" w:fill="auto"/>
          </w:tcPr>
          <w:p w14:paraId="725DC510" w14:textId="6F456B13" w:rsidR="00AE1184" w:rsidRPr="003B7944" w:rsidRDefault="00AE1184" w:rsidP="0009457C">
            <w:pPr>
              <w:pStyle w:val="a9"/>
              <w:spacing w:line="360" w:lineRule="auto"/>
              <w:ind w:left="0" w:firstLine="0"/>
              <w:jc w:val="center"/>
              <w:rPr>
                <w:bCs/>
                <w:sz w:val="24"/>
                <w:szCs w:val="24"/>
              </w:rPr>
            </w:pPr>
            <w:r w:rsidRPr="003B7944">
              <w:rPr>
                <w:bCs/>
                <w:sz w:val="24"/>
                <w:szCs w:val="24"/>
              </w:rPr>
              <w:t>3.</w:t>
            </w:r>
          </w:p>
        </w:tc>
        <w:tc>
          <w:tcPr>
            <w:tcW w:w="7411" w:type="dxa"/>
            <w:shd w:val="clear" w:color="auto" w:fill="auto"/>
          </w:tcPr>
          <w:p w14:paraId="125DDE84" w14:textId="1471D1E9" w:rsidR="00AE1184" w:rsidRPr="003B7944" w:rsidRDefault="00AE1184" w:rsidP="0009457C">
            <w:pPr>
              <w:pStyle w:val="a9"/>
              <w:spacing w:before="0" w:after="0"/>
              <w:ind w:left="0" w:firstLine="0"/>
              <w:jc w:val="left"/>
              <w:rPr>
                <w:bCs/>
                <w:sz w:val="24"/>
                <w:szCs w:val="24"/>
              </w:rPr>
            </w:pPr>
            <w:r w:rsidRPr="003B7944">
              <w:rPr>
                <w:bCs/>
                <w:sz w:val="24"/>
                <w:szCs w:val="24"/>
              </w:rPr>
              <w:t>Основные методы планирования результатов проектирования и строительства</w:t>
            </w:r>
          </w:p>
        </w:tc>
      </w:tr>
      <w:tr w:rsidR="00AE1184" w:rsidRPr="003B7944" w14:paraId="0FA64092" w14:textId="77777777" w:rsidTr="00CF2743">
        <w:tc>
          <w:tcPr>
            <w:tcW w:w="1049" w:type="dxa"/>
            <w:vMerge/>
            <w:shd w:val="clear" w:color="auto" w:fill="auto"/>
          </w:tcPr>
          <w:p w14:paraId="43FFF336" w14:textId="2F9C10C0" w:rsidR="00AE1184" w:rsidRPr="003B7944" w:rsidRDefault="00AE1184" w:rsidP="0009457C">
            <w:pPr>
              <w:pStyle w:val="a9"/>
              <w:spacing w:line="360" w:lineRule="auto"/>
              <w:ind w:left="0" w:firstLine="0"/>
              <w:jc w:val="center"/>
              <w:rPr>
                <w:bCs/>
                <w:sz w:val="24"/>
                <w:szCs w:val="24"/>
              </w:rPr>
            </w:pPr>
          </w:p>
        </w:tc>
        <w:tc>
          <w:tcPr>
            <w:tcW w:w="1429" w:type="dxa"/>
            <w:shd w:val="clear" w:color="auto" w:fill="auto"/>
          </w:tcPr>
          <w:p w14:paraId="4D223AA1" w14:textId="6D8E9C6D" w:rsidR="00AE1184" w:rsidRPr="003B7944" w:rsidRDefault="00AE1184" w:rsidP="0009457C">
            <w:pPr>
              <w:pStyle w:val="a9"/>
              <w:spacing w:line="360" w:lineRule="auto"/>
              <w:ind w:left="0" w:firstLine="0"/>
              <w:jc w:val="center"/>
              <w:rPr>
                <w:bCs/>
                <w:sz w:val="24"/>
                <w:szCs w:val="24"/>
              </w:rPr>
            </w:pPr>
            <w:r w:rsidRPr="003B7944">
              <w:rPr>
                <w:bCs/>
                <w:sz w:val="24"/>
                <w:szCs w:val="24"/>
              </w:rPr>
              <w:t>4.</w:t>
            </w:r>
          </w:p>
        </w:tc>
        <w:tc>
          <w:tcPr>
            <w:tcW w:w="7411" w:type="dxa"/>
            <w:shd w:val="clear" w:color="auto" w:fill="auto"/>
          </w:tcPr>
          <w:p w14:paraId="35300E6D" w14:textId="2C214AB1" w:rsidR="00AE1184" w:rsidRPr="003B7944" w:rsidRDefault="00AE1184" w:rsidP="0009457C">
            <w:pPr>
              <w:pStyle w:val="a9"/>
              <w:spacing w:before="0" w:after="0"/>
              <w:ind w:left="0" w:firstLine="0"/>
              <w:jc w:val="left"/>
              <w:rPr>
                <w:bCs/>
                <w:sz w:val="24"/>
                <w:szCs w:val="24"/>
              </w:rPr>
            </w:pPr>
            <w:r w:rsidRPr="003B7944">
              <w:rPr>
                <w:bCs/>
                <w:sz w:val="24"/>
                <w:szCs w:val="24"/>
              </w:rPr>
              <w:t>Технико-экономическая обоснование и оценка проектов строительства</w:t>
            </w:r>
          </w:p>
        </w:tc>
      </w:tr>
      <w:tr w:rsidR="00AE1184" w:rsidRPr="003B7944" w14:paraId="0621BC8F" w14:textId="77777777" w:rsidTr="00CF2743">
        <w:tc>
          <w:tcPr>
            <w:tcW w:w="1049" w:type="dxa"/>
            <w:vMerge/>
            <w:shd w:val="clear" w:color="auto" w:fill="auto"/>
          </w:tcPr>
          <w:p w14:paraId="3A3CC1C6" w14:textId="77777777" w:rsidR="00AE1184" w:rsidRPr="003B7944" w:rsidRDefault="00AE1184" w:rsidP="0009457C">
            <w:pPr>
              <w:pStyle w:val="a9"/>
              <w:spacing w:line="360" w:lineRule="auto"/>
              <w:ind w:left="0" w:firstLine="0"/>
              <w:jc w:val="center"/>
              <w:rPr>
                <w:bCs/>
                <w:sz w:val="24"/>
                <w:szCs w:val="24"/>
              </w:rPr>
            </w:pPr>
          </w:p>
        </w:tc>
        <w:tc>
          <w:tcPr>
            <w:tcW w:w="1429" w:type="dxa"/>
            <w:shd w:val="clear" w:color="auto" w:fill="auto"/>
          </w:tcPr>
          <w:p w14:paraId="47E2AC5C" w14:textId="402FE1AB" w:rsidR="00AE1184" w:rsidRPr="003B7944" w:rsidRDefault="00AE1184" w:rsidP="0009457C">
            <w:pPr>
              <w:pStyle w:val="a9"/>
              <w:spacing w:line="360" w:lineRule="auto"/>
              <w:ind w:left="0" w:firstLine="0"/>
              <w:jc w:val="center"/>
              <w:rPr>
                <w:bCs/>
                <w:sz w:val="24"/>
                <w:szCs w:val="24"/>
              </w:rPr>
            </w:pPr>
            <w:r w:rsidRPr="003B7944">
              <w:rPr>
                <w:bCs/>
                <w:sz w:val="24"/>
                <w:szCs w:val="24"/>
              </w:rPr>
              <w:t>5.</w:t>
            </w:r>
          </w:p>
        </w:tc>
        <w:tc>
          <w:tcPr>
            <w:tcW w:w="7411" w:type="dxa"/>
            <w:shd w:val="clear" w:color="auto" w:fill="auto"/>
          </w:tcPr>
          <w:p w14:paraId="5DFB20AF" w14:textId="7CFE98C4" w:rsidR="00AE1184" w:rsidRPr="003B7944" w:rsidRDefault="00AE1184" w:rsidP="00AE1184">
            <w:pPr>
              <w:pStyle w:val="a9"/>
              <w:spacing w:before="0" w:after="0"/>
              <w:ind w:left="0" w:firstLine="0"/>
              <w:jc w:val="left"/>
              <w:rPr>
                <w:bCs/>
                <w:sz w:val="24"/>
                <w:szCs w:val="24"/>
              </w:rPr>
            </w:pPr>
            <w:r w:rsidRPr="003B7944">
              <w:rPr>
                <w:bCs/>
                <w:sz w:val="24"/>
                <w:szCs w:val="24"/>
              </w:rPr>
              <w:t>Государственная и негосударственная экспертиза архитектурно-строительной проектной документации</w:t>
            </w:r>
          </w:p>
        </w:tc>
      </w:tr>
      <w:tr w:rsidR="00AE1184" w:rsidRPr="003B7944" w14:paraId="042C6028" w14:textId="77777777" w:rsidTr="00CF2743">
        <w:tc>
          <w:tcPr>
            <w:tcW w:w="1049" w:type="dxa"/>
            <w:vMerge w:val="restart"/>
            <w:shd w:val="clear" w:color="auto" w:fill="auto"/>
          </w:tcPr>
          <w:p w14:paraId="7807D3C3" w14:textId="15C8EBE8" w:rsidR="00AE1184" w:rsidRPr="003B7944" w:rsidRDefault="00AE1184" w:rsidP="0009457C">
            <w:pPr>
              <w:pStyle w:val="a9"/>
              <w:spacing w:line="360" w:lineRule="auto"/>
              <w:ind w:left="0" w:firstLine="0"/>
              <w:jc w:val="center"/>
              <w:rPr>
                <w:bCs/>
                <w:sz w:val="24"/>
                <w:szCs w:val="24"/>
              </w:rPr>
            </w:pPr>
            <w:r w:rsidRPr="003B7944">
              <w:rPr>
                <w:bCs/>
                <w:sz w:val="24"/>
                <w:szCs w:val="24"/>
              </w:rPr>
              <w:t>4.</w:t>
            </w:r>
          </w:p>
        </w:tc>
        <w:tc>
          <w:tcPr>
            <w:tcW w:w="1429" w:type="dxa"/>
            <w:shd w:val="clear" w:color="auto" w:fill="auto"/>
          </w:tcPr>
          <w:p w14:paraId="5F53DEEB" w14:textId="77777777" w:rsidR="00AE1184" w:rsidRPr="003B7944" w:rsidRDefault="00AE1184" w:rsidP="0009457C">
            <w:pPr>
              <w:pStyle w:val="a9"/>
              <w:spacing w:line="360" w:lineRule="auto"/>
              <w:ind w:left="0" w:firstLine="0"/>
              <w:jc w:val="center"/>
              <w:rPr>
                <w:bCs/>
                <w:sz w:val="24"/>
                <w:szCs w:val="24"/>
              </w:rPr>
            </w:pPr>
            <w:r w:rsidRPr="003B7944">
              <w:rPr>
                <w:bCs/>
                <w:sz w:val="24"/>
                <w:szCs w:val="24"/>
              </w:rPr>
              <w:t>1.</w:t>
            </w:r>
          </w:p>
        </w:tc>
        <w:tc>
          <w:tcPr>
            <w:tcW w:w="7411" w:type="dxa"/>
            <w:shd w:val="clear" w:color="auto" w:fill="auto"/>
          </w:tcPr>
          <w:p w14:paraId="2F9BB99C" w14:textId="07A97F6A" w:rsidR="00AE1184" w:rsidRPr="003B7944" w:rsidRDefault="00AE1184" w:rsidP="0009457C">
            <w:pPr>
              <w:pStyle w:val="a9"/>
              <w:spacing w:before="0" w:after="0"/>
              <w:ind w:left="0" w:firstLine="0"/>
              <w:jc w:val="left"/>
              <w:rPr>
                <w:bCs/>
                <w:sz w:val="24"/>
                <w:szCs w:val="24"/>
              </w:rPr>
            </w:pPr>
            <w:r w:rsidRPr="003B7944">
              <w:rPr>
                <w:bCs/>
                <w:sz w:val="24"/>
                <w:szCs w:val="24"/>
              </w:rPr>
              <w:t>Основные виды финансирования проектирования и строительства и их характеристика</w:t>
            </w:r>
          </w:p>
        </w:tc>
      </w:tr>
      <w:tr w:rsidR="00AE1184" w:rsidRPr="003B7944" w14:paraId="148C9702" w14:textId="77777777" w:rsidTr="00CF2743">
        <w:tc>
          <w:tcPr>
            <w:tcW w:w="1049" w:type="dxa"/>
            <w:vMerge/>
            <w:shd w:val="clear" w:color="auto" w:fill="auto"/>
          </w:tcPr>
          <w:p w14:paraId="357180C6" w14:textId="77777777" w:rsidR="00AE1184" w:rsidRPr="003B7944" w:rsidRDefault="00AE1184" w:rsidP="0009457C">
            <w:pPr>
              <w:pStyle w:val="a9"/>
              <w:spacing w:line="360" w:lineRule="auto"/>
              <w:ind w:left="0" w:firstLine="0"/>
              <w:jc w:val="center"/>
              <w:rPr>
                <w:bCs/>
                <w:sz w:val="24"/>
                <w:szCs w:val="24"/>
              </w:rPr>
            </w:pPr>
          </w:p>
        </w:tc>
        <w:tc>
          <w:tcPr>
            <w:tcW w:w="1429" w:type="dxa"/>
            <w:shd w:val="clear" w:color="auto" w:fill="auto"/>
          </w:tcPr>
          <w:p w14:paraId="5E660624" w14:textId="77777777" w:rsidR="00AE1184" w:rsidRPr="003B7944" w:rsidRDefault="00AE1184" w:rsidP="0009457C">
            <w:pPr>
              <w:pStyle w:val="a9"/>
              <w:spacing w:line="360" w:lineRule="auto"/>
              <w:ind w:left="0" w:firstLine="0"/>
              <w:jc w:val="center"/>
              <w:rPr>
                <w:bCs/>
                <w:sz w:val="24"/>
                <w:szCs w:val="24"/>
              </w:rPr>
            </w:pPr>
            <w:r w:rsidRPr="003B7944">
              <w:rPr>
                <w:bCs/>
                <w:sz w:val="24"/>
                <w:szCs w:val="24"/>
              </w:rPr>
              <w:t>2.</w:t>
            </w:r>
          </w:p>
        </w:tc>
        <w:tc>
          <w:tcPr>
            <w:tcW w:w="7411" w:type="dxa"/>
            <w:shd w:val="clear" w:color="auto" w:fill="auto"/>
          </w:tcPr>
          <w:p w14:paraId="0B068798" w14:textId="0D062E8D" w:rsidR="00AE1184" w:rsidRPr="003B7944" w:rsidRDefault="00AE1184" w:rsidP="0009457C">
            <w:pPr>
              <w:pStyle w:val="a9"/>
              <w:spacing w:before="0" w:after="0"/>
              <w:ind w:left="0" w:firstLine="0"/>
              <w:jc w:val="left"/>
              <w:rPr>
                <w:bCs/>
                <w:sz w:val="24"/>
                <w:szCs w:val="24"/>
              </w:rPr>
            </w:pPr>
            <w:r w:rsidRPr="003B7944">
              <w:rPr>
                <w:bCs/>
                <w:sz w:val="24"/>
                <w:szCs w:val="24"/>
              </w:rPr>
              <w:t>Права и обременения результатов проектирования, земельных участков и объектов строительства</w:t>
            </w:r>
          </w:p>
        </w:tc>
      </w:tr>
      <w:tr w:rsidR="00AE1184" w:rsidRPr="003B7944" w14:paraId="2B3A6955" w14:textId="77777777" w:rsidTr="00CF2743">
        <w:tc>
          <w:tcPr>
            <w:tcW w:w="1049" w:type="dxa"/>
            <w:vMerge/>
            <w:shd w:val="clear" w:color="auto" w:fill="auto"/>
          </w:tcPr>
          <w:p w14:paraId="7089D176" w14:textId="580EF268" w:rsidR="00AE1184" w:rsidRPr="003B7944" w:rsidRDefault="00AE1184" w:rsidP="0009457C">
            <w:pPr>
              <w:pStyle w:val="a9"/>
              <w:spacing w:line="360" w:lineRule="auto"/>
              <w:ind w:left="0" w:firstLine="0"/>
              <w:jc w:val="center"/>
              <w:rPr>
                <w:bCs/>
                <w:sz w:val="24"/>
                <w:szCs w:val="24"/>
              </w:rPr>
            </w:pPr>
          </w:p>
        </w:tc>
        <w:tc>
          <w:tcPr>
            <w:tcW w:w="1429" w:type="dxa"/>
            <w:shd w:val="clear" w:color="auto" w:fill="auto"/>
          </w:tcPr>
          <w:p w14:paraId="72357C5F" w14:textId="27FBE35E" w:rsidR="00AE1184" w:rsidRPr="003B7944" w:rsidRDefault="00AE1184" w:rsidP="0009457C">
            <w:pPr>
              <w:pStyle w:val="a9"/>
              <w:spacing w:line="360" w:lineRule="auto"/>
              <w:ind w:left="0" w:firstLine="0"/>
              <w:jc w:val="center"/>
              <w:rPr>
                <w:bCs/>
                <w:sz w:val="24"/>
                <w:szCs w:val="24"/>
              </w:rPr>
            </w:pPr>
            <w:r w:rsidRPr="003B7944">
              <w:rPr>
                <w:bCs/>
                <w:sz w:val="24"/>
                <w:szCs w:val="24"/>
              </w:rPr>
              <w:t>3.</w:t>
            </w:r>
          </w:p>
        </w:tc>
        <w:tc>
          <w:tcPr>
            <w:tcW w:w="7411" w:type="dxa"/>
            <w:shd w:val="clear" w:color="auto" w:fill="auto"/>
          </w:tcPr>
          <w:p w14:paraId="08F146EB" w14:textId="09946095" w:rsidR="00AE1184" w:rsidRPr="003B7944" w:rsidRDefault="00AE1184" w:rsidP="0009457C">
            <w:pPr>
              <w:pStyle w:val="a9"/>
              <w:spacing w:before="0" w:after="0"/>
              <w:ind w:left="0" w:firstLine="0"/>
              <w:jc w:val="left"/>
              <w:rPr>
                <w:bCs/>
                <w:sz w:val="24"/>
                <w:szCs w:val="24"/>
              </w:rPr>
            </w:pPr>
            <w:r w:rsidRPr="003B7944">
              <w:rPr>
                <w:bCs/>
                <w:sz w:val="24"/>
                <w:szCs w:val="24"/>
              </w:rPr>
              <w:t>Особенности реализации отдельных видов финансового обеспечения проектирования и строительства</w:t>
            </w:r>
          </w:p>
        </w:tc>
      </w:tr>
      <w:tr w:rsidR="00AE1184" w:rsidRPr="003B7944" w14:paraId="76921BE8" w14:textId="77777777" w:rsidTr="00CF2743">
        <w:tc>
          <w:tcPr>
            <w:tcW w:w="1049" w:type="dxa"/>
            <w:vMerge/>
            <w:shd w:val="clear" w:color="auto" w:fill="auto"/>
          </w:tcPr>
          <w:p w14:paraId="7AE7B20D" w14:textId="5076526D" w:rsidR="00AE1184" w:rsidRPr="003B7944" w:rsidRDefault="00AE1184" w:rsidP="0009457C">
            <w:pPr>
              <w:pStyle w:val="a9"/>
              <w:spacing w:line="360" w:lineRule="auto"/>
              <w:ind w:left="0" w:firstLine="0"/>
              <w:jc w:val="center"/>
              <w:rPr>
                <w:bCs/>
                <w:sz w:val="24"/>
                <w:szCs w:val="24"/>
              </w:rPr>
            </w:pPr>
          </w:p>
        </w:tc>
        <w:tc>
          <w:tcPr>
            <w:tcW w:w="1429" w:type="dxa"/>
            <w:shd w:val="clear" w:color="auto" w:fill="auto"/>
          </w:tcPr>
          <w:p w14:paraId="25A68433" w14:textId="29EEDF4F" w:rsidR="00AE1184" w:rsidRPr="003B7944" w:rsidRDefault="00AE1184" w:rsidP="0009457C">
            <w:pPr>
              <w:pStyle w:val="a9"/>
              <w:spacing w:line="360" w:lineRule="auto"/>
              <w:ind w:left="0" w:firstLine="0"/>
              <w:jc w:val="center"/>
              <w:rPr>
                <w:bCs/>
                <w:sz w:val="24"/>
                <w:szCs w:val="24"/>
              </w:rPr>
            </w:pPr>
            <w:r w:rsidRPr="003B7944">
              <w:rPr>
                <w:bCs/>
                <w:sz w:val="24"/>
                <w:szCs w:val="24"/>
              </w:rPr>
              <w:t>4.</w:t>
            </w:r>
          </w:p>
        </w:tc>
        <w:tc>
          <w:tcPr>
            <w:tcW w:w="7411" w:type="dxa"/>
            <w:shd w:val="clear" w:color="auto" w:fill="auto"/>
          </w:tcPr>
          <w:p w14:paraId="002A6C87" w14:textId="3FCD4B63" w:rsidR="00AE1184" w:rsidRPr="003B7944" w:rsidRDefault="00AE1184" w:rsidP="0009457C">
            <w:pPr>
              <w:pStyle w:val="a9"/>
              <w:spacing w:before="0" w:after="0"/>
              <w:ind w:left="0" w:firstLine="0"/>
              <w:jc w:val="left"/>
              <w:rPr>
                <w:bCs/>
                <w:sz w:val="24"/>
                <w:szCs w:val="24"/>
              </w:rPr>
            </w:pPr>
            <w:r w:rsidRPr="003B7944">
              <w:rPr>
                <w:bCs/>
                <w:sz w:val="24"/>
                <w:szCs w:val="24"/>
              </w:rPr>
              <w:t>Организация и проведение закупок при проектировании, реконструкции и строительстве</w:t>
            </w:r>
          </w:p>
        </w:tc>
      </w:tr>
      <w:tr w:rsidR="00AE1184" w:rsidRPr="003B7944" w14:paraId="3EDB8F1E" w14:textId="77777777" w:rsidTr="00CF2743">
        <w:tc>
          <w:tcPr>
            <w:tcW w:w="1049" w:type="dxa"/>
            <w:vMerge/>
            <w:shd w:val="clear" w:color="auto" w:fill="auto"/>
          </w:tcPr>
          <w:p w14:paraId="2B01CFE5" w14:textId="77777777" w:rsidR="00AE1184" w:rsidRPr="003B7944" w:rsidRDefault="00AE1184" w:rsidP="0009457C">
            <w:pPr>
              <w:pStyle w:val="a9"/>
              <w:spacing w:line="360" w:lineRule="auto"/>
              <w:ind w:left="0" w:firstLine="0"/>
              <w:jc w:val="center"/>
              <w:rPr>
                <w:bCs/>
                <w:sz w:val="24"/>
                <w:szCs w:val="24"/>
              </w:rPr>
            </w:pPr>
          </w:p>
        </w:tc>
        <w:tc>
          <w:tcPr>
            <w:tcW w:w="1429" w:type="dxa"/>
            <w:shd w:val="clear" w:color="auto" w:fill="auto"/>
          </w:tcPr>
          <w:p w14:paraId="7F915F87" w14:textId="039151F1" w:rsidR="00AE1184" w:rsidRPr="003B7944" w:rsidRDefault="00AE1184" w:rsidP="0009457C">
            <w:pPr>
              <w:pStyle w:val="a9"/>
              <w:spacing w:line="360" w:lineRule="auto"/>
              <w:ind w:left="0" w:firstLine="0"/>
              <w:jc w:val="center"/>
              <w:rPr>
                <w:bCs/>
                <w:sz w:val="24"/>
                <w:szCs w:val="24"/>
              </w:rPr>
            </w:pPr>
            <w:r w:rsidRPr="003B7944">
              <w:rPr>
                <w:bCs/>
                <w:sz w:val="24"/>
                <w:szCs w:val="24"/>
              </w:rPr>
              <w:t>5.</w:t>
            </w:r>
          </w:p>
        </w:tc>
        <w:tc>
          <w:tcPr>
            <w:tcW w:w="7411" w:type="dxa"/>
            <w:shd w:val="clear" w:color="auto" w:fill="auto"/>
          </w:tcPr>
          <w:p w14:paraId="070AA7FF" w14:textId="6D5F7DE2" w:rsidR="00AE1184" w:rsidRPr="003B7944" w:rsidRDefault="00AE1184" w:rsidP="0009457C">
            <w:pPr>
              <w:pStyle w:val="a9"/>
              <w:spacing w:before="0" w:after="0"/>
              <w:ind w:left="0" w:firstLine="0"/>
              <w:jc w:val="left"/>
              <w:rPr>
                <w:bCs/>
                <w:sz w:val="24"/>
                <w:szCs w:val="24"/>
              </w:rPr>
            </w:pPr>
            <w:r w:rsidRPr="003B7944">
              <w:rPr>
                <w:bCs/>
                <w:sz w:val="24"/>
                <w:szCs w:val="24"/>
              </w:rPr>
              <w:t>Оценка и страхование объектов проектирования, реконструкции и строительства</w:t>
            </w:r>
          </w:p>
        </w:tc>
      </w:tr>
    </w:tbl>
    <w:p w14:paraId="5E457B35" w14:textId="346607C6" w:rsidR="00D665C2" w:rsidRPr="00D665C2" w:rsidRDefault="00F268C4" w:rsidP="004E0CB8">
      <w:pPr>
        <w:pStyle w:val="3"/>
      </w:pPr>
      <w:bookmarkStart w:id="76" w:name="_Toc479531171"/>
      <w:bookmarkStart w:id="77" w:name="_Toc493582971"/>
      <w:bookmarkStart w:id="78" w:name="_Toc493583023"/>
      <w:r>
        <w:t>6</w:t>
      </w:r>
      <w:r w:rsidR="004E0CB8">
        <w:t>.1.2 </w:t>
      </w:r>
      <w:r w:rsidR="007600C1">
        <w:t>Показатели</w:t>
      </w:r>
      <w:r w:rsidR="00D665C2" w:rsidRPr="00D665C2">
        <w:t xml:space="preserve"> и критерии оценивания сообщения</w:t>
      </w:r>
      <w:bookmarkEnd w:id="76"/>
      <w:bookmarkEnd w:id="77"/>
      <w:bookmarkEnd w:id="78"/>
    </w:p>
    <w:tbl>
      <w:tblPr>
        <w:tblStyle w:val="ad"/>
        <w:tblW w:w="5018" w:type="pct"/>
        <w:tblLook w:val="04A0" w:firstRow="1" w:lastRow="0" w:firstColumn="1" w:lastColumn="0" w:noHBand="0" w:noVBand="1"/>
      </w:tblPr>
      <w:tblGrid>
        <w:gridCol w:w="2375"/>
        <w:gridCol w:w="3119"/>
        <w:gridCol w:w="4395"/>
      </w:tblGrid>
      <w:tr w:rsidR="008E326F" w:rsidRPr="003B7944" w14:paraId="7BF07E82" w14:textId="77777777" w:rsidTr="00230230">
        <w:trPr>
          <w:cantSplit/>
          <w:tblHeader/>
        </w:trPr>
        <w:tc>
          <w:tcPr>
            <w:tcW w:w="1201" w:type="pct"/>
            <w:shd w:val="clear" w:color="auto" w:fill="F2F2F2" w:themeFill="background1" w:themeFillShade="F2"/>
          </w:tcPr>
          <w:p w14:paraId="2A948615" w14:textId="77777777" w:rsidR="00090F8B" w:rsidRPr="003B7944" w:rsidRDefault="00090F8B" w:rsidP="00090F8B">
            <w:pPr>
              <w:ind w:firstLine="0"/>
              <w:jc w:val="center"/>
              <w:rPr>
                <w:b/>
                <w:bCs/>
                <w:sz w:val="24"/>
              </w:rPr>
            </w:pPr>
            <w:r w:rsidRPr="003B7944">
              <w:rPr>
                <w:b/>
                <w:bCs/>
                <w:sz w:val="24"/>
              </w:rPr>
              <w:t>Показатель оценивания</w:t>
            </w:r>
          </w:p>
        </w:tc>
        <w:tc>
          <w:tcPr>
            <w:tcW w:w="1577" w:type="pct"/>
            <w:shd w:val="clear" w:color="auto" w:fill="F2F2F2" w:themeFill="background1" w:themeFillShade="F2"/>
          </w:tcPr>
          <w:p w14:paraId="1EE8A7B3" w14:textId="77777777" w:rsidR="00090F8B" w:rsidRPr="003B7944" w:rsidRDefault="00090F8B" w:rsidP="00090F8B">
            <w:pPr>
              <w:ind w:firstLine="0"/>
              <w:jc w:val="center"/>
              <w:rPr>
                <w:b/>
                <w:bCs/>
                <w:sz w:val="24"/>
              </w:rPr>
            </w:pPr>
            <w:r w:rsidRPr="003B7944">
              <w:rPr>
                <w:b/>
                <w:bCs/>
                <w:sz w:val="24"/>
              </w:rPr>
              <w:t>Оценка</w:t>
            </w:r>
          </w:p>
        </w:tc>
        <w:tc>
          <w:tcPr>
            <w:tcW w:w="2222" w:type="pct"/>
            <w:shd w:val="clear" w:color="auto" w:fill="F2F2F2" w:themeFill="background1" w:themeFillShade="F2"/>
          </w:tcPr>
          <w:p w14:paraId="5E765039" w14:textId="77777777" w:rsidR="00090F8B" w:rsidRPr="003B7944" w:rsidRDefault="00090F8B" w:rsidP="00090F8B">
            <w:pPr>
              <w:ind w:firstLine="0"/>
              <w:jc w:val="center"/>
              <w:rPr>
                <w:b/>
                <w:bCs/>
                <w:sz w:val="24"/>
              </w:rPr>
            </w:pPr>
            <w:r w:rsidRPr="003B7944">
              <w:rPr>
                <w:b/>
                <w:bCs/>
                <w:sz w:val="24"/>
              </w:rPr>
              <w:t>Критерии оценивания</w:t>
            </w:r>
          </w:p>
        </w:tc>
      </w:tr>
      <w:tr w:rsidR="008E326F" w:rsidRPr="003B7944" w14:paraId="65DE16F6" w14:textId="77777777" w:rsidTr="00230230">
        <w:tc>
          <w:tcPr>
            <w:tcW w:w="1201" w:type="pct"/>
          </w:tcPr>
          <w:p w14:paraId="54323F54" w14:textId="77777777" w:rsidR="00090F8B" w:rsidRPr="003B7944" w:rsidRDefault="00F16D69" w:rsidP="00090F8B">
            <w:pPr>
              <w:ind w:firstLine="0"/>
              <w:rPr>
                <w:bCs/>
                <w:sz w:val="24"/>
              </w:rPr>
            </w:pPr>
            <w:r w:rsidRPr="003B7944">
              <w:rPr>
                <w:bCs/>
                <w:sz w:val="24"/>
              </w:rPr>
              <w:t>Результат публичного представления сообщения</w:t>
            </w:r>
          </w:p>
        </w:tc>
        <w:tc>
          <w:tcPr>
            <w:tcW w:w="1577" w:type="pct"/>
          </w:tcPr>
          <w:p w14:paraId="26B46E55" w14:textId="77777777" w:rsidR="00090F8B" w:rsidRPr="003B7944" w:rsidRDefault="00090F8B" w:rsidP="00090F8B">
            <w:pPr>
              <w:ind w:firstLine="0"/>
              <w:jc w:val="left"/>
              <w:rPr>
                <w:bCs/>
                <w:sz w:val="24"/>
              </w:rPr>
            </w:pPr>
            <w:r w:rsidRPr="003B7944">
              <w:rPr>
                <w:bCs/>
                <w:sz w:val="24"/>
              </w:rPr>
              <w:t>Высокий уровень подготовки и представления сообщения (отлично)</w:t>
            </w:r>
          </w:p>
        </w:tc>
        <w:tc>
          <w:tcPr>
            <w:tcW w:w="2222" w:type="pct"/>
          </w:tcPr>
          <w:p w14:paraId="72F96D2C" w14:textId="77777777" w:rsidR="00090F8B" w:rsidRPr="003B7944" w:rsidRDefault="00090F8B" w:rsidP="00BD2F82">
            <w:pPr>
              <w:ind w:firstLine="0"/>
              <w:jc w:val="left"/>
              <w:rPr>
                <w:bCs/>
                <w:sz w:val="24"/>
              </w:rPr>
            </w:pPr>
            <w:r w:rsidRPr="003B7944">
              <w:rPr>
                <w:bCs/>
                <w:sz w:val="24"/>
              </w:rPr>
              <w:t xml:space="preserve">Задание выполнено в полном объеме. Сообщение имеет логическую структуру и полностью раскрывает тему. </w:t>
            </w:r>
            <w:proofErr w:type="gramStart"/>
            <w:r w:rsidRPr="003B7944">
              <w:rPr>
                <w:bCs/>
                <w:sz w:val="24"/>
              </w:rPr>
              <w:t>Обучающийся</w:t>
            </w:r>
            <w:proofErr w:type="gramEnd"/>
            <w:r w:rsidRPr="003B7944">
              <w:rPr>
                <w:bCs/>
                <w:sz w:val="24"/>
              </w:rPr>
              <w:t xml:space="preserve"> проявил умение использовать справочную литературу, владеет терминами и определениями по теме</w:t>
            </w:r>
          </w:p>
        </w:tc>
      </w:tr>
      <w:tr w:rsidR="008E326F" w:rsidRPr="003B7944" w14:paraId="61EAA3F0" w14:textId="77777777" w:rsidTr="00230230">
        <w:tc>
          <w:tcPr>
            <w:tcW w:w="1201" w:type="pct"/>
          </w:tcPr>
          <w:p w14:paraId="1423BD74" w14:textId="77777777" w:rsidR="00090F8B" w:rsidRPr="003B7944" w:rsidRDefault="008E326F" w:rsidP="00090F8B">
            <w:pPr>
              <w:ind w:firstLine="0"/>
              <w:rPr>
                <w:bCs/>
                <w:sz w:val="24"/>
              </w:rPr>
            </w:pPr>
            <w:r w:rsidRPr="003B7944">
              <w:rPr>
                <w:bCs/>
                <w:sz w:val="24"/>
              </w:rPr>
              <w:t>Результат публичного представления сообщения</w:t>
            </w:r>
          </w:p>
        </w:tc>
        <w:tc>
          <w:tcPr>
            <w:tcW w:w="1577" w:type="pct"/>
          </w:tcPr>
          <w:p w14:paraId="3A27B5B3" w14:textId="77777777" w:rsidR="00090F8B" w:rsidRPr="003B7944" w:rsidRDefault="00090F8B" w:rsidP="00090F8B">
            <w:pPr>
              <w:ind w:firstLine="0"/>
              <w:jc w:val="left"/>
              <w:rPr>
                <w:bCs/>
                <w:sz w:val="24"/>
              </w:rPr>
            </w:pPr>
            <w:r w:rsidRPr="003B7944">
              <w:rPr>
                <w:bCs/>
                <w:sz w:val="24"/>
              </w:rPr>
              <w:t>Продвинутый</w:t>
            </w:r>
            <w:r w:rsidRPr="003B7944">
              <w:rPr>
                <w:sz w:val="24"/>
              </w:rPr>
              <w:t xml:space="preserve"> </w:t>
            </w:r>
            <w:r w:rsidRPr="003B7944">
              <w:rPr>
                <w:bCs/>
                <w:sz w:val="24"/>
              </w:rPr>
              <w:t>уровень подготовки и представления сообщения (хорошо)</w:t>
            </w:r>
          </w:p>
        </w:tc>
        <w:tc>
          <w:tcPr>
            <w:tcW w:w="2222" w:type="pct"/>
          </w:tcPr>
          <w:p w14:paraId="20727476" w14:textId="77777777" w:rsidR="00090F8B" w:rsidRPr="003B7944" w:rsidRDefault="00BD2F82" w:rsidP="00BD2F82">
            <w:pPr>
              <w:ind w:firstLine="0"/>
              <w:jc w:val="left"/>
              <w:rPr>
                <w:bCs/>
                <w:sz w:val="24"/>
              </w:rPr>
            </w:pPr>
            <w:r w:rsidRPr="003B7944">
              <w:rPr>
                <w:bCs/>
                <w:sz w:val="24"/>
              </w:rPr>
              <w:t xml:space="preserve">Задание выполнено в полном объеме и на хорошем уровне. </w:t>
            </w:r>
            <w:r w:rsidR="00090F8B" w:rsidRPr="003B7944">
              <w:rPr>
                <w:bCs/>
                <w:sz w:val="24"/>
              </w:rPr>
              <w:t xml:space="preserve">Имеются </w:t>
            </w:r>
            <w:r w:rsidRPr="003B7944">
              <w:rPr>
                <w:bCs/>
                <w:sz w:val="24"/>
              </w:rPr>
              <w:t xml:space="preserve">отдельные </w:t>
            </w:r>
            <w:r w:rsidR="00090F8B" w:rsidRPr="003B7944">
              <w:rPr>
                <w:bCs/>
                <w:sz w:val="24"/>
              </w:rPr>
              <w:t xml:space="preserve">неточности в изложении </w:t>
            </w:r>
            <w:r w:rsidRPr="003B7944">
              <w:rPr>
                <w:bCs/>
                <w:sz w:val="24"/>
              </w:rPr>
              <w:t>сообщения</w:t>
            </w:r>
          </w:p>
        </w:tc>
      </w:tr>
      <w:tr w:rsidR="008E326F" w:rsidRPr="003B7944" w14:paraId="5E05BEE8" w14:textId="77777777" w:rsidTr="00230230">
        <w:tc>
          <w:tcPr>
            <w:tcW w:w="1201" w:type="pct"/>
          </w:tcPr>
          <w:p w14:paraId="01A01C90" w14:textId="77777777" w:rsidR="00090F8B" w:rsidRPr="003B7944" w:rsidRDefault="008E326F" w:rsidP="00090F8B">
            <w:pPr>
              <w:ind w:firstLine="0"/>
              <w:rPr>
                <w:bCs/>
                <w:sz w:val="24"/>
              </w:rPr>
            </w:pPr>
            <w:r w:rsidRPr="003B7944">
              <w:rPr>
                <w:bCs/>
                <w:sz w:val="24"/>
              </w:rPr>
              <w:t>Результат публичного представления сообщения</w:t>
            </w:r>
          </w:p>
        </w:tc>
        <w:tc>
          <w:tcPr>
            <w:tcW w:w="1577" w:type="pct"/>
          </w:tcPr>
          <w:p w14:paraId="767462C7" w14:textId="77777777" w:rsidR="00090F8B" w:rsidRPr="003B7944" w:rsidRDefault="008E326F" w:rsidP="00090F8B">
            <w:pPr>
              <w:ind w:firstLine="0"/>
              <w:jc w:val="left"/>
              <w:rPr>
                <w:bCs/>
                <w:sz w:val="24"/>
              </w:rPr>
            </w:pPr>
            <w:r w:rsidRPr="003B7944">
              <w:rPr>
                <w:bCs/>
                <w:sz w:val="24"/>
              </w:rPr>
              <w:t>Базовый</w:t>
            </w:r>
            <w:r w:rsidR="00090F8B" w:rsidRPr="003B7944">
              <w:rPr>
                <w:bCs/>
                <w:sz w:val="24"/>
              </w:rPr>
              <w:t xml:space="preserve"> уровень подготовки и представления сообщения (удовлетворительно)</w:t>
            </w:r>
          </w:p>
        </w:tc>
        <w:tc>
          <w:tcPr>
            <w:tcW w:w="2222" w:type="pct"/>
          </w:tcPr>
          <w:p w14:paraId="69FE5B69" w14:textId="77777777" w:rsidR="00090F8B" w:rsidRPr="003B7944" w:rsidRDefault="00090F8B" w:rsidP="00BD2F82">
            <w:pPr>
              <w:ind w:firstLine="0"/>
              <w:jc w:val="left"/>
              <w:rPr>
                <w:bCs/>
                <w:sz w:val="24"/>
              </w:rPr>
            </w:pPr>
            <w:r w:rsidRPr="003B7944">
              <w:rPr>
                <w:bCs/>
                <w:sz w:val="24"/>
              </w:rPr>
              <w:t xml:space="preserve">Тема раскрыта </w:t>
            </w:r>
            <w:r w:rsidR="00BD2F82" w:rsidRPr="003B7944">
              <w:rPr>
                <w:bCs/>
                <w:sz w:val="24"/>
              </w:rPr>
              <w:t>не</w:t>
            </w:r>
            <w:r w:rsidR="00004373" w:rsidRPr="003B7944">
              <w:rPr>
                <w:bCs/>
                <w:sz w:val="24"/>
              </w:rPr>
              <w:t xml:space="preserve"> </w:t>
            </w:r>
            <w:r w:rsidR="00BD2F82" w:rsidRPr="003B7944">
              <w:rPr>
                <w:bCs/>
                <w:sz w:val="24"/>
              </w:rPr>
              <w:t>полностью</w:t>
            </w:r>
            <w:r w:rsidRPr="003B7944">
              <w:rPr>
                <w:bCs/>
                <w:sz w:val="24"/>
              </w:rPr>
              <w:t xml:space="preserve">, допущены ошибки в </w:t>
            </w:r>
            <w:r w:rsidR="00BD2F82" w:rsidRPr="003B7944">
              <w:rPr>
                <w:bCs/>
                <w:sz w:val="24"/>
              </w:rPr>
              <w:t>изложении материала</w:t>
            </w:r>
          </w:p>
        </w:tc>
      </w:tr>
      <w:tr w:rsidR="008E326F" w:rsidRPr="003B7944" w14:paraId="5B347A1A" w14:textId="77777777" w:rsidTr="00230230">
        <w:tc>
          <w:tcPr>
            <w:tcW w:w="1201" w:type="pct"/>
          </w:tcPr>
          <w:p w14:paraId="1D79BC79" w14:textId="77777777" w:rsidR="00090F8B" w:rsidRPr="003B7944" w:rsidRDefault="008E326F" w:rsidP="008E326F">
            <w:pPr>
              <w:ind w:firstLine="0"/>
              <w:rPr>
                <w:bCs/>
                <w:sz w:val="24"/>
              </w:rPr>
            </w:pPr>
            <w:r w:rsidRPr="003B7944">
              <w:rPr>
                <w:bCs/>
                <w:sz w:val="24"/>
              </w:rPr>
              <w:t>Результат публичного представления сообщения</w:t>
            </w:r>
          </w:p>
        </w:tc>
        <w:tc>
          <w:tcPr>
            <w:tcW w:w="1577" w:type="pct"/>
          </w:tcPr>
          <w:p w14:paraId="624040E7" w14:textId="77777777" w:rsidR="00090F8B" w:rsidRPr="003B7944" w:rsidRDefault="008E326F" w:rsidP="008E326F">
            <w:pPr>
              <w:ind w:firstLine="0"/>
              <w:jc w:val="left"/>
              <w:rPr>
                <w:bCs/>
                <w:sz w:val="24"/>
              </w:rPr>
            </w:pPr>
            <w:proofErr w:type="gramStart"/>
            <w:r w:rsidRPr="003B7944">
              <w:rPr>
                <w:bCs/>
                <w:sz w:val="24"/>
              </w:rPr>
              <w:t>Не достигнут</w:t>
            </w:r>
            <w:proofErr w:type="gramEnd"/>
            <w:r w:rsidR="00090F8B" w:rsidRPr="003B7944">
              <w:rPr>
                <w:bCs/>
                <w:sz w:val="24"/>
              </w:rPr>
              <w:t xml:space="preserve"> </w:t>
            </w:r>
            <w:r w:rsidRPr="003B7944">
              <w:rPr>
                <w:bCs/>
                <w:sz w:val="24"/>
              </w:rPr>
              <w:t>базовый</w:t>
            </w:r>
            <w:r w:rsidR="00090F8B" w:rsidRPr="003B7944">
              <w:rPr>
                <w:bCs/>
                <w:sz w:val="24"/>
              </w:rPr>
              <w:t xml:space="preserve"> уров</w:t>
            </w:r>
            <w:r w:rsidRPr="003B7944">
              <w:rPr>
                <w:bCs/>
                <w:sz w:val="24"/>
              </w:rPr>
              <w:t>е</w:t>
            </w:r>
            <w:r w:rsidR="00090F8B" w:rsidRPr="003B7944">
              <w:rPr>
                <w:bCs/>
                <w:sz w:val="24"/>
              </w:rPr>
              <w:t>н</w:t>
            </w:r>
            <w:r w:rsidRPr="003B7944">
              <w:rPr>
                <w:bCs/>
                <w:sz w:val="24"/>
              </w:rPr>
              <w:t>ь</w:t>
            </w:r>
            <w:r w:rsidR="00090F8B" w:rsidRPr="003B7944">
              <w:rPr>
                <w:bCs/>
                <w:sz w:val="24"/>
              </w:rPr>
              <w:t xml:space="preserve"> подготовки и представления сообщения (неудовлетворительно)</w:t>
            </w:r>
          </w:p>
        </w:tc>
        <w:tc>
          <w:tcPr>
            <w:tcW w:w="2222" w:type="pct"/>
          </w:tcPr>
          <w:p w14:paraId="5606BAAE" w14:textId="77777777" w:rsidR="00090F8B" w:rsidRPr="003B7944" w:rsidRDefault="00090F8B" w:rsidP="00634DAB">
            <w:pPr>
              <w:ind w:firstLine="0"/>
              <w:jc w:val="left"/>
              <w:rPr>
                <w:bCs/>
                <w:sz w:val="24"/>
              </w:rPr>
            </w:pPr>
            <w:r w:rsidRPr="003B7944">
              <w:rPr>
                <w:bCs/>
                <w:sz w:val="24"/>
              </w:rPr>
              <w:t>Тема сообщения не раскрыта</w:t>
            </w:r>
            <w:r w:rsidR="00BD2F82" w:rsidRPr="003B7944">
              <w:rPr>
                <w:bCs/>
                <w:sz w:val="24"/>
              </w:rPr>
              <w:t>. Допущены значительные ошибки в изложении материала</w:t>
            </w:r>
          </w:p>
        </w:tc>
      </w:tr>
      <w:tr w:rsidR="00F16D69" w:rsidRPr="003B7944" w14:paraId="1FF6BCF6" w14:textId="77777777" w:rsidTr="00230230">
        <w:tc>
          <w:tcPr>
            <w:tcW w:w="1201" w:type="pct"/>
          </w:tcPr>
          <w:p w14:paraId="073D2FEF" w14:textId="77777777" w:rsidR="00F16D69" w:rsidRPr="003B7944" w:rsidRDefault="008E326F" w:rsidP="00090F8B">
            <w:pPr>
              <w:ind w:firstLine="0"/>
              <w:rPr>
                <w:bCs/>
                <w:sz w:val="24"/>
              </w:rPr>
            </w:pPr>
            <w:r w:rsidRPr="003B7944">
              <w:rPr>
                <w:bCs/>
                <w:sz w:val="24"/>
              </w:rPr>
              <w:t>Результат публичного представления сообщения</w:t>
            </w:r>
          </w:p>
        </w:tc>
        <w:tc>
          <w:tcPr>
            <w:tcW w:w="1577" w:type="pct"/>
          </w:tcPr>
          <w:p w14:paraId="51649A4C" w14:textId="77777777" w:rsidR="00F16D69" w:rsidRPr="003B7944" w:rsidRDefault="008E326F" w:rsidP="008E326F">
            <w:pPr>
              <w:ind w:firstLine="0"/>
              <w:jc w:val="left"/>
              <w:rPr>
                <w:bCs/>
                <w:sz w:val="24"/>
              </w:rPr>
            </w:pPr>
            <w:r w:rsidRPr="003B7944">
              <w:rPr>
                <w:bCs/>
                <w:sz w:val="24"/>
              </w:rPr>
              <w:t xml:space="preserve">Сообщение не представлено (не </w:t>
            </w:r>
            <w:proofErr w:type="gramStart"/>
            <w:r w:rsidRPr="003B7944">
              <w:rPr>
                <w:bCs/>
                <w:sz w:val="24"/>
              </w:rPr>
              <w:t>аттестован</w:t>
            </w:r>
            <w:proofErr w:type="gramEnd"/>
            <w:r w:rsidRPr="003B7944">
              <w:rPr>
                <w:bCs/>
                <w:sz w:val="24"/>
              </w:rPr>
              <w:t>)</w:t>
            </w:r>
          </w:p>
        </w:tc>
        <w:tc>
          <w:tcPr>
            <w:tcW w:w="2222" w:type="pct"/>
          </w:tcPr>
          <w:p w14:paraId="1B803179" w14:textId="77777777" w:rsidR="00F16D69" w:rsidRPr="003B7944" w:rsidRDefault="008E326F" w:rsidP="00D75226">
            <w:pPr>
              <w:ind w:firstLine="0"/>
              <w:jc w:val="center"/>
              <w:rPr>
                <w:bCs/>
                <w:sz w:val="24"/>
              </w:rPr>
            </w:pPr>
            <w:r w:rsidRPr="003B7944">
              <w:rPr>
                <w:bCs/>
                <w:sz w:val="24"/>
              </w:rPr>
              <w:t>-</w:t>
            </w:r>
            <w:r w:rsidR="00D75226" w:rsidRPr="003B7944">
              <w:rPr>
                <w:bCs/>
                <w:sz w:val="24"/>
              </w:rPr>
              <w:t>--</w:t>
            </w:r>
          </w:p>
        </w:tc>
      </w:tr>
    </w:tbl>
    <w:p w14:paraId="57BBE037" w14:textId="507AFD8E" w:rsidR="00A61530" w:rsidRPr="00281177" w:rsidRDefault="00F268C4" w:rsidP="00A61530">
      <w:pPr>
        <w:pStyle w:val="3"/>
      </w:pPr>
      <w:bookmarkStart w:id="79" w:name="_Toc479531172"/>
      <w:bookmarkStart w:id="80" w:name="_Toc493582972"/>
      <w:bookmarkStart w:id="81" w:name="_Toc493583024"/>
      <w:r>
        <w:t>6</w:t>
      </w:r>
      <w:r w:rsidR="00A61530">
        <w:t>.1.3 </w:t>
      </w:r>
      <w:r w:rsidR="00A61530" w:rsidRPr="00281177">
        <w:t xml:space="preserve">Контрольные вопросы для </w:t>
      </w:r>
      <w:r w:rsidR="00A726DD" w:rsidRPr="00A726DD">
        <w:t xml:space="preserve">сплошного или выборочного </w:t>
      </w:r>
      <w:r w:rsidR="00A61530" w:rsidRPr="00281177">
        <w:t xml:space="preserve">тестирования </w:t>
      </w:r>
      <w:proofErr w:type="gramStart"/>
      <w:r w:rsidR="00A61530" w:rsidRPr="00281177">
        <w:t>обучающихся</w:t>
      </w:r>
      <w:proofErr w:type="gramEnd"/>
      <w:r w:rsidR="00A61530" w:rsidRPr="00281177">
        <w:t xml:space="preserve"> по раздел</w:t>
      </w:r>
      <w:r w:rsidR="00A61530">
        <w:t>ам</w:t>
      </w:r>
      <w:r w:rsidR="00A61530" w:rsidRPr="00281177">
        <w:t xml:space="preserve"> дисциплины</w:t>
      </w:r>
      <w:bookmarkEnd w:id="79"/>
      <w:bookmarkEnd w:id="80"/>
      <w:bookmarkEnd w:id="81"/>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
        <w:gridCol w:w="1084"/>
        <w:gridCol w:w="7756"/>
      </w:tblGrid>
      <w:tr w:rsidR="00A61530" w:rsidRPr="003B7944" w14:paraId="47D45EA5" w14:textId="77777777" w:rsidTr="00230230">
        <w:trPr>
          <w:cantSplit/>
          <w:trHeight w:val="589"/>
          <w:tblHeader/>
        </w:trPr>
        <w:tc>
          <w:tcPr>
            <w:tcW w:w="1049" w:type="dxa"/>
            <w:shd w:val="clear" w:color="auto" w:fill="F2F2F2" w:themeFill="background1" w:themeFillShade="F2"/>
            <w:vAlign w:val="center"/>
          </w:tcPr>
          <w:p w14:paraId="5D957652" w14:textId="00F07D2D" w:rsidR="00A61530" w:rsidRPr="003B7944" w:rsidRDefault="001407A1" w:rsidP="001407A1">
            <w:pPr>
              <w:pStyle w:val="a9"/>
              <w:ind w:left="0" w:firstLine="0"/>
              <w:jc w:val="center"/>
              <w:rPr>
                <w:b/>
                <w:bCs/>
                <w:sz w:val="24"/>
                <w:szCs w:val="24"/>
              </w:rPr>
            </w:pPr>
            <w:r w:rsidRPr="003B7944">
              <w:rPr>
                <w:b/>
                <w:bCs/>
                <w:sz w:val="24"/>
                <w:szCs w:val="24"/>
              </w:rPr>
              <w:t>№</w:t>
            </w:r>
            <w:r w:rsidRPr="003B7944">
              <w:rPr>
                <w:b/>
                <w:bCs/>
                <w:sz w:val="24"/>
                <w:szCs w:val="24"/>
              </w:rPr>
              <w:br/>
              <w:t>ра</w:t>
            </w:r>
            <w:r w:rsidR="00A61530" w:rsidRPr="003B7944">
              <w:rPr>
                <w:b/>
                <w:bCs/>
                <w:sz w:val="24"/>
                <w:szCs w:val="24"/>
              </w:rPr>
              <w:t>здел</w:t>
            </w:r>
            <w:r w:rsidRPr="003B7944">
              <w:rPr>
                <w:b/>
                <w:bCs/>
                <w:sz w:val="24"/>
                <w:szCs w:val="24"/>
              </w:rPr>
              <w:t>а</w:t>
            </w:r>
          </w:p>
        </w:tc>
        <w:tc>
          <w:tcPr>
            <w:tcW w:w="1084" w:type="dxa"/>
            <w:shd w:val="clear" w:color="auto" w:fill="F2F2F2" w:themeFill="background1" w:themeFillShade="F2"/>
            <w:vAlign w:val="center"/>
          </w:tcPr>
          <w:p w14:paraId="49E9078C" w14:textId="77777777" w:rsidR="00A61530" w:rsidRPr="003B7944" w:rsidRDefault="00A61530" w:rsidP="001407A1">
            <w:pPr>
              <w:pStyle w:val="a9"/>
              <w:ind w:left="0" w:firstLine="0"/>
              <w:jc w:val="center"/>
              <w:rPr>
                <w:b/>
                <w:bCs/>
                <w:sz w:val="24"/>
                <w:szCs w:val="24"/>
              </w:rPr>
            </w:pPr>
            <w:r w:rsidRPr="003B7944">
              <w:rPr>
                <w:b/>
                <w:bCs/>
                <w:sz w:val="24"/>
                <w:szCs w:val="24"/>
              </w:rPr>
              <w:t>№ вопроса</w:t>
            </w:r>
          </w:p>
        </w:tc>
        <w:tc>
          <w:tcPr>
            <w:tcW w:w="7756" w:type="dxa"/>
            <w:shd w:val="clear" w:color="auto" w:fill="F2F2F2" w:themeFill="background1" w:themeFillShade="F2"/>
            <w:vAlign w:val="center"/>
          </w:tcPr>
          <w:p w14:paraId="0BD364F2" w14:textId="77777777" w:rsidR="00A61530" w:rsidRPr="003B7944" w:rsidRDefault="00A61530" w:rsidP="001407A1">
            <w:pPr>
              <w:pStyle w:val="a9"/>
              <w:spacing w:before="0" w:after="0"/>
              <w:ind w:left="0" w:firstLine="0"/>
              <w:jc w:val="center"/>
              <w:rPr>
                <w:b/>
                <w:bCs/>
                <w:sz w:val="24"/>
                <w:szCs w:val="24"/>
              </w:rPr>
            </w:pPr>
            <w:r w:rsidRPr="003B7944">
              <w:rPr>
                <w:b/>
                <w:bCs/>
                <w:sz w:val="24"/>
                <w:szCs w:val="24"/>
              </w:rPr>
              <w:t>Перечень контрольных вопросов</w:t>
            </w:r>
            <w:r w:rsidRPr="003B7944">
              <w:rPr>
                <w:b/>
                <w:bCs/>
                <w:sz w:val="24"/>
                <w:szCs w:val="24"/>
              </w:rPr>
              <w:br/>
              <w:t xml:space="preserve"> по разделам дисциплины</w:t>
            </w:r>
          </w:p>
        </w:tc>
      </w:tr>
      <w:tr w:rsidR="001407A1" w:rsidRPr="003B7944" w14:paraId="54F34D2B" w14:textId="77777777" w:rsidTr="00230230">
        <w:tc>
          <w:tcPr>
            <w:tcW w:w="1049" w:type="dxa"/>
            <w:vMerge w:val="restart"/>
            <w:shd w:val="clear" w:color="auto" w:fill="auto"/>
          </w:tcPr>
          <w:p w14:paraId="393FCBC4" w14:textId="04E7C78E" w:rsidR="001407A1" w:rsidRPr="003B7944" w:rsidRDefault="001407A1" w:rsidP="001407A1">
            <w:pPr>
              <w:pStyle w:val="a9"/>
              <w:ind w:left="0" w:firstLine="0"/>
              <w:jc w:val="center"/>
              <w:rPr>
                <w:bCs/>
                <w:sz w:val="24"/>
                <w:szCs w:val="24"/>
              </w:rPr>
            </w:pPr>
            <w:r w:rsidRPr="003B7944">
              <w:rPr>
                <w:bCs/>
                <w:sz w:val="24"/>
                <w:szCs w:val="24"/>
              </w:rPr>
              <w:t>1.</w:t>
            </w:r>
          </w:p>
        </w:tc>
        <w:tc>
          <w:tcPr>
            <w:tcW w:w="1084" w:type="dxa"/>
            <w:shd w:val="clear" w:color="auto" w:fill="auto"/>
          </w:tcPr>
          <w:p w14:paraId="5F78E04A" w14:textId="217EB029" w:rsidR="001407A1" w:rsidRPr="003B7944" w:rsidRDefault="001407A1" w:rsidP="001407A1">
            <w:pPr>
              <w:pStyle w:val="a9"/>
              <w:ind w:left="0" w:firstLine="0"/>
              <w:jc w:val="center"/>
              <w:rPr>
                <w:bCs/>
                <w:sz w:val="24"/>
                <w:szCs w:val="24"/>
              </w:rPr>
            </w:pPr>
            <w:r w:rsidRPr="003B7944">
              <w:rPr>
                <w:bCs/>
                <w:sz w:val="24"/>
                <w:szCs w:val="24"/>
              </w:rPr>
              <w:t>1.</w:t>
            </w:r>
          </w:p>
        </w:tc>
        <w:tc>
          <w:tcPr>
            <w:tcW w:w="7756" w:type="dxa"/>
            <w:shd w:val="clear" w:color="auto" w:fill="auto"/>
          </w:tcPr>
          <w:p w14:paraId="3B4158AA" w14:textId="329CB46D" w:rsidR="001407A1" w:rsidRPr="003B7944" w:rsidRDefault="00500056" w:rsidP="00500056">
            <w:pPr>
              <w:spacing w:before="0"/>
              <w:ind w:left="148" w:firstLine="0"/>
              <w:jc w:val="left"/>
              <w:rPr>
                <w:sz w:val="24"/>
              </w:rPr>
            </w:pPr>
            <w:r w:rsidRPr="003B7944">
              <w:rPr>
                <w:sz w:val="24"/>
              </w:rPr>
              <w:t xml:space="preserve">Методы выбора </w:t>
            </w:r>
            <w:proofErr w:type="gramStart"/>
            <w:r w:rsidRPr="003B7944">
              <w:rPr>
                <w:sz w:val="24"/>
              </w:rPr>
              <w:t>архитектурных решений</w:t>
            </w:r>
            <w:proofErr w:type="gramEnd"/>
            <w:r w:rsidRPr="003B7944">
              <w:rPr>
                <w:sz w:val="24"/>
              </w:rPr>
              <w:t xml:space="preserve"> в многокритериальной постановке.</w:t>
            </w:r>
          </w:p>
        </w:tc>
      </w:tr>
      <w:tr w:rsidR="001407A1" w:rsidRPr="003B7944" w14:paraId="0131405C" w14:textId="77777777" w:rsidTr="00230230">
        <w:tc>
          <w:tcPr>
            <w:tcW w:w="1049" w:type="dxa"/>
            <w:vMerge/>
            <w:shd w:val="clear" w:color="auto" w:fill="auto"/>
          </w:tcPr>
          <w:p w14:paraId="14E45B8A" w14:textId="77777777" w:rsidR="001407A1" w:rsidRPr="003B7944" w:rsidRDefault="001407A1" w:rsidP="001407A1">
            <w:pPr>
              <w:pStyle w:val="a9"/>
              <w:ind w:left="0" w:firstLine="0"/>
              <w:jc w:val="center"/>
              <w:rPr>
                <w:bCs/>
                <w:sz w:val="24"/>
                <w:szCs w:val="24"/>
              </w:rPr>
            </w:pPr>
          </w:p>
        </w:tc>
        <w:tc>
          <w:tcPr>
            <w:tcW w:w="1084" w:type="dxa"/>
            <w:shd w:val="clear" w:color="auto" w:fill="auto"/>
          </w:tcPr>
          <w:p w14:paraId="17988CB6" w14:textId="62DBA5A1" w:rsidR="001407A1" w:rsidRPr="003B7944" w:rsidRDefault="001407A1" w:rsidP="001407A1">
            <w:pPr>
              <w:pStyle w:val="a9"/>
              <w:ind w:left="0" w:firstLine="0"/>
              <w:jc w:val="center"/>
              <w:rPr>
                <w:bCs/>
                <w:sz w:val="24"/>
                <w:szCs w:val="24"/>
                <w:highlight w:val="yellow"/>
              </w:rPr>
            </w:pPr>
            <w:r w:rsidRPr="003B7944">
              <w:rPr>
                <w:bCs/>
                <w:sz w:val="24"/>
                <w:szCs w:val="24"/>
              </w:rPr>
              <w:t>2.</w:t>
            </w:r>
          </w:p>
        </w:tc>
        <w:tc>
          <w:tcPr>
            <w:tcW w:w="7756" w:type="dxa"/>
            <w:shd w:val="clear" w:color="auto" w:fill="auto"/>
          </w:tcPr>
          <w:p w14:paraId="525AD1D9" w14:textId="627FEFB0" w:rsidR="001407A1" w:rsidRPr="003B7944" w:rsidRDefault="00500056" w:rsidP="001407A1">
            <w:pPr>
              <w:pStyle w:val="a9"/>
              <w:spacing w:before="0"/>
              <w:ind w:left="148" w:firstLine="0"/>
              <w:jc w:val="left"/>
              <w:rPr>
                <w:sz w:val="24"/>
                <w:szCs w:val="24"/>
              </w:rPr>
            </w:pPr>
            <w:r w:rsidRPr="003B7944">
              <w:rPr>
                <w:sz w:val="24"/>
                <w:szCs w:val="24"/>
              </w:rPr>
              <w:t>Эффективная эксплуатация зданий и сооружений как результат «многокритериального проектирования» и «высокотехнологичного строительства».</w:t>
            </w:r>
          </w:p>
        </w:tc>
      </w:tr>
      <w:tr w:rsidR="001407A1" w:rsidRPr="003B7944" w14:paraId="09372F47" w14:textId="77777777" w:rsidTr="00230230">
        <w:tc>
          <w:tcPr>
            <w:tcW w:w="1049" w:type="dxa"/>
            <w:vMerge/>
            <w:shd w:val="clear" w:color="auto" w:fill="auto"/>
          </w:tcPr>
          <w:p w14:paraId="499BB5A0" w14:textId="77777777" w:rsidR="001407A1" w:rsidRPr="003B7944" w:rsidRDefault="001407A1" w:rsidP="001407A1">
            <w:pPr>
              <w:pStyle w:val="a9"/>
              <w:ind w:left="0" w:firstLine="0"/>
              <w:jc w:val="center"/>
              <w:rPr>
                <w:bCs/>
                <w:sz w:val="24"/>
                <w:szCs w:val="24"/>
              </w:rPr>
            </w:pPr>
          </w:p>
        </w:tc>
        <w:tc>
          <w:tcPr>
            <w:tcW w:w="1084" w:type="dxa"/>
            <w:shd w:val="clear" w:color="auto" w:fill="auto"/>
          </w:tcPr>
          <w:p w14:paraId="75939137" w14:textId="1F6DF479" w:rsidR="001407A1" w:rsidRPr="003B7944" w:rsidRDefault="001407A1" w:rsidP="001407A1">
            <w:pPr>
              <w:pStyle w:val="a9"/>
              <w:ind w:left="0" w:firstLine="0"/>
              <w:jc w:val="center"/>
              <w:rPr>
                <w:bCs/>
                <w:sz w:val="24"/>
                <w:szCs w:val="24"/>
              </w:rPr>
            </w:pPr>
            <w:r w:rsidRPr="003B7944">
              <w:rPr>
                <w:bCs/>
                <w:sz w:val="24"/>
                <w:szCs w:val="24"/>
              </w:rPr>
              <w:t>3.</w:t>
            </w:r>
          </w:p>
        </w:tc>
        <w:tc>
          <w:tcPr>
            <w:tcW w:w="7756" w:type="dxa"/>
            <w:shd w:val="clear" w:color="auto" w:fill="auto"/>
          </w:tcPr>
          <w:p w14:paraId="3936DFDF" w14:textId="611B1E62" w:rsidR="001407A1" w:rsidRPr="003B7944" w:rsidRDefault="00500056" w:rsidP="001407A1">
            <w:pPr>
              <w:pStyle w:val="a9"/>
              <w:spacing w:before="0"/>
              <w:ind w:left="148" w:firstLine="0"/>
              <w:jc w:val="left"/>
              <w:rPr>
                <w:sz w:val="24"/>
                <w:szCs w:val="24"/>
              </w:rPr>
            </w:pPr>
            <w:r w:rsidRPr="003B7944">
              <w:rPr>
                <w:sz w:val="24"/>
                <w:szCs w:val="24"/>
              </w:rPr>
              <w:t>Основные виды субъектов в проектировании и строительстве</w:t>
            </w:r>
          </w:p>
        </w:tc>
      </w:tr>
      <w:tr w:rsidR="001407A1" w:rsidRPr="003B7944" w14:paraId="08FC405A" w14:textId="77777777" w:rsidTr="00230230">
        <w:tc>
          <w:tcPr>
            <w:tcW w:w="1049" w:type="dxa"/>
            <w:vMerge/>
            <w:shd w:val="clear" w:color="auto" w:fill="auto"/>
          </w:tcPr>
          <w:p w14:paraId="2C94BACA" w14:textId="77777777" w:rsidR="001407A1" w:rsidRPr="003B7944" w:rsidRDefault="001407A1" w:rsidP="001407A1">
            <w:pPr>
              <w:pStyle w:val="a9"/>
              <w:ind w:left="0" w:firstLine="0"/>
              <w:jc w:val="center"/>
              <w:rPr>
                <w:bCs/>
                <w:sz w:val="24"/>
                <w:szCs w:val="24"/>
              </w:rPr>
            </w:pPr>
          </w:p>
        </w:tc>
        <w:tc>
          <w:tcPr>
            <w:tcW w:w="1084" w:type="dxa"/>
            <w:shd w:val="clear" w:color="auto" w:fill="auto"/>
          </w:tcPr>
          <w:p w14:paraId="60CE92A7" w14:textId="58487769" w:rsidR="001407A1" w:rsidRPr="003B7944" w:rsidRDefault="001407A1" w:rsidP="001407A1">
            <w:pPr>
              <w:pStyle w:val="a9"/>
              <w:ind w:left="0" w:firstLine="0"/>
              <w:jc w:val="center"/>
              <w:rPr>
                <w:bCs/>
                <w:sz w:val="24"/>
                <w:szCs w:val="24"/>
              </w:rPr>
            </w:pPr>
            <w:r w:rsidRPr="003B7944">
              <w:rPr>
                <w:bCs/>
                <w:sz w:val="24"/>
                <w:szCs w:val="24"/>
              </w:rPr>
              <w:t>4.</w:t>
            </w:r>
          </w:p>
        </w:tc>
        <w:tc>
          <w:tcPr>
            <w:tcW w:w="7756" w:type="dxa"/>
            <w:shd w:val="clear" w:color="auto" w:fill="auto"/>
          </w:tcPr>
          <w:p w14:paraId="6FDCE9A5" w14:textId="454C66AC" w:rsidR="001407A1" w:rsidRPr="003B7944" w:rsidRDefault="00500056" w:rsidP="001407A1">
            <w:pPr>
              <w:pStyle w:val="a9"/>
              <w:spacing w:before="0"/>
              <w:ind w:left="148" w:firstLine="0"/>
              <w:jc w:val="left"/>
              <w:rPr>
                <w:sz w:val="24"/>
                <w:szCs w:val="24"/>
              </w:rPr>
            </w:pPr>
            <w:r w:rsidRPr="003B7944">
              <w:rPr>
                <w:sz w:val="24"/>
                <w:szCs w:val="24"/>
              </w:rPr>
              <w:t>Ключевые особенности экономики проектной и строительной организации</w:t>
            </w:r>
          </w:p>
        </w:tc>
      </w:tr>
      <w:tr w:rsidR="00500056" w:rsidRPr="003B7944" w14:paraId="11DC058B" w14:textId="77777777" w:rsidTr="00230230">
        <w:tc>
          <w:tcPr>
            <w:tcW w:w="1049" w:type="dxa"/>
            <w:vMerge/>
            <w:shd w:val="clear" w:color="auto" w:fill="auto"/>
          </w:tcPr>
          <w:p w14:paraId="585802B0" w14:textId="77777777" w:rsidR="00500056" w:rsidRPr="003B7944" w:rsidRDefault="00500056" w:rsidP="00500056">
            <w:pPr>
              <w:pStyle w:val="a9"/>
              <w:ind w:left="0" w:firstLine="0"/>
              <w:jc w:val="center"/>
              <w:rPr>
                <w:bCs/>
                <w:sz w:val="24"/>
                <w:szCs w:val="24"/>
              </w:rPr>
            </w:pPr>
          </w:p>
        </w:tc>
        <w:tc>
          <w:tcPr>
            <w:tcW w:w="1084" w:type="dxa"/>
            <w:shd w:val="clear" w:color="auto" w:fill="auto"/>
          </w:tcPr>
          <w:p w14:paraId="436BEE02" w14:textId="6F19CC7C" w:rsidR="00500056" w:rsidRPr="003B7944" w:rsidRDefault="00500056" w:rsidP="00500056">
            <w:pPr>
              <w:pStyle w:val="a9"/>
              <w:ind w:left="0" w:firstLine="0"/>
              <w:jc w:val="center"/>
              <w:rPr>
                <w:bCs/>
                <w:sz w:val="24"/>
                <w:szCs w:val="24"/>
              </w:rPr>
            </w:pPr>
            <w:r w:rsidRPr="003B7944">
              <w:rPr>
                <w:bCs/>
                <w:sz w:val="24"/>
                <w:szCs w:val="24"/>
              </w:rPr>
              <w:t>5.</w:t>
            </w:r>
          </w:p>
        </w:tc>
        <w:tc>
          <w:tcPr>
            <w:tcW w:w="7756" w:type="dxa"/>
            <w:shd w:val="clear" w:color="auto" w:fill="auto"/>
          </w:tcPr>
          <w:p w14:paraId="1E9694ED" w14:textId="56C3082E" w:rsidR="00500056" w:rsidRPr="003B7944" w:rsidRDefault="00500056" w:rsidP="00500056">
            <w:pPr>
              <w:pStyle w:val="a9"/>
              <w:spacing w:before="0"/>
              <w:ind w:left="148" w:firstLine="0"/>
              <w:jc w:val="left"/>
              <w:rPr>
                <w:sz w:val="24"/>
                <w:szCs w:val="24"/>
              </w:rPr>
            </w:pPr>
            <w:r w:rsidRPr="003B7944">
              <w:rPr>
                <w:sz w:val="24"/>
                <w:szCs w:val="24"/>
              </w:rPr>
              <w:t>Типы архитектурно-</w:t>
            </w:r>
            <w:proofErr w:type="gramStart"/>
            <w:r w:rsidRPr="003B7944">
              <w:rPr>
                <w:sz w:val="24"/>
                <w:szCs w:val="24"/>
              </w:rPr>
              <w:t>строительных проектов</w:t>
            </w:r>
            <w:proofErr w:type="gramEnd"/>
            <w:r w:rsidRPr="003B7944">
              <w:rPr>
                <w:sz w:val="24"/>
                <w:szCs w:val="24"/>
              </w:rPr>
              <w:t xml:space="preserve"> и стадийность проектирования.</w:t>
            </w:r>
          </w:p>
        </w:tc>
      </w:tr>
      <w:tr w:rsidR="00500056" w:rsidRPr="003B7944" w14:paraId="1CBC1FA0" w14:textId="77777777" w:rsidTr="00230230">
        <w:tc>
          <w:tcPr>
            <w:tcW w:w="1049" w:type="dxa"/>
            <w:vMerge/>
            <w:shd w:val="clear" w:color="auto" w:fill="auto"/>
          </w:tcPr>
          <w:p w14:paraId="4AB41138" w14:textId="77777777" w:rsidR="00500056" w:rsidRPr="003B7944" w:rsidRDefault="00500056" w:rsidP="00500056">
            <w:pPr>
              <w:pStyle w:val="a9"/>
              <w:ind w:left="0" w:firstLine="0"/>
              <w:jc w:val="center"/>
              <w:rPr>
                <w:bCs/>
                <w:sz w:val="24"/>
                <w:szCs w:val="24"/>
              </w:rPr>
            </w:pPr>
          </w:p>
        </w:tc>
        <w:tc>
          <w:tcPr>
            <w:tcW w:w="1084" w:type="dxa"/>
            <w:shd w:val="clear" w:color="auto" w:fill="auto"/>
          </w:tcPr>
          <w:p w14:paraId="79056E07" w14:textId="4BC6ACFA" w:rsidR="00500056" w:rsidRPr="003B7944" w:rsidRDefault="00500056" w:rsidP="00500056">
            <w:pPr>
              <w:pStyle w:val="a9"/>
              <w:ind w:left="0" w:firstLine="0"/>
              <w:jc w:val="center"/>
              <w:rPr>
                <w:bCs/>
                <w:sz w:val="24"/>
                <w:szCs w:val="24"/>
              </w:rPr>
            </w:pPr>
            <w:r w:rsidRPr="003B7944">
              <w:rPr>
                <w:bCs/>
                <w:sz w:val="24"/>
                <w:szCs w:val="24"/>
              </w:rPr>
              <w:t>6.</w:t>
            </w:r>
          </w:p>
        </w:tc>
        <w:tc>
          <w:tcPr>
            <w:tcW w:w="7756" w:type="dxa"/>
            <w:shd w:val="clear" w:color="auto" w:fill="auto"/>
          </w:tcPr>
          <w:p w14:paraId="605AF6D4" w14:textId="131D9F5C" w:rsidR="00500056" w:rsidRPr="003B7944" w:rsidRDefault="00500056" w:rsidP="00500056">
            <w:pPr>
              <w:pStyle w:val="a9"/>
              <w:spacing w:before="0"/>
              <w:ind w:left="148" w:firstLine="0"/>
              <w:jc w:val="left"/>
              <w:rPr>
                <w:sz w:val="24"/>
                <w:szCs w:val="24"/>
              </w:rPr>
            </w:pPr>
            <w:r w:rsidRPr="003B7944">
              <w:rPr>
                <w:sz w:val="24"/>
                <w:szCs w:val="24"/>
              </w:rPr>
              <w:t>Исходно-разрешительная документация для архитектурного проектирования и строительства.</w:t>
            </w:r>
          </w:p>
        </w:tc>
      </w:tr>
      <w:tr w:rsidR="00500056" w:rsidRPr="003B7944" w14:paraId="43D6338D" w14:textId="77777777" w:rsidTr="00230230">
        <w:tc>
          <w:tcPr>
            <w:tcW w:w="1049" w:type="dxa"/>
            <w:vMerge/>
            <w:shd w:val="clear" w:color="auto" w:fill="auto"/>
          </w:tcPr>
          <w:p w14:paraId="3E8ABCA5" w14:textId="77777777" w:rsidR="00500056" w:rsidRPr="003B7944" w:rsidRDefault="00500056" w:rsidP="00500056">
            <w:pPr>
              <w:pStyle w:val="a9"/>
              <w:ind w:left="0" w:firstLine="0"/>
              <w:jc w:val="center"/>
              <w:rPr>
                <w:bCs/>
                <w:sz w:val="24"/>
                <w:szCs w:val="24"/>
              </w:rPr>
            </w:pPr>
          </w:p>
        </w:tc>
        <w:tc>
          <w:tcPr>
            <w:tcW w:w="1084" w:type="dxa"/>
            <w:shd w:val="clear" w:color="auto" w:fill="auto"/>
          </w:tcPr>
          <w:p w14:paraId="6B73D896" w14:textId="1FE6DD72" w:rsidR="00500056" w:rsidRPr="003B7944" w:rsidRDefault="00500056" w:rsidP="00500056">
            <w:pPr>
              <w:pStyle w:val="a9"/>
              <w:ind w:left="0" w:firstLine="0"/>
              <w:jc w:val="center"/>
              <w:rPr>
                <w:bCs/>
                <w:sz w:val="24"/>
                <w:szCs w:val="24"/>
              </w:rPr>
            </w:pPr>
            <w:r w:rsidRPr="003B7944">
              <w:rPr>
                <w:bCs/>
                <w:sz w:val="24"/>
                <w:szCs w:val="24"/>
              </w:rPr>
              <w:t>7.</w:t>
            </w:r>
          </w:p>
        </w:tc>
        <w:tc>
          <w:tcPr>
            <w:tcW w:w="7756" w:type="dxa"/>
            <w:shd w:val="clear" w:color="auto" w:fill="auto"/>
          </w:tcPr>
          <w:p w14:paraId="5648D9BE" w14:textId="213FC23E" w:rsidR="00500056" w:rsidRPr="003B7944" w:rsidRDefault="00500056" w:rsidP="00500056">
            <w:pPr>
              <w:pStyle w:val="a9"/>
              <w:spacing w:before="0"/>
              <w:ind w:left="148" w:firstLine="0"/>
              <w:jc w:val="left"/>
              <w:rPr>
                <w:sz w:val="24"/>
                <w:szCs w:val="24"/>
              </w:rPr>
            </w:pPr>
            <w:r w:rsidRPr="003B7944">
              <w:rPr>
                <w:sz w:val="24"/>
                <w:szCs w:val="24"/>
              </w:rPr>
              <w:t>Основные виды архитектурно-строительной проектной документации</w:t>
            </w:r>
          </w:p>
        </w:tc>
      </w:tr>
      <w:tr w:rsidR="00500056" w:rsidRPr="003B7944" w14:paraId="4F3A1443" w14:textId="77777777" w:rsidTr="00230230">
        <w:tc>
          <w:tcPr>
            <w:tcW w:w="1049" w:type="dxa"/>
            <w:vMerge/>
            <w:shd w:val="clear" w:color="auto" w:fill="auto"/>
          </w:tcPr>
          <w:p w14:paraId="4CF315A6" w14:textId="77777777" w:rsidR="00500056" w:rsidRPr="003B7944" w:rsidRDefault="00500056" w:rsidP="00500056">
            <w:pPr>
              <w:pStyle w:val="a9"/>
              <w:ind w:left="0" w:firstLine="0"/>
              <w:jc w:val="center"/>
              <w:rPr>
                <w:bCs/>
                <w:sz w:val="24"/>
                <w:szCs w:val="24"/>
              </w:rPr>
            </w:pPr>
          </w:p>
        </w:tc>
        <w:tc>
          <w:tcPr>
            <w:tcW w:w="1084" w:type="dxa"/>
            <w:shd w:val="clear" w:color="auto" w:fill="auto"/>
          </w:tcPr>
          <w:p w14:paraId="24926E1A" w14:textId="76CA2418" w:rsidR="00500056" w:rsidRPr="003B7944" w:rsidRDefault="00500056" w:rsidP="00500056">
            <w:pPr>
              <w:pStyle w:val="a9"/>
              <w:ind w:left="0" w:firstLine="0"/>
              <w:jc w:val="center"/>
              <w:rPr>
                <w:bCs/>
                <w:sz w:val="24"/>
                <w:szCs w:val="24"/>
              </w:rPr>
            </w:pPr>
            <w:r w:rsidRPr="003B7944">
              <w:rPr>
                <w:bCs/>
                <w:sz w:val="24"/>
                <w:szCs w:val="24"/>
              </w:rPr>
              <w:t>8.</w:t>
            </w:r>
          </w:p>
        </w:tc>
        <w:tc>
          <w:tcPr>
            <w:tcW w:w="7756" w:type="dxa"/>
            <w:shd w:val="clear" w:color="auto" w:fill="auto"/>
          </w:tcPr>
          <w:p w14:paraId="2096AB65" w14:textId="030308D0" w:rsidR="00500056" w:rsidRPr="003B7944" w:rsidRDefault="00500056" w:rsidP="00500056">
            <w:pPr>
              <w:pStyle w:val="a9"/>
              <w:spacing w:before="0"/>
              <w:ind w:left="148" w:firstLine="0"/>
              <w:jc w:val="left"/>
              <w:rPr>
                <w:sz w:val="24"/>
                <w:szCs w:val="24"/>
              </w:rPr>
            </w:pPr>
            <w:r w:rsidRPr="003B7944">
              <w:rPr>
                <w:sz w:val="24"/>
                <w:szCs w:val="24"/>
              </w:rPr>
              <w:t>Особенности проектирования временных зданий и сооружений; - построечных автодорог (подъездов); складов материалов; - водоснабжения и канализации; электроснабжения.</w:t>
            </w:r>
          </w:p>
        </w:tc>
      </w:tr>
      <w:tr w:rsidR="00500056" w:rsidRPr="003B7944" w14:paraId="57C71045" w14:textId="77777777" w:rsidTr="00230230">
        <w:tc>
          <w:tcPr>
            <w:tcW w:w="1049" w:type="dxa"/>
            <w:vMerge/>
            <w:shd w:val="clear" w:color="auto" w:fill="auto"/>
          </w:tcPr>
          <w:p w14:paraId="21E6FCF1" w14:textId="77777777" w:rsidR="00500056" w:rsidRPr="003B7944" w:rsidRDefault="00500056" w:rsidP="00500056">
            <w:pPr>
              <w:pStyle w:val="a9"/>
              <w:ind w:left="0" w:firstLine="0"/>
              <w:jc w:val="center"/>
              <w:rPr>
                <w:bCs/>
                <w:sz w:val="24"/>
                <w:szCs w:val="24"/>
              </w:rPr>
            </w:pPr>
          </w:p>
        </w:tc>
        <w:tc>
          <w:tcPr>
            <w:tcW w:w="1084" w:type="dxa"/>
            <w:shd w:val="clear" w:color="auto" w:fill="auto"/>
          </w:tcPr>
          <w:p w14:paraId="35827049" w14:textId="43D7AA13" w:rsidR="00500056" w:rsidRPr="003B7944" w:rsidRDefault="00500056" w:rsidP="00500056">
            <w:pPr>
              <w:pStyle w:val="a9"/>
              <w:ind w:left="0" w:firstLine="0"/>
              <w:jc w:val="center"/>
              <w:rPr>
                <w:bCs/>
                <w:sz w:val="24"/>
                <w:szCs w:val="24"/>
              </w:rPr>
            </w:pPr>
            <w:r w:rsidRPr="003B7944">
              <w:rPr>
                <w:bCs/>
                <w:sz w:val="24"/>
                <w:szCs w:val="24"/>
              </w:rPr>
              <w:t>9.</w:t>
            </w:r>
          </w:p>
        </w:tc>
        <w:tc>
          <w:tcPr>
            <w:tcW w:w="7756" w:type="dxa"/>
            <w:shd w:val="clear" w:color="auto" w:fill="auto"/>
          </w:tcPr>
          <w:p w14:paraId="681A65FA" w14:textId="0CD65E70" w:rsidR="00500056" w:rsidRPr="003B7944" w:rsidRDefault="00500056" w:rsidP="00500056">
            <w:pPr>
              <w:pStyle w:val="a9"/>
              <w:spacing w:before="0"/>
              <w:ind w:left="148" w:firstLine="0"/>
              <w:jc w:val="left"/>
              <w:rPr>
                <w:sz w:val="24"/>
                <w:szCs w:val="24"/>
              </w:rPr>
            </w:pPr>
            <w:r w:rsidRPr="003B7944">
              <w:rPr>
                <w:sz w:val="24"/>
                <w:szCs w:val="24"/>
              </w:rPr>
              <w:t>Порядок и формы контроля и обеспечения безопасности при организации проектирования и проведении строительных работ</w:t>
            </w:r>
          </w:p>
        </w:tc>
      </w:tr>
      <w:tr w:rsidR="00500056" w:rsidRPr="003B7944" w14:paraId="08992766" w14:textId="77777777" w:rsidTr="00230230">
        <w:tc>
          <w:tcPr>
            <w:tcW w:w="1049" w:type="dxa"/>
            <w:vMerge/>
            <w:shd w:val="clear" w:color="auto" w:fill="auto"/>
          </w:tcPr>
          <w:p w14:paraId="28C8AA93" w14:textId="77777777" w:rsidR="00500056" w:rsidRPr="003B7944" w:rsidRDefault="00500056" w:rsidP="00500056">
            <w:pPr>
              <w:pStyle w:val="a9"/>
              <w:ind w:left="0" w:firstLine="0"/>
              <w:jc w:val="center"/>
              <w:rPr>
                <w:bCs/>
                <w:sz w:val="24"/>
                <w:szCs w:val="24"/>
              </w:rPr>
            </w:pPr>
          </w:p>
        </w:tc>
        <w:tc>
          <w:tcPr>
            <w:tcW w:w="1084" w:type="dxa"/>
            <w:shd w:val="clear" w:color="auto" w:fill="auto"/>
          </w:tcPr>
          <w:p w14:paraId="35448067" w14:textId="43A47065" w:rsidR="00500056" w:rsidRPr="003B7944" w:rsidRDefault="00500056" w:rsidP="00500056">
            <w:pPr>
              <w:pStyle w:val="a9"/>
              <w:ind w:left="0" w:firstLine="0"/>
              <w:jc w:val="center"/>
              <w:rPr>
                <w:bCs/>
                <w:sz w:val="24"/>
                <w:szCs w:val="24"/>
              </w:rPr>
            </w:pPr>
            <w:r w:rsidRPr="003B7944">
              <w:rPr>
                <w:bCs/>
                <w:sz w:val="24"/>
                <w:szCs w:val="24"/>
              </w:rPr>
              <w:t>10.</w:t>
            </w:r>
          </w:p>
        </w:tc>
        <w:tc>
          <w:tcPr>
            <w:tcW w:w="7756" w:type="dxa"/>
            <w:shd w:val="clear" w:color="auto" w:fill="auto"/>
          </w:tcPr>
          <w:p w14:paraId="1FFEAF56" w14:textId="10437EF3" w:rsidR="00500056" w:rsidRPr="003B7944" w:rsidRDefault="00500056" w:rsidP="00500056">
            <w:pPr>
              <w:pStyle w:val="a9"/>
              <w:spacing w:before="0"/>
              <w:ind w:left="148" w:firstLine="0"/>
              <w:jc w:val="left"/>
              <w:rPr>
                <w:sz w:val="24"/>
                <w:szCs w:val="24"/>
              </w:rPr>
            </w:pPr>
            <w:r w:rsidRPr="003B7944">
              <w:rPr>
                <w:sz w:val="24"/>
                <w:szCs w:val="24"/>
              </w:rPr>
              <w:t>Обеспечение эффективного материально-технического снабжения строительства</w:t>
            </w:r>
          </w:p>
        </w:tc>
      </w:tr>
      <w:tr w:rsidR="00500056" w:rsidRPr="003B7944" w14:paraId="735E0DC3" w14:textId="77777777" w:rsidTr="00230230">
        <w:tc>
          <w:tcPr>
            <w:tcW w:w="1049" w:type="dxa"/>
            <w:vMerge w:val="restart"/>
            <w:shd w:val="clear" w:color="auto" w:fill="auto"/>
          </w:tcPr>
          <w:p w14:paraId="597ECAAF" w14:textId="61E0D0F4" w:rsidR="00500056" w:rsidRPr="003B7944" w:rsidRDefault="00500056" w:rsidP="00500056">
            <w:pPr>
              <w:pStyle w:val="a9"/>
              <w:ind w:left="0" w:firstLine="0"/>
              <w:jc w:val="center"/>
              <w:rPr>
                <w:bCs/>
                <w:sz w:val="24"/>
                <w:szCs w:val="24"/>
              </w:rPr>
            </w:pPr>
            <w:r w:rsidRPr="003B7944">
              <w:rPr>
                <w:bCs/>
                <w:sz w:val="24"/>
                <w:szCs w:val="24"/>
              </w:rPr>
              <w:t>2.</w:t>
            </w:r>
          </w:p>
        </w:tc>
        <w:tc>
          <w:tcPr>
            <w:tcW w:w="1084" w:type="dxa"/>
            <w:shd w:val="clear" w:color="auto" w:fill="auto"/>
          </w:tcPr>
          <w:p w14:paraId="70327D6E" w14:textId="21F6A93A" w:rsidR="00500056" w:rsidRPr="003B7944" w:rsidRDefault="00500056" w:rsidP="00500056">
            <w:pPr>
              <w:pStyle w:val="a9"/>
              <w:ind w:left="0" w:firstLine="0"/>
              <w:jc w:val="center"/>
              <w:rPr>
                <w:bCs/>
                <w:sz w:val="24"/>
                <w:szCs w:val="24"/>
              </w:rPr>
            </w:pPr>
            <w:r w:rsidRPr="003B7944">
              <w:rPr>
                <w:bCs/>
                <w:sz w:val="24"/>
                <w:szCs w:val="24"/>
              </w:rPr>
              <w:t>1.</w:t>
            </w:r>
          </w:p>
        </w:tc>
        <w:tc>
          <w:tcPr>
            <w:tcW w:w="7756" w:type="dxa"/>
            <w:shd w:val="clear" w:color="auto" w:fill="auto"/>
          </w:tcPr>
          <w:p w14:paraId="5C02D2CE" w14:textId="7951F635" w:rsidR="00500056" w:rsidRPr="003B7944" w:rsidRDefault="006E34BD" w:rsidP="006E34BD">
            <w:pPr>
              <w:pStyle w:val="a9"/>
              <w:spacing w:before="0"/>
              <w:ind w:left="148" w:firstLine="0"/>
              <w:jc w:val="left"/>
              <w:rPr>
                <w:sz w:val="24"/>
                <w:szCs w:val="24"/>
              </w:rPr>
            </w:pPr>
            <w:r w:rsidRPr="003B7944">
              <w:rPr>
                <w:sz w:val="24"/>
                <w:szCs w:val="24"/>
              </w:rPr>
              <w:t>Структура затрат в проектировании и строительстве.</w:t>
            </w:r>
          </w:p>
        </w:tc>
      </w:tr>
      <w:tr w:rsidR="00500056" w:rsidRPr="003B7944" w14:paraId="38D44F46" w14:textId="77777777" w:rsidTr="00230230">
        <w:tc>
          <w:tcPr>
            <w:tcW w:w="1049" w:type="dxa"/>
            <w:vMerge/>
            <w:shd w:val="clear" w:color="auto" w:fill="auto"/>
          </w:tcPr>
          <w:p w14:paraId="7A42E560" w14:textId="77777777" w:rsidR="00500056" w:rsidRPr="003B7944" w:rsidRDefault="00500056" w:rsidP="00500056">
            <w:pPr>
              <w:pStyle w:val="a9"/>
              <w:ind w:left="0" w:firstLine="0"/>
              <w:jc w:val="center"/>
              <w:rPr>
                <w:bCs/>
                <w:sz w:val="24"/>
                <w:szCs w:val="24"/>
                <w:highlight w:val="yellow"/>
              </w:rPr>
            </w:pPr>
          </w:p>
        </w:tc>
        <w:tc>
          <w:tcPr>
            <w:tcW w:w="1084" w:type="dxa"/>
            <w:shd w:val="clear" w:color="auto" w:fill="auto"/>
          </w:tcPr>
          <w:p w14:paraId="736697AC" w14:textId="7CD83E63" w:rsidR="00500056" w:rsidRPr="003B7944" w:rsidRDefault="00500056" w:rsidP="00500056">
            <w:pPr>
              <w:pStyle w:val="a9"/>
              <w:ind w:left="0" w:firstLine="0"/>
              <w:jc w:val="center"/>
              <w:rPr>
                <w:bCs/>
                <w:sz w:val="24"/>
                <w:szCs w:val="24"/>
                <w:highlight w:val="yellow"/>
              </w:rPr>
            </w:pPr>
            <w:r w:rsidRPr="003B7944">
              <w:rPr>
                <w:bCs/>
                <w:sz w:val="24"/>
                <w:szCs w:val="24"/>
              </w:rPr>
              <w:t>2.</w:t>
            </w:r>
          </w:p>
        </w:tc>
        <w:tc>
          <w:tcPr>
            <w:tcW w:w="7756" w:type="dxa"/>
            <w:shd w:val="clear" w:color="auto" w:fill="auto"/>
          </w:tcPr>
          <w:p w14:paraId="41D58ECE" w14:textId="071C1072" w:rsidR="00500056" w:rsidRPr="003B7944" w:rsidRDefault="00ED5DD2" w:rsidP="006E34BD">
            <w:pPr>
              <w:pStyle w:val="a9"/>
              <w:spacing w:before="0"/>
              <w:ind w:left="148" w:firstLine="0"/>
              <w:jc w:val="left"/>
              <w:rPr>
                <w:sz w:val="24"/>
                <w:szCs w:val="24"/>
              </w:rPr>
            </w:pPr>
            <w:r w:rsidRPr="003B7944">
              <w:rPr>
                <w:sz w:val="24"/>
                <w:szCs w:val="24"/>
              </w:rPr>
              <w:t>Себестоимость и прибыль в проектировании и строительстве.</w:t>
            </w:r>
          </w:p>
        </w:tc>
      </w:tr>
      <w:tr w:rsidR="00500056" w:rsidRPr="003B7944" w14:paraId="39C7D01A" w14:textId="77777777" w:rsidTr="00230230">
        <w:tc>
          <w:tcPr>
            <w:tcW w:w="1049" w:type="dxa"/>
            <w:vMerge/>
            <w:shd w:val="clear" w:color="auto" w:fill="auto"/>
          </w:tcPr>
          <w:p w14:paraId="03698FB8" w14:textId="77777777" w:rsidR="00500056" w:rsidRPr="003B7944" w:rsidRDefault="00500056" w:rsidP="00500056">
            <w:pPr>
              <w:pStyle w:val="a9"/>
              <w:ind w:left="0" w:firstLine="0"/>
              <w:jc w:val="center"/>
              <w:rPr>
                <w:bCs/>
                <w:sz w:val="24"/>
                <w:szCs w:val="24"/>
              </w:rPr>
            </w:pPr>
          </w:p>
        </w:tc>
        <w:tc>
          <w:tcPr>
            <w:tcW w:w="1084" w:type="dxa"/>
            <w:shd w:val="clear" w:color="auto" w:fill="auto"/>
          </w:tcPr>
          <w:p w14:paraId="03BB3C2C" w14:textId="0EDE5F9E" w:rsidR="00500056" w:rsidRPr="003B7944" w:rsidRDefault="00500056" w:rsidP="00500056">
            <w:pPr>
              <w:pStyle w:val="a9"/>
              <w:ind w:left="0" w:firstLine="0"/>
              <w:jc w:val="center"/>
              <w:rPr>
                <w:bCs/>
                <w:sz w:val="24"/>
                <w:szCs w:val="24"/>
              </w:rPr>
            </w:pPr>
            <w:r w:rsidRPr="003B7944">
              <w:rPr>
                <w:bCs/>
                <w:sz w:val="24"/>
                <w:szCs w:val="24"/>
              </w:rPr>
              <w:t>3.</w:t>
            </w:r>
          </w:p>
        </w:tc>
        <w:tc>
          <w:tcPr>
            <w:tcW w:w="7756" w:type="dxa"/>
            <w:shd w:val="clear" w:color="auto" w:fill="auto"/>
          </w:tcPr>
          <w:p w14:paraId="41000B8C" w14:textId="367EB979" w:rsidR="00500056" w:rsidRPr="003B7944" w:rsidRDefault="00ED5DD2" w:rsidP="00ED5DD2">
            <w:pPr>
              <w:pStyle w:val="a9"/>
              <w:spacing w:before="0"/>
              <w:ind w:left="148" w:firstLine="0"/>
              <w:jc w:val="left"/>
              <w:rPr>
                <w:sz w:val="24"/>
                <w:szCs w:val="24"/>
              </w:rPr>
            </w:pPr>
            <w:r w:rsidRPr="003B7944">
              <w:rPr>
                <w:sz w:val="24"/>
                <w:szCs w:val="24"/>
              </w:rPr>
              <w:t>Накладные расходы проектирования и строительства и их нормирование</w:t>
            </w:r>
          </w:p>
        </w:tc>
      </w:tr>
      <w:tr w:rsidR="00500056" w:rsidRPr="003B7944" w14:paraId="0C5CC720" w14:textId="77777777" w:rsidTr="00230230">
        <w:tc>
          <w:tcPr>
            <w:tcW w:w="1049" w:type="dxa"/>
            <w:vMerge/>
            <w:shd w:val="clear" w:color="auto" w:fill="auto"/>
          </w:tcPr>
          <w:p w14:paraId="418751E8" w14:textId="77777777" w:rsidR="00500056" w:rsidRPr="003B7944" w:rsidRDefault="00500056" w:rsidP="00500056">
            <w:pPr>
              <w:pStyle w:val="a9"/>
              <w:ind w:left="0" w:firstLine="0"/>
              <w:jc w:val="center"/>
              <w:rPr>
                <w:bCs/>
                <w:sz w:val="24"/>
                <w:szCs w:val="24"/>
              </w:rPr>
            </w:pPr>
          </w:p>
        </w:tc>
        <w:tc>
          <w:tcPr>
            <w:tcW w:w="1084" w:type="dxa"/>
            <w:shd w:val="clear" w:color="auto" w:fill="auto"/>
          </w:tcPr>
          <w:p w14:paraId="7F5E10A9" w14:textId="0406E96C" w:rsidR="00500056" w:rsidRPr="003B7944" w:rsidRDefault="00500056" w:rsidP="00500056">
            <w:pPr>
              <w:pStyle w:val="a9"/>
              <w:ind w:left="0" w:firstLine="0"/>
              <w:jc w:val="center"/>
              <w:rPr>
                <w:bCs/>
                <w:sz w:val="24"/>
                <w:szCs w:val="24"/>
              </w:rPr>
            </w:pPr>
            <w:r w:rsidRPr="003B7944">
              <w:rPr>
                <w:bCs/>
                <w:sz w:val="24"/>
                <w:szCs w:val="24"/>
              </w:rPr>
              <w:t>4.</w:t>
            </w:r>
          </w:p>
        </w:tc>
        <w:tc>
          <w:tcPr>
            <w:tcW w:w="7756" w:type="dxa"/>
            <w:shd w:val="clear" w:color="auto" w:fill="auto"/>
          </w:tcPr>
          <w:p w14:paraId="56B22C5D" w14:textId="67B60B2C" w:rsidR="00500056" w:rsidRPr="003B7944" w:rsidRDefault="00ED5DD2" w:rsidP="00500056">
            <w:pPr>
              <w:pStyle w:val="a9"/>
              <w:spacing w:before="0"/>
              <w:ind w:left="148" w:firstLine="0"/>
              <w:jc w:val="left"/>
              <w:rPr>
                <w:sz w:val="24"/>
                <w:szCs w:val="24"/>
              </w:rPr>
            </w:pPr>
            <w:r w:rsidRPr="003B7944">
              <w:rPr>
                <w:sz w:val="24"/>
                <w:szCs w:val="24"/>
              </w:rPr>
              <w:t>Прибыль в проектировании и строительстве, ее основные виды, порядок образования и использования.</w:t>
            </w:r>
          </w:p>
        </w:tc>
      </w:tr>
      <w:tr w:rsidR="00500056" w:rsidRPr="003B7944" w14:paraId="1425D9B5" w14:textId="77777777" w:rsidTr="00230230">
        <w:tc>
          <w:tcPr>
            <w:tcW w:w="1049" w:type="dxa"/>
            <w:vMerge/>
            <w:shd w:val="clear" w:color="auto" w:fill="auto"/>
          </w:tcPr>
          <w:p w14:paraId="5E4FDA35" w14:textId="77777777" w:rsidR="00500056" w:rsidRPr="003B7944" w:rsidRDefault="00500056" w:rsidP="00500056">
            <w:pPr>
              <w:pStyle w:val="a9"/>
              <w:ind w:left="0" w:firstLine="0"/>
              <w:jc w:val="center"/>
              <w:rPr>
                <w:bCs/>
                <w:sz w:val="24"/>
                <w:szCs w:val="24"/>
              </w:rPr>
            </w:pPr>
          </w:p>
        </w:tc>
        <w:tc>
          <w:tcPr>
            <w:tcW w:w="1084" w:type="dxa"/>
            <w:shd w:val="clear" w:color="auto" w:fill="auto"/>
          </w:tcPr>
          <w:p w14:paraId="38731D50" w14:textId="1835907B" w:rsidR="00500056" w:rsidRPr="003B7944" w:rsidRDefault="00500056" w:rsidP="00500056">
            <w:pPr>
              <w:pStyle w:val="a9"/>
              <w:ind w:left="0" w:firstLine="0"/>
              <w:jc w:val="center"/>
              <w:rPr>
                <w:bCs/>
                <w:sz w:val="24"/>
                <w:szCs w:val="24"/>
              </w:rPr>
            </w:pPr>
            <w:r w:rsidRPr="003B7944">
              <w:rPr>
                <w:bCs/>
                <w:sz w:val="24"/>
                <w:szCs w:val="24"/>
              </w:rPr>
              <w:t>5.</w:t>
            </w:r>
          </w:p>
        </w:tc>
        <w:tc>
          <w:tcPr>
            <w:tcW w:w="7756" w:type="dxa"/>
            <w:shd w:val="clear" w:color="auto" w:fill="auto"/>
          </w:tcPr>
          <w:p w14:paraId="33385BC8" w14:textId="091B3CCD" w:rsidR="00500056" w:rsidRPr="003B7944" w:rsidRDefault="00ED5DD2" w:rsidP="00ED5DD2">
            <w:pPr>
              <w:pStyle w:val="a9"/>
              <w:spacing w:before="0"/>
              <w:ind w:left="148" w:firstLine="0"/>
              <w:jc w:val="left"/>
              <w:rPr>
                <w:sz w:val="24"/>
                <w:szCs w:val="24"/>
              </w:rPr>
            </w:pPr>
            <w:r w:rsidRPr="003B7944">
              <w:rPr>
                <w:sz w:val="24"/>
                <w:szCs w:val="24"/>
              </w:rPr>
              <w:t>Сметная документация для организации архитектурного проектирования</w:t>
            </w:r>
          </w:p>
        </w:tc>
      </w:tr>
      <w:tr w:rsidR="00500056" w:rsidRPr="003B7944" w14:paraId="77040201" w14:textId="77777777" w:rsidTr="00230230">
        <w:tc>
          <w:tcPr>
            <w:tcW w:w="1049" w:type="dxa"/>
            <w:vMerge/>
            <w:shd w:val="clear" w:color="auto" w:fill="auto"/>
          </w:tcPr>
          <w:p w14:paraId="0B1DA443" w14:textId="77777777" w:rsidR="00500056" w:rsidRPr="003B7944" w:rsidRDefault="00500056" w:rsidP="00500056">
            <w:pPr>
              <w:pStyle w:val="a9"/>
              <w:ind w:left="0" w:firstLine="0"/>
              <w:jc w:val="center"/>
              <w:rPr>
                <w:bCs/>
                <w:sz w:val="24"/>
                <w:szCs w:val="24"/>
              </w:rPr>
            </w:pPr>
          </w:p>
        </w:tc>
        <w:tc>
          <w:tcPr>
            <w:tcW w:w="1084" w:type="dxa"/>
            <w:shd w:val="clear" w:color="auto" w:fill="auto"/>
          </w:tcPr>
          <w:p w14:paraId="0B3357F7" w14:textId="59F473A8" w:rsidR="00500056" w:rsidRPr="003B7944" w:rsidRDefault="00500056" w:rsidP="00500056">
            <w:pPr>
              <w:pStyle w:val="a9"/>
              <w:ind w:left="0" w:firstLine="0"/>
              <w:jc w:val="center"/>
              <w:rPr>
                <w:bCs/>
                <w:sz w:val="24"/>
                <w:szCs w:val="24"/>
              </w:rPr>
            </w:pPr>
            <w:r w:rsidRPr="003B7944">
              <w:rPr>
                <w:bCs/>
                <w:sz w:val="24"/>
                <w:szCs w:val="24"/>
              </w:rPr>
              <w:t>6.</w:t>
            </w:r>
          </w:p>
        </w:tc>
        <w:tc>
          <w:tcPr>
            <w:tcW w:w="7756" w:type="dxa"/>
            <w:shd w:val="clear" w:color="auto" w:fill="auto"/>
          </w:tcPr>
          <w:p w14:paraId="4BC245FE" w14:textId="726E1FA1" w:rsidR="00500056" w:rsidRPr="003B7944" w:rsidRDefault="00ED5DD2" w:rsidP="00500056">
            <w:pPr>
              <w:pStyle w:val="a9"/>
              <w:spacing w:before="0"/>
              <w:ind w:left="148" w:firstLine="0"/>
              <w:jc w:val="left"/>
              <w:rPr>
                <w:sz w:val="24"/>
                <w:szCs w:val="24"/>
              </w:rPr>
            </w:pPr>
            <w:r w:rsidRPr="003B7944">
              <w:rPr>
                <w:sz w:val="24"/>
                <w:szCs w:val="24"/>
              </w:rPr>
              <w:t xml:space="preserve">Особенности определения сметной стоимости </w:t>
            </w:r>
            <w:proofErr w:type="gramStart"/>
            <w:r w:rsidRPr="003B7944">
              <w:rPr>
                <w:sz w:val="24"/>
                <w:szCs w:val="24"/>
              </w:rPr>
              <w:t>архитектурного проекта</w:t>
            </w:r>
            <w:proofErr w:type="gramEnd"/>
            <w:r w:rsidRPr="003B7944">
              <w:rPr>
                <w:sz w:val="24"/>
                <w:szCs w:val="24"/>
              </w:rPr>
              <w:t xml:space="preserve"> с учетом рыночных характеристик земельного участка, объекта строительства и капитализации проектной организации</w:t>
            </w:r>
          </w:p>
        </w:tc>
      </w:tr>
      <w:tr w:rsidR="00500056" w:rsidRPr="003B7944" w14:paraId="4D1A15F9" w14:textId="77777777" w:rsidTr="00230230">
        <w:tc>
          <w:tcPr>
            <w:tcW w:w="1049" w:type="dxa"/>
            <w:vMerge/>
            <w:shd w:val="clear" w:color="auto" w:fill="auto"/>
          </w:tcPr>
          <w:p w14:paraId="6FCDCD4E" w14:textId="77777777" w:rsidR="00500056" w:rsidRPr="003B7944" w:rsidRDefault="00500056" w:rsidP="00500056">
            <w:pPr>
              <w:pStyle w:val="a9"/>
              <w:ind w:left="0" w:firstLine="0"/>
              <w:jc w:val="center"/>
              <w:rPr>
                <w:bCs/>
                <w:sz w:val="24"/>
                <w:szCs w:val="24"/>
              </w:rPr>
            </w:pPr>
          </w:p>
        </w:tc>
        <w:tc>
          <w:tcPr>
            <w:tcW w:w="1084" w:type="dxa"/>
            <w:shd w:val="clear" w:color="auto" w:fill="auto"/>
          </w:tcPr>
          <w:p w14:paraId="454A2DBC" w14:textId="1205DDFC" w:rsidR="00500056" w:rsidRPr="003B7944" w:rsidRDefault="00500056" w:rsidP="00500056">
            <w:pPr>
              <w:pStyle w:val="a9"/>
              <w:ind w:left="0" w:firstLine="0"/>
              <w:jc w:val="center"/>
              <w:rPr>
                <w:bCs/>
                <w:sz w:val="24"/>
                <w:szCs w:val="24"/>
              </w:rPr>
            </w:pPr>
            <w:r w:rsidRPr="003B7944">
              <w:rPr>
                <w:bCs/>
                <w:sz w:val="24"/>
                <w:szCs w:val="24"/>
              </w:rPr>
              <w:t>7.</w:t>
            </w:r>
          </w:p>
        </w:tc>
        <w:tc>
          <w:tcPr>
            <w:tcW w:w="7756" w:type="dxa"/>
            <w:shd w:val="clear" w:color="auto" w:fill="auto"/>
          </w:tcPr>
          <w:p w14:paraId="49C95DA3" w14:textId="7D8366B4" w:rsidR="00500056" w:rsidRPr="003B7944" w:rsidRDefault="006E34BD" w:rsidP="00500056">
            <w:pPr>
              <w:pStyle w:val="a9"/>
              <w:spacing w:before="0"/>
              <w:ind w:left="148" w:firstLine="0"/>
              <w:jc w:val="left"/>
              <w:rPr>
                <w:sz w:val="24"/>
                <w:szCs w:val="24"/>
              </w:rPr>
            </w:pPr>
            <w:r w:rsidRPr="003B7944">
              <w:rPr>
                <w:sz w:val="24"/>
                <w:szCs w:val="24"/>
              </w:rPr>
              <w:t>Сметная документация в строительстве</w:t>
            </w:r>
          </w:p>
        </w:tc>
      </w:tr>
      <w:tr w:rsidR="00500056" w:rsidRPr="003B7944" w14:paraId="73738246" w14:textId="77777777" w:rsidTr="00230230">
        <w:tc>
          <w:tcPr>
            <w:tcW w:w="1049" w:type="dxa"/>
            <w:vMerge/>
            <w:shd w:val="clear" w:color="auto" w:fill="auto"/>
          </w:tcPr>
          <w:p w14:paraId="7CC9D08A" w14:textId="77777777" w:rsidR="00500056" w:rsidRPr="003B7944" w:rsidRDefault="00500056" w:rsidP="00500056">
            <w:pPr>
              <w:pStyle w:val="a9"/>
              <w:ind w:left="0" w:firstLine="0"/>
              <w:jc w:val="center"/>
              <w:rPr>
                <w:bCs/>
                <w:sz w:val="24"/>
                <w:szCs w:val="24"/>
              </w:rPr>
            </w:pPr>
          </w:p>
        </w:tc>
        <w:tc>
          <w:tcPr>
            <w:tcW w:w="1084" w:type="dxa"/>
            <w:shd w:val="clear" w:color="auto" w:fill="auto"/>
          </w:tcPr>
          <w:p w14:paraId="65522B3A" w14:textId="0621B9E2" w:rsidR="00500056" w:rsidRPr="003B7944" w:rsidRDefault="00500056" w:rsidP="00500056">
            <w:pPr>
              <w:pStyle w:val="a9"/>
              <w:ind w:left="0" w:firstLine="0"/>
              <w:jc w:val="center"/>
              <w:rPr>
                <w:bCs/>
                <w:sz w:val="24"/>
                <w:szCs w:val="24"/>
              </w:rPr>
            </w:pPr>
            <w:r w:rsidRPr="003B7944">
              <w:rPr>
                <w:bCs/>
                <w:sz w:val="24"/>
                <w:szCs w:val="24"/>
              </w:rPr>
              <w:t>8.</w:t>
            </w:r>
          </w:p>
        </w:tc>
        <w:tc>
          <w:tcPr>
            <w:tcW w:w="7756" w:type="dxa"/>
            <w:shd w:val="clear" w:color="auto" w:fill="auto"/>
          </w:tcPr>
          <w:p w14:paraId="1C513BE5" w14:textId="05C06259" w:rsidR="00500056" w:rsidRPr="003B7944" w:rsidRDefault="00ED5DD2" w:rsidP="00500056">
            <w:pPr>
              <w:pStyle w:val="a9"/>
              <w:spacing w:before="0"/>
              <w:ind w:left="148" w:firstLine="0"/>
              <w:jc w:val="left"/>
              <w:rPr>
                <w:sz w:val="24"/>
                <w:szCs w:val="24"/>
              </w:rPr>
            </w:pPr>
            <w:r w:rsidRPr="003B7944">
              <w:rPr>
                <w:sz w:val="24"/>
                <w:szCs w:val="24"/>
              </w:rPr>
              <w:t>Классификация сметных нормативов в строительстве</w:t>
            </w:r>
          </w:p>
        </w:tc>
      </w:tr>
      <w:tr w:rsidR="00500056" w:rsidRPr="003B7944" w14:paraId="22CA0126" w14:textId="77777777" w:rsidTr="00230230">
        <w:tc>
          <w:tcPr>
            <w:tcW w:w="1049" w:type="dxa"/>
            <w:vMerge/>
            <w:shd w:val="clear" w:color="auto" w:fill="auto"/>
          </w:tcPr>
          <w:p w14:paraId="3159BF93" w14:textId="77777777" w:rsidR="00500056" w:rsidRPr="003B7944" w:rsidRDefault="00500056" w:rsidP="00500056">
            <w:pPr>
              <w:pStyle w:val="a9"/>
              <w:ind w:left="0" w:firstLine="0"/>
              <w:jc w:val="center"/>
              <w:rPr>
                <w:bCs/>
                <w:sz w:val="24"/>
                <w:szCs w:val="24"/>
              </w:rPr>
            </w:pPr>
          </w:p>
        </w:tc>
        <w:tc>
          <w:tcPr>
            <w:tcW w:w="1084" w:type="dxa"/>
            <w:shd w:val="clear" w:color="auto" w:fill="auto"/>
          </w:tcPr>
          <w:p w14:paraId="5B1745E3" w14:textId="56E4C275" w:rsidR="00500056" w:rsidRPr="003B7944" w:rsidRDefault="00500056" w:rsidP="00500056">
            <w:pPr>
              <w:pStyle w:val="a9"/>
              <w:ind w:left="0" w:firstLine="0"/>
              <w:jc w:val="center"/>
              <w:rPr>
                <w:bCs/>
                <w:sz w:val="24"/>
                <w:szCs w:val="24"/>
              </w:rPr>
            </w:pPr>
            <w:r w:rsidRPr="003B7944">
              <w:rPr>
                <w:bCs/>
                <w:sz w:val="24"/>
                <w:szCs w:val="24"/>
              </w:rPr>
              <w:t>9.</w:t>
            </w:r>
          </w:p>
        </w:tc>
        <w:tc>
          <w:tcPr>
            <w:tcW w:w="7756" w:type="dxa"/>
            <w:shd w:val="clear" w:color="auto" w:fill="auto"/>
          </w:tcPr>
          <w:p w14:paraId="26E10D5A" w14:textId="40899160" w:rsidR="00500056" w:rsidRPr="003B7944" w:rsidRDefault="00ED5DD2" w:rsidP="00500056">
            <w:pPr>
              <w:pStyle w:val="a9"/>
              <w:spacing w:before="0"/>
              <w:ind w:left="148" w:firstLine="0"/>
              <w:jc w:val="left"/>
              <w:rPr>
                <w:sz w:val="24"/>
                <w:szCs w:val="24"/>
              </w:rPr>
            </w:pPr>
            <w:r w:rsidRPr="003B7944">
              <w:rPr>
                <w:sz w:val="24"/>
                <w:szCs w:val="24"/>
              </w:rPr>
              <w:t>Основные виды сметных расчетов и их характеристики</w:t>
            </w:r>
          </w:p>
        </w:tc>
      </w:tr>
      <w:tr w:rsidR="00500056" w:rsidRPr="003B7944" w14:paraId="688995B2" w14:textId="77777777" w:rsidTr="00230230">
        <w:tc>
          <w:tcPr>
            <w:tcW w:w="1049" w:type="dxa"/>
            <w:vMerge/>
            <w:shd w:val="clear" w:color="auto" w:fill="auto"/>
          </w:tcPr>
          <w:p w14:paraId="3A9AE546" w14:textId="77777777" w:rsidR="00500056" w:rsidRPr="003B7944" w:rsidRDefault="00500056" w:rsidP="00500056">
            <w:pPr>
              <w:pStyle w:val="a9"/>
              <w:ind w:left="0" w:firstLine="0"/>
              <w:jc w:val="center"/>
              <w:rPr>
                <w:bCs/>
                <w:sz w:val="24"/>
                <w:szCs w:val="24"/>
              </w:rPr>
            </w:pPr>
          </w:p>
        </w:tc>
        <w:tc>
          <w:tcPr>
            <w:tcW w:w="1084" w:type="dxa"/>
            <w:shd w:val="clear" w:color="auto" w:fill="auto"/>
          </w:tcPr>
          <w:p w14:paraId="635A796E" w14:textId="2104D48D" w:rsidR="00500056" w:rsidRPr="003B7944" w:rsidRDefault="00500056" w:rsidP="00500056">
            <w:pPr>
              <w:pStyle w:val="a9"/>
              <w:ind w:left="0" w:firstLine="0"/>
              <w:jc w:val="center"/>
              <w:rPr>
                <w:bCs/>
                <w:sz w:val="24"/>
                <w:szCs w:val="24"/>
              </w:rPr>
            </w:pPr>
            <w:r w:rsidRPr="003B7944">
              <w:rPr>
                <w:bCs/>
                <w:sz w:val="24"/>
                <w:szCs w:val="24"/>
              </w:rPr>
              <w:t>10.</w:t>
            </w:r>
          </w:p>
        </w:tc>
        <w:tc>
          <w:tcPr>
            <w:tcW w:w="7756" w:type="dxa"/>
            <w:shd w:val="clear" w:color="auto" w:fill="auto"/>
          </w:tcPr>
          <w:p w14:paraId="20F16A59" w14:textId="10DFA9E0" w:rsidR="00500056" w:rsidRPr="003B7944" w:rsidRDefault="006E34BD" w:rsidP="006E34BD">
            <w:pPr>
              <w:pStyle w:val="a9"/>
              <w:spacing w:before="0"/>
              <w:ind w:left="148" w:firstLine="0"/>
              <w:jc w:val="left"/>
              <w:rPr>
                <w:sz w:val="24"/>
                <w:szCs w:val="24"/>
              </w:rPr>
            </w:pPr>
            <w:r w:rsidRPr="003B7944">
              <w:rPr>
                <w:sz w:val="24"/>
                <w:szCs w:val="24"/>
              </w:rPr>
              <w:t>Особенности договорных отношений в архитектурном проектировании и строительстве</w:t>
            </w:r>
          </w:p>
        </w:tc>
      </w:tr>
      <w:tr w:rsidR="00500056" w:rsidRPr="003B7944" w14:paraId="0A76DFE4" w14:textId="77777777" w:rsidTr="00230230">
        <w:tc>
          <w:tcPr>
            <w:tcW w:w="1049" w:type="dxa"/>
            <w:vMerge w:val="restart"/>
            <w:shd w:val="clear" w:color="auto" w:fill="auto"/>
          </w:tcPr>
          <w:p w14:paraId="43F2137C" w14:textId="6B3411AB" w:rsidR="00500056" w:rsidRPr="003B7944" w:rsidRDefault="00500056" w:rsidP="00500056">
            <w:pPr>
              <w:pStyle w:val="a9"/>
              <w:ind w:left="0" w:firstLine="0"/>
              <w:jc w:val="center"/>
              <w:rPr>
                <w:bCs/>
                <w:sz w:val="24"/>
                <w:szCs w:val="24"/>
              </w:rPr>
            </w:pPr>
            <w:r w:rsidRPr="003B7944">
              <w:rPr>
                <w:bCs/>
                <w:sz w:val="24"/>
                <w:szCs w:val="24"/>
              </w:rPr>
              <w:t>3.</w:t>
            </w:r>
          </w:p>
        </w:tc>
        <w:tc>
          <w:tcPr>
            <w:tcW w:w="1084" w:type="dxa"/>
            <w:shd w:val="clear" w:color="auto" w:fill="auto"/>
          </w:tcPr>
          <w:p w14:paraId="38E25AD5" w14:textId="716AE66E" w:rsidR="00500056" w:rsidRPr="003B7944" w:rsidRDefault="00500056" w:rsidP="00500056">
            <w:pPr>
              <w:pStyle w:val="a9"/>
              <w:ind w:left="0" w:firstLine="0"/>
              <w:jc w:val="center"/>
              <w:rPr>
                <w:bCs/>
                <w:sz w:val="24"/>
                <w:szCs w:val="24"/>
              </w:rPr>
            </w:pPr>
            <w:r w:rsidRPr="003B7944">
              <w:rPr>
                <w:bCs/>
                <w:sz w:val="24"/>
                <w:szCs w:val="24"/>
              </w:rPr>
              <w:t>1.</w:t>
            </w:r>
          </w:p>
        </w:tc>
        <w:tc>
          <w:tcPr>
            <w:tcW w:w="7756" w:type="dxa"/>
            <w:shd w:val="clear" w:color="auto" w:fill="auto"/>
          </w:tcPr>
          <w:p w14:paraId="5EC36E9A" w14:textId="195E5A9D" w:rsidR="00500056" w:rsidRPr="003B7944" w:rsidRDefault="007940EF" w:rsidP="00500056">
            <w:pPr>
              <w:pStyle w:val="a9"/>
              <w:spacing w:before="0"/>
              <w:ind w:left="148" w:firstLine="0"/>
              <w:jc w:val="left"/>
              <w:rPr>
                <w:sz w:val="24"/>
                <w:szCs w:val="24"/>
              </w:rPr>
            </w:pPr>
            <w:r w:rsidRPr="003B7944">
              <w:rPr>
                <w:sz w:val="24"/>
                <w:szCs w:val="24"/>
              </w:rPr>
              <w:t>Основные виды инвестиционных проектов в архитектурном проектировании и строительстве.</w:t>
            </w:r>
          </w:p>
        </w:tc>
      </w:tr>
      <w:tr w:rsidR="00500056" w:rsidRPr="003B7944" w14:paraId="5DFE659B" w14:textId="77777777" w:rsidTr="00230230">
        <w:tc>
          <w:tcPr>
            <w:tcW w:w="1049" w:type="dxa"/>
            <w:vMerge/>
            <w:shd w:val="clear" w:color="auto" w:fill="auto"/>
          </w:tcPr>
          <w:p w14:paraId="0D77EE6B" w14:textId="77777777" w:rsidR="00500056" w:rsidRPr="003B7944" w:rsidRDefault="00500056" w:rsidP="00500056">
            <w:pPr>
              <w:pStyle w:val="a9"/>
              <w:ind w:left="0" w:firstLine="0"/>
              <w:jc w:val="center"/>
              <w:rPr>
                <w:bCs/>
                <w:sz w:val="24"/>
                <w:szCs w:val="24"/>
              </w:rPr>
            </w:pPr>
          </w:p>
        </w:tc>
        <w:tc>
          <w:tcPr>
            <w:tcW w:w="1084" w:type="dxa"/>
            <w:shd w:val="clear" w:color="auto" w:fill="auto"/>
          </w:tcPr>
          <w:p w14:paraId="4D024860" w14:textId="650260A1" w:rsidR="00500056" w:rsidRPr="003B7944" w:rsidRDefault="00500056" w:rsidP="00500056">
            <w:pPr>
              <w:pStyle w:val="a9"/>
              <w:ind w:left="0" w:firstLine="0"/>
              <w:jc w:val="center"/>
              <w:rPr>
                <w:bCs/>
                <w:sz w:val="24"/>
                <w:szCs w:val="24"/>
              </w:rPr>
            </w:pPr>
            <w:r w:rsidRPr="003B7944">
              <w:rPr>
                <w:bCs/>
                <w:sz w:val="24"/>
                <w:szCs w:val="24"/>
              </w:rPr>
              <w:t>2.</w:t>
            </w:r>
          </w:p>
        </w:tc>
        <w:tc>
          <w:tcPr>
            <w:tcW w:w="7756" w:type="dxa"/>
            <w:shd w:val="clear" w:color="auto" w:fill="auto"/>
          </w:tcPr>
          <w:p w14:paraId="6B9F6BFB" w14:textId="62F51B47" w:rsidR="00500056" w:rsidRPr="003B7944" w:rsidRDefault="007940EF" w:rsidP="00500056">
            <w:pPr>
              <w:pStyle w:val="a9"/>
              <w:spacing w:before="0"/>
              <w:ind w:left="148" w:firstLine="0"/>
              <w:jc w:val="left"/>
              <w:rPr>
                <w:sz w:val="24"/>
                <w:szCs w:val="24"/>
              </w:rPr>
            </w:pPr>
            <w:r w:rsidRPr="003B7944">
              <w:rPr>
                <w:sz w:val="24"/>
                <w:szCs w:val="24"/>
              </w:rPr>
              <w:t>Этапы инвестиционно-строительного проекта, их содержание и распределение затрат.</w:t>
            </w:r>
          </w:p>
        </w:tc>
      </w:tr>
      <w:tr w:rsidR="00500056" w:rsidRPr="003B7944" w14:paraId="4F54C1DF" w14:textId="77777777" w:rsidTr="00230230">
        <w:tc>
          <w:tcPr>
            <w:tcW w:w="1049" w:type="dxa"/>
            <w:vMerge/>
            <w:shd w:val="clear" w:color="auto" w:fill="auto"/>
          </w:tcPr>
          <w:p w14:paraId="790D0968" w14:textId="77777777" w:rsidR="00500056" w:rsidRPr="003B7944" w:rsidRDefault="00500056" w:rsidP="00500056">
            <w:pPr>
              <w:pStyle w:val="a9"/>
              <w:ind w:left="0" w:firstLine="0"/>
              <w:jc w:val="center"/>
              <w:rPr>
                <w:bCs/>
                <w:sz w:val="24"/>
                <w:szCs w:val="24"/>
              </w:rPr>
            </w:pPr>
          </w:p>
        </w:tc>
        <w:tc>
          <w:tcPr>
            <w:tcW w:w="1084" w:type="dxa"/>
            <w:shd w:val="clear" w:color="auto" w:fill="auto"/>
          </w:tcPr>
          <w:p w14:paraId="042ED3E8" w14:textId="2741DE27" w:rsidR="00500056" w:rsidRPr="003B7944" w:rsidRDefault="00500056" w:rsidP="00500056">
            <w:pPr>
              <w:pStyle w:val="a9"/>
              <w:ind w:left="0" w:firstLine="0"/>
              <w:jc w:val="center"/>
              <w:rPr>
                <w:bCs/>
                <w:sz w:val="24"/>
                <w:szCs w:val="24"/>
              </w:rPr>
            </w:pPr>
            <w:r w:rsidRPr="003B7944">
              <w:rPr>
                <w:bCs/>
                <w:sz w:val="24"/>
                <w:szCs w:val="24"/>
              </w:rPr>
              <w:t>3.</w:t>
            </w:r>
          </w:p>
        </w:tc>
        <w:tc>
          <w:tcPr>
            <w:tcW w:w="7756" w:type="dxa"/>
            <w:shd w:val="clear" w:color="auto" w:fill="auto"/>
          </w:tcPr>
          <w:p w14:paraId="1384238E" w14:textId="4E68818E" w:rsidR="00500056" w:rsidRPr="003B7944" w:rsidRDefault="007940EF" w:rsidP="0098487E">
            <w:pPr>
              <w:pStyle w:val="a9"/>
              <w:spacing w:before="0"/>
              <w:ind w:left="148" w:firstLine="0"/>
              <w:jc w:val="left"/>
              <w:rPr>
                <w:sz w:val="24"/>
                <w:szCs w:val="24"/>
              </w:rPr>
            </w:pPr>
            <w:r w:rsidRPr="003B7944">
              <w:rPr>
                <w:sz w:val="24"/>
                <w:szCs w:val="24"/>
              </w:rPr>
              <w:t>Основные методы анализа и оценки</w:t>
            </w:r>
            <w:r w:rsidR="0098487E" w:rsidRPr="003B7944">
              <w:rPr>
                <w:sz w:val="24"/>
                <w:szCs w:val="24"/>
              </w:rPr>
              <w:t xml:space="preserve"> экономической </w:t>
            </w:r>
            <w:r w:rsidRPr="003B7944">
              <w:rPr>
                <w:sz w:val="24"/>
                <w:szCs w:val="24"/>
              </w:rPr>
              <w:t>эффективности процесса проектирования и строительства</w:t>
            </w:r>
          </w:p>
        </w:tc>
      </w:tr>
      <w:tr w:rsidR="00500056" w:rsidRPr="003B7944" w14:paraId="38AFAC1F" w14:textId="77777777" w:rsidTr="00230230">
        <w:tc>
          <w:tcPr>
            <w:tcW w:w="1049" w:type="dxa"/>
            <w:vMerge/>
            <w:shd w:val="clear" w:color="auto" w:fill="auto"/>
          </w:tcPr>
          <w:p w14:paraId="019E6633" w14:textId="77777777" w:rsidR="00500056" w:rsidRPr="003B7944" w:rsidRDefault="00500056" w:rsidP="00500056">
            <w:pPr>
              <w:pStyle w:val="a9"/>
              <w:ind w:left="0" w:firstLine="0"/>
              <w:jc w:val="center"/>
              <w:rPr>
                <w:bCs/>
                <w:sz w:val="24"/>
                <w:szCs w:val="24"/>
              </w:rPr>
            </w:pPr>
          </w:p>
        </w:tc>
        <w:tc>
          <w:tcPr>
            <w:tcW w:w="1084" w:type="dxa"/>
            <w:shd w:val="clear" w:color="auto" w:fill="auto"/>
          </w:tcPr>
          <w:p w14:paraId="34C3725E" w14:textId="24F43398" w:rsidR="00500056" w:rsidRPr="003B7944" w:rsidRDefault="00500056" w:rsidP="00500056">
            <w:pPr>
              <w:pStyle w:val="a9"/>
              <w:ind w:left="0" w:firstLine="0"/>
              <w:jc w:val="center"/>
              <w:rPr>
                <w:bCs/>
                <w:sz w:val="24"/>
                <w:szCs w:val="24"/>
              </w:rPr>
            </w:pPr>
            <w:r w:rsidRPr="003B7944">
              <w:rPr>
                <w:bCs/>
                <w:sz w:val="24"/>
                <w:szCs w:val="24"/>
              </w:rPr>
              <w:t>4.</w:t>
            </w:r>
          </w:p>
        </w:tc>
        <w:tc>
          <w:tcPr>
            <w:tcW w:w="7756" w:type="dxa"/>
            <w:shd w:val="clear" w:color="auto" w:fill="auto"/>
          </w:tcPr>
          <w:p w14:paraId="490750B3" w14:textId="199242AD" w:rsidR="00500056" w:rsidRPr="003B7944" w:rsidRDefault="000325DD" w:rsidP="000325DD">
            <w:pPr>
              <w:pStyle w:val="a9"/>
              <w:spacing w:before="0"/>
              <w:ind w:left="148" w:firstLine="0"/>
              <w:jc w:val="left"/>
              <w:rPr>
                <w:sz w:val="24"/>
                <w:szCs w:val="24"/>
              </w:rPr>
            </w:pPr>
            <w:r w:rsidRPr="003B7944">
              <w:rPr>
                <w:sz w:val="24"/>
                <w:szCs w:val="24"/>
              </w:rPr>
              <w:t>Порядок принятия решений об эффективности результатов инвестиционно-строительного процесса</w:t>
            </w:r>
          </w:p>
        </w:tc>
      </w:tr>
      <w:tr w:rsidR="007940EF" w:rsidRPr="003B7944" w14:paraId="6C78A2DE" w14:textId="77777777" w:rsidTr="00230230">
        <w:tc>
          <w:tcPr>
            <w:tcW w:w="1049" w:type="dxa"/>
            <w:vMerge/>
            <w:shd w:val="clear" w:color="auto" w:fill="auto"/>
          </w:tcPr>
          <w:p w14:paraId="466AEF30" w14:textId="77777777" w:rsidR="007940EF" w:rsidRPr="003B7944" w:rsidRDefault="007940EF" w:rsidP="007940EF">
            <w:pPr>
              <w:pStyle w:val="a9"/>
              <w:ind w:left="0" w:firstLine="0"/>
              <w:jc w:val="center"/>
              <w:rPr>
                <w:bCs/>
                <w:sz w:val="24"/>
                <w:szCs w:val="24"/>
              </w:rPr>
            </w:pPr>
          </w:p>
        </w:tc>
        <w:tc>
          <w:tcPr>
            <w:tcW w:w="1084" w:type="dxa"/>
            <w:shd w:val="clear" w:color="auto" w:fill="auto"/>
          </w:tcPr>
          <w:p w14:paraId="0F66DAAF" w14:textId="476C1540" w:rsidR="007940EF" w:rsidRPr="003B7944" w:rsidRDefault="007940EF" w:rsidP="007940EF">
            <w:pPr>
              <w:pStyle w:val="a9"/>
              <w:ind w:left="0" w:firstLine="0"/>
              <w:jc w:val="center"/>
              <w:rPr>
                <w:bCs/>
                <w:sz w:val="24"/>
                <w:szCs w:val="24"/>
              </w:rPr>
            </w:pPr>
            <w:r w:rsidRPr="003B7944">
              <w:rPr>
                <w:bCs/>
                <w:sz w:val="24"/>
                <w:szCs w:val="24"/>
              </w:rPr>
              <w:t>5.</w:t>
            </w:r>
          </w:p>
        </w:tc>
        <w:tc>
          <w:tcPr>
            <w:tcW w:w="7756" w:type="dxa"/>
            <w:shd w:val="clear" w:color="auto" w:fill="auto"/>
          </w:tcPr>
          <w:p w14:paraId="77E021AB" w14:textId="38773E61" w:rsidR="007940EF" w:rsidRPr="003B7944" w:rsidRDefault="007940EF" w:rsidP="007940EF">
            <w:pPr>
              <w:pStyle w:val="a9"/>
              <w:spacing w:before="0"/>
              <w:ind w:left="148" w:firstLine="0"/>
              <w:jc w:val="left"/>
              <w:rPr>
                <w:sz w:val="24"/>
                <w:szCs w:val="24"/>
              </w:rPr>
            </w:pPr>
            <w:r w:rsidRPr="003B7944">
              <w:rPr>
                <w:sz w:val="24"/>
                <w:szCs w:val="24"/>
              </w:rPr>
              <w:t>Инвестиционно-строительный процесс, его основные этапы и характеристики</w:t>
            </w:r>
          </w:p>
        </w:tc>
      </w:tr>
      <w:tr w:rsidR="007940EF" w:rsidRPr="003B7944" w14:paraId="2E0CFFCE" w14:textId="77777777" w:rsidTr="00230230">
        <w:tc>
          <w:tcPr>
            <w:tcW w:w="1049" w:type="dxa"/>
            <w:vMerge/>
            <w:shd w:val="clear" w:color="auto" w:fill="auto"/>
          </w:tcPr>
          <w:p w14:paraId="6B0D0154" w14:textId="77777777" w:rsidR="007940EF" w:rsidRPr="003B7944" w:rsidRDefault="007940EF" w:rsidP="007940EF">
            <w:pPr>
              <w:pStyle w:val="a9"/>
              <w:ind w:left="0" w:firstLine="0"/>
              <w:jc w:val="center"/>
              <w:rPr>
                <w:bCs/>
                <w:sz w:val="24"/>
                <w:szCs w:val="24"/>
              </w:rPr>
            </w:pPr>
          </w:p>
        </w:tc>
        <w:tc>
          <w:tcPr>
            <w:tcW w:w="1084" w:type="dxa"/>
            <w:shd w:val="clear" w:color="auto" w:fill="auto"/>
          </w:tcPr>
          <w:p w14:paraId="6CF8D5E5" w14:textId="18781996" w:rsidR="007940EF" w:rsidRPr="003B7944" w:rsidRDefault="007940EF" w:rsidP="007940EF">
            <w:pPr>
              <w:pStyle w:val="a9"/>
              <w:ind w:left="0" w:firstLine="0"/>
              <w:jc w:val="center"/>
              <w:rPr>
                <w:bCs/>
                <w:sz w:val="24"/>
                <w:szCs w:val="24"/>
              </w:rPr>
            </w:pPr>
            <w:r w:rsidRPr="003B7944">
              <w:rPr>
                <w:bCs/>
                <w:sz w:val="24"/>
                <w:szCs w:val="24"/>
              </w:rPr>
              <w:t>6.</w:t>
            </w:r>
          </w:p>
        </w:tc>
        <w:tc>
          <w:tcPr>
            <w:tcW w:w="7756" w:type="dxa"/>
            <w:shd w:val="clear" w:color="auto" w:fill="auto"/>
          </w:tcPr>
          <w:p w14:paraId="21329F10" w14:textId="51A0CFAE" w:rsidR="007940EF" w:rsidRPr="003B7944" w:rsidRDefault="007940EF" w:rsidP="007940EF">
            <w:pPr>
              <w:pStyle w:val="a9"/>
              <w:spacing w:before="0"/>
              <w:ind w:left="148" w:firstLine="0"/>
              <w:jc w:val="left"/>
              <w:rPr>
                <w:sz w:val="24"/>
                <w:szCs w:val="24"/>
              </w:rPr>
            </w:pPr>
            <w:r w:rsidRPr="003B7944">
              <w:rPr>
                <w:sz w:val="24"/>
                <w:szCs w:val="24"/>
              </w:rPr>
              <w:t>Стоимость эксплуатации объектов строительства и методы ее снижения</w:t>
            </w:r>
          </w:p>
        </w:tc>
      </w:tr>
      <w:tr w:rsidR="007940EF" w:rsidRPr="003B7944" w14:paraId="4984B22A" w14:textId="77777777" w:rsidTr="00230230">
        <w:tc>
          <w:tcPr>
            <w:tcW w:w="1049" w:type="dxa"/>
            <w:vMerge/>
            <w:shd w:val="clear" w:color="auto" w:fill="auto"/>
          </w:tcPr>
          <w:p w14:paraId="43BE5741" w14:textId="77777777" w:rsidR="007940EF" w:rsidRPr="003B7944" w:rsidRDefault="007940EF" w:rsidP="007940EF">
            <w:pPr>
              <w:pStyle w:val="a9"/>
              <w:ind w:left="0" w:firstLine="0"/>
              <w:jc w:val="center"/>
              <w:rPr>
                <w:bCs/>
                <w:sz w:val="24"/>
                <w:szCs w:val="24"/>
              </w:rPr>
            </w:pPr>
          </w:p>
        </w:tc>
        <w:tc>
          <w:tcPr>
            <w:tcW w:w="1084" w:type="dxa"/>
            <w:shd w:val="clear" w:color="auto" w:fill="auto"/>
          </w:tcPr>
          <w:p w14:paraId="78263526" w14:textId="527A4118" w:rsidR="007940EF" w:rsidRPr="003B7944" w:rsidRDefault="007940EF" w:rsidP="007940EF">
            <w:pPr>
              <w:pStyle w:val="a9"/>
              <w:ind w:left="0" w:firstLine="0"/>
              <w:jc w:val="center"/>
              <w:rPr>
                <w:bCs/>
                <w:sz w:val="24"/>
                <w:szCs w:val="24"/>
              </w:rPr>
            </w:pPr>
            <w:r w:rsidRPr="003B7944">
              <w:rPr>
                <w:bCs/>
                <w:sz w:val="24"/>
                <w:szCs w:val="24"/>
              </w:rPr>
              <w:t>7.</w:t>
            </w:r>
          </w:p>
        </w:tc>
        <w:tc>
          <w:tcPr>
            <w:tcW w:w="7756" w:type="dxa"/>
            <w:shd w:val="clear" w:color="auto" w:fill="auto"/>
          </w:tcPr>
          <w:p w14:paraId="6CD1D928" w14:textId="1647D237" w:rsidR="007940EF" w:rsidRPr="003B7944" w:rsidRDefault="007940EF" w:rsidP="007940EF">
            <w:pPr>
              <w:pStyle w:val="a9"/>
              <w:spacing w:before="0"/>
              <w:ind w:left="148" w:firstLine="0"/>
              <w:jc w:val="left"/>
              <w:rPr>
                <w:sz w:val="24"/>
                <w:szCs w:val="24"/>
              </w:rPr>
            </w:pPr>
            <w:r w:rsidRPr="003B7944">
              <w:rPr>
                <w:sz w:val="24"/>
                <w:szCs w:val="24"/>
              </w:rPr>
              <w:t>Методы экономической оценки проектных решений</w:t>
            </w:r>
          </w:p>
        </w:tc>
      </w:tr>
      <w:tr w:rsidR="007940EF" w:rsidRPr="003B7944" w14:paraId="76495113" w14:textId="77777777" w:rsidTr="00230230">
        <w:tc>
          <w:tcPr>
            <w:tcW w:w="1049" w:type="dxa"/>
            <w:vMerge/>
            <w:shd w:val="clear" w:color="auto" w:fill="auto"/>
          </w:tcPr>
          <w:p w14:paraId="02B3DEFC" w14:textId="77777777" w:rsidR="007940EF" w:rsidRPr="003B7944" w:rsidRDefault="007940EF" w:rsidP="007940EF">
            <w:pPr>
              <w:pStyle w:val="a9"/>
              <w:ind w:left="0" w:firstLine="0"/>
              <w:jc w:val="center"/>
              <w:rPr>
                <w:bCs/>
                <w:sz w:val="24"/>
                <w:szCs w:val="24"/>
              </w:rPr>
            </w:pPr>
          </w:p>
        </w:tc>
        <w:tc>
          <w:tcPr>
            <w:tcW w:w="1084" w:type="dxa"/>
            <w:shd w:val="clear" w:color="auto" w:fill="auto"/>
          </w:tcPr>
          <w:p w14:paraId="497E2856" w14:textId="37201900" w:rsidR="007940EF" w:rsidRPr="003B7944" w:rsidRDefault="007940EF" w:rsidP="007940EF">
            <w:pPr>
              <w:pStyle w:val="a9"/>
              <w:ind w:left="0" w:firstLine="0"/>
              <w:jc w:val="center"/>
              <w:rPr>
                <w:bCs/>
                <w:sz w:val="24"/>
                <w:szCs w:val="24"/>
              </w:rPr>
            </w:pPr>
            <w:r w:rsidRPr="003B7944">
              <w:rPr>
                <w:bCs/>
                <w:sz w:val="24"/>
                <w:szCs w:val="24"/>
              </w:rPr>
              <w:t>8.</w:t>
            </w:r>
          </w:p>
        </w:tc>
        <w:tc>
          <w:tcPr>
            <w:tcW w:w="7756" w:type="dxa"/>
            <w:shd w:val="clear" w:color="auto" w:fill="auto"/>
          </w:tcPr>
          <w:p w14:paraId="07DE4D54" w14:textId="578A13F8" w:rsidR="007940EF" w:rsidRPr="003B7944" w:rsidRDefault="007940EF" w:rsidP="007940EF">
            <w:pPr>
              <w:pStyle w:val="a9"/>
              <w:spacing w:before="0"/>
              <w:ind w:left="148" w:firstLine="0"/>
              <w:jc w:val="left"/>
              <w:rPr>
                <w:sz w:val="24"/>
                <w:szCs w:val="24"/>
              </w:rPr>
            </w:pPr>
            <w:r w:rsidRPr="003B7944">
              <w:rPr>
                <w:sz w:val="24"/>
                <w:szCs w:val="24"/>
              </w:rPr>
              <w:t>Порядок разработки и оценки технико-экономических обоснований реализации инвестиционных проектов</w:t>
            </w:r>
          </w:p>
        </w:tc>
      </w:tr>
      <w:tr w:rsidR="007940EF" w:rsidRPr="003B7944" w14:paraId="15860F17" w14:textId="77777777" w:rsidTr="00230230">
        <w:tc>
          <w:tcPr>
            <w:tcW w:w="1049" w:type="dxa"/>
            <w:vMerge/>
            <w:shd w:val="clear" w:color="auto" w:fill="auto"/>
          </w:tcPr>
          <w:p w14:paraId="75B843A1" w14:textId="77777777" w:rsidR="007940EF" w:rsidRPr="003B7944" w:rsidRDefault="007940EF" w:rsidP="007940EF">
            <w:pPr>
              <w:pStyle w:val="a9"/>
              <w:ind w:left="0" w:firstLine="0"/>
              <w:jc w:val="center"/>
              <w:rPr>
                <w:bCs/>
                <w:sz w:val="24"/>
                <w:szCs w:val="24"/>
              </w:rPr>
            </w:pPr>
          </w:p>
        </w:tc>
        <w:tc>
          <w:tcPr>
            <w:tcW w:w="1084" w:type="dxa"/>
            <w:shd w:val="clear" w:color="auto" w:fill="auto"/>
          </w:tcPr>
          <w:p w14:paraId="39076FE6" w14:textId="656BE253" w:rsidR="007940EF" w:rsidRPr="003B7944" w:rsidRDefault="007940EF" w:rsidP="007940EF">
            <w:pPr>
              <w:pStyle w:val="a9"/>
              <w:ind w:left="0" w:firstLine="0"/>
              <w:jc w:val="center"/>
              <w:rPr>
                <w:bCs/>
                <w:sz w:val="24"/>
                <w:szCs w:val="24"/>
              </w:rPr>
            </w:pPr>
            <w:r w:rsidRPr="003B7944">
              <w:rPr>
                <w:bCs/>
                <w:sz w:val="24"/>
                <w:szCs w:val="24"/>
              </w:rPr>
              <w:t>9.</w:t>
            </w:r>
          </w:p>
        </w:tc>
        <w:tc>
          <w:tcPr>
            <w:tcW w:w="7756" w:type="dxa"/>
            <w:shd w:val="clear" w:color="auto" w:fill="auto"/>
          </w:tcPr>
          <w:p w14:paraId="6D5CA07F" w14:textId="26D17DDB" w:rsidR="007940EF" w:rsidRPr="003B7944" w:rsidRDefault="007940EF" w:rsidP="007940EF">
            <w:pPr>
              <w:pStyle w:val="a9"/>
              <w:spacing w:before="0"/>
              <w:ind w:left="148" w:firstLine="0"/>
              <w:jc w:val="left"/>
              <w:rPr>
                <w:sz w:val="24"/>
                <w:szCs w:val="24"/>
              </w:rPr>
            </w:pPr>
            <w:r w:rsidRPr="003B7944">
              <w:rPr>
                <w:sz w:val="24"/>
                <w:szCs w:val="24"/>
              </w:rPr>
              <w:t>Государственная и негосударственная экспертиза проектной документации</w:t>
            </w:r>
          </w:p>
        </w:tc>
      </w:tr>
      <w:tr w:rsidR="007940EF" w:rsidRPr="003B7944" w14:paraId="58535BC7" w14:textId="77777777" w:rsidTr="00230230">
        <w:tc>
          <w:tcPr>
            <w:tcW w:w="1049" w:type="dxa"/>
            <w:vMerge/>
            <w:shd w:val="clear" w:color="auto" w:fill="auto"/>
          </w:tcPr>
          <w:p w14:paraId="52FDAF02" w14:textId="77777777" w:rsidR="007940EF" w:rsidRPr="003B7944" w:rsidRDefault="007940EF" w:rsidP="007940EF">
            <w:pPr>
              <w:pStyle w:val="a9"/>
              <w:ind w:left="0" w:firstLine="0"/>
              <w:jc w:val="center"/>
              <w:rPr>
                <w:bCs/>
                <w:sz w:val="24"/>
                <w:szCs w:val="24"/>
              </w:rPr>
            </w:pPr>
          </w:p>
        </w:tc>
        <w:tc>
          <w:tcPr>
            <w:tcW w:w="1084" w:type="dxa"/>
            <w:shd w:val="clear" w:color="auto" w:fill="auto"/>
          </w:tcPr>
          <w:p w14:paraId="692FCEC5" w14:textId="76D6755F" w:rsidR="007940EF" w:rsidRPr="003B7944" w:rsidRDefault="007940EF" w:rsidP="007940EF">
            <w:pPr>
              <w:pStyle w:val="a9"/>
              <w:ind w:left="0" w:firstLine="0"/>
              <w:jc w:val="center"/>
              <w:rPr>
                <w:bCs/>
                <w:sz w:val="24"/>
                <w:szCs w:val="24"/>
              </w:rPr>
            </w:pPr>
            <w:r w:rsidRPr="003B7944">
              <w:rPr>
                <w:bCs/>
                <w:sz w:val="24"/>
                <w:szCs w:val="24"/>
              </w:rPr>
              <w:t>10.</w:t>
            </w:r>
          </w:p>
        </w:tc>
        <w:tc>
          <w:tcPr>
            <w:tcW w:w="7756" w:type="dxa"/>
            <w:shd w:val="clear" w:color="auto" w:fill="auto"/>
          </w:tcPr>
          <w:p w14:paraId="6A1C3CBF" w14:textId="3F532713" w:rsidR="007940EF" w:rsidRPr="003B7944" w:rsidRDefault="000325DD" w:rsidP="007940EF">
            <w:pPr>
              <w:pStyle w:val="a9"/>
              <w:spacing w:before="0"/>
              <w:ind w:left="148" w:firstLine="0"/>
              <w:jc w:val="left"/>
              <w:rPr>
                <w:sz w:val="24"/>
                <w:szCs w:val="24"/>
              </w:rPr>
            </w:pPr>
            <w:r w:rsidRPr="003B7944">
              <w:rPr>
                <w:sz w:val="24"/>
                <w:szCs w:val="24"/>
              </w:rPr>
              <w:t>Состав, порядок проведения и оформления заключения государственной экспертизы проектной документации.</w:t>
            </w:r>
          </w:p>
        </w:tc>
      </w:tr>
      <w:tr w:rsidR="007940EF" w:rsidRPr="003B7944" w14:paraId="6B50408C" w14:textId="77777777" w:rsidTr="00230230">
        <w:tc>
          <w:tcPr>
            <w:tcW w:w="1049" w:type="dxa"/>
            <w:vMerge w:val="restart"/>
            <w:shd w:val="clear" w:color="auto" w:fill="auto"/>
          </w:tcPr>
          <w:p w14:paraId="038CDB08" w14:textId="4796B246" w:rsidR="007940EF" w:rsidRPr="003B7944" w:rsidRDefault="007940EF" w:rsidP="007940EF">
            <w:pPr>
              <w:pStyle w:val="a9"/>
              <w:ind w:left="0" w:firstLine="0"/>
              <w:jc w:val="center"/>
              <w:rPr>
                <w:bCs/>
                <w:sz w:val="24"/>
                <w:szCs w:val="24"/>
              </w:rPr>
            </w:pPr>
            <w:r w:rsidRPr="003B7944">
              <w:rPr>
                <w:bCs/>
                <w:sz w:val="24"/>
                <w:szCs w:val="24"/>
              </w:rPr>
              <w:t>4.</w:t>
            </w:r>
          </w:p>
        </w:tc>
        <w:tc>
          <w:tcPr>
            <w:tcW w:w="1084" w:type="dxa"/>
            <w:shd w:val="clear" w:color="auto" w:fill="auto"/>
          </w:tcPr>
          <w:p w14:paraId="4DBB6EB6" w14:textId="6EA242BF" w:rsidR="007940EF" w:rsidRPr="003B7944" w:rsidRDefault="007940EF" w:rsidP="007940EF">
            <w:pPr>
              <w:pStyle w:val="a9"/>
              <w:ind w:left="0" w:firstLine="0"/>
              <w:jc w:val="center"/>
              <w:rPr>
                <w:bCs/>
                <w:sz w:val="24"/>
                <w:szCs w:val="24"/>
              </w:rPr>
            </w:pPr>
            <w:r w:rsidRPr="003B7944">
              <w:rPr>
                <w:bCs/>
                <w:sz w:val="24"/>
                <w:szCs w:val="24"/>
              </w:rPr>
              <w:t>1.</w:t>
            </w:r>
          </w:p>
        </w:tc>
        <w:tc>
          <w:tcPr>
            <w:tcW w:w="7756" w:type="dxa"/>
            <w:shd w:val="clear" w:color="auto" w:fill="auto"/>
          </w:tcPr>
          <w:p w14:paraId="2A932DC9" w14:textId="7B965529" w:rsidR="007940EF" w:rsidRPr="003B7944" w:rsidRDefault="00AC0F0F" w:rsidP="007940EF">
            <w:pPr>
              <w:pStyle w:val="a9"/>
              <w:spacing w:before="0"/>
              <w:ind w:left="148" w:firstLine="0"/>
              <w:jc w:val="left"/>
              <w:rPr>
                <w:sz w:val="24"/>
                <w:szCs w:val="24"/>
              </w:rPr>
            </w:pPr>
            <w:r w:rsidRPr="003B7944">
              <w:rPr>
                <w:sz w:val="24"/>
                <w:szCs w:val="24"/>
              </w:rPr>
              <w:t>Основные виды финансирования проектирования и строительства</w:t>
            </w:r>
          </w:p>
        </w:tc>
      </w:tr>
      <w:tr w:rsidR="007940EF" w:rsidRPr="003B7944" w14:paraId="4A7AC66C" w14:textId="77777777" w:rsidTr="00230230">
        <w:tc>
          <w:tcPr>
            <w:tcW w:w="1049" w:type="dxa"/>
            <w:vMerge/>
            <w:shd w:val="clear" w:color="auto" w:fill="auto"/>
          </w:tcPr>
          <w:p w14:paraId="00C93479" w14:textId="77777777" w:rsidR="007940EF" w:rsidRPr="003B7944" w:rsidRDefault="007940EF" w:rsidP="007940EF">
            <w:pPr>
              <w:pStyle w:val="a9"/>
              <w:ind w:left="0" w:firstLine="0"/>
              <w:jc w:val="center"/>
              <w:rPr>
                <w:bCs/>
                <w:sz w:val="24"/>
                <w:szCs w:val="24"/>
              </w:rPr>
            </w:pPr>
          </w:p>
        </w:tc>
        <w:tc>
          <w:tcPr>
            <w:tcW w:w="1084" w:type="dxa"/>
            <w:shd w:val="clear" w:color="auto" w:fill="auto"/>
          </w:tcPr>
          <w:p w14:paraId="41EEB1F1" w14:textId="61E79EAF" w:rsidR="007940EF" w:rsidRPr="003B7944" w:rsidRDefault="007940EF" w:rsidP="007940EF">
            <w:pPr>
              <w:pStyle w:val="a9"/>
              <w:ind w:left="0" w:firstLine="0"/>
              <w:jc w:val="center"/>
              <w:rPr>
                <w:bCs/>
                <w:sz w:val="24"/>
                <w:szCs w:val="24"/>
              </w:rPr>
            </w:pPr>
            <w:r w:rsidRPr="003B7944">
              <w:rPr>
                <w:bCs/>
                <w:sz w:val="24"/>
                <w:szCs w:val="24"/>
              </w:rPr>
              <w:t>2.</w:t>
            </w:r>
          </w:p>
        </w:tc>
        <w:tc>
          <w:tcPr>
            <w:tcW w:w="7756" w:type="dxa"/>
            <w:shd w:val="clear" w:color="auto" w:fill="auto"/>
          </w:tcPr>
          <w:p w14:paraId="7D2D35ED" w14:textId="777E78FA" w:rsidR="007940EF" w:rsidRPr="003B7944" w:rsidRDefault="00AC0F0F" w:rsidP="000106AD">
            <w:pPr>
              <w:pStyle w:val="a9"/>
              <w:ind w:left="148" w:firstLine="0"/>
              <w:jc w:val="left"/>
              <w:rPr>
                <w:bCs/>
                <w:sz w:val="24"/>
                <w:szCs w:val="24"/>
                <w:highlight w:val="yellow"/>
              </w:rPr>
            </w:pPr>
            <w:proofErr w:type="gramStart"/>
            <w:r w:rsidRPr="003B7944">
              <w:rPr>
                <w:bCs/>
                <w:sz w:val="24"/>
                <w:szCs w:val="24"/>
              </w:rPr>
              <w:t>Контроль за</w:t>
            </w:r>
            <w:proofErr w:type="gramEnd"/>
            <w:r w:rsidRPr="003B7944">
              <w:rPr>
                <w:bCs/>
                <w:sz w:val="24"/>
                <w:szCs w:val="24"/>
              </w:rPr>
              <w:t xml:space="preserve"> порядком расходования средств федерального бюджета, республиканского бюджета и местного бюджета, выделенных на проектирование и строительство</w:t>
            </w:r>
            <w:r w:rsidR="000106AD" w:rsidRPr="003B7944">
              <w:rPr>
                <w:bCs/>
                <w:sz w:val="24"/>
                <w:szCs w:val="24"/>
              </w:rPr>
              <w:t>,</w:t>
            </w:r>
            <w:r w:rsidRPr="003B7944">
              <w:rPr>
                <w:bCs/>
                <w:sz w:val="24"/>
                <w:szCs w:val="24"/>
              </w:rPr>
              <w:t xml:space="preserve"> и </w:t>
            </w:r>
            <w:r w:rsidR="000106AD" w:rsidRPr="003B7944">
              <w:rPr>
                <w:bCs/>
                <w:sz w:val="24"/>
                <w:szCs w:val="24"/>
              </w:rPr>
              <w:t>о</w:t>
            </w:r>
            <w:r w:rsidRPr="003B7944">
              <w:rPr>
                <w:bCs/>
                <w:sz w:val="24"/>
                <w:szCs w:val="24"/>
              </w:rPr>
              <w:t xml:space="preserve">тветственность за </w:t>
            </w:r>
            <w:r w:rsidR="000106AD" w:rsidRPr="003B7944">
              <w:rPr>
                <w:bCs/>
                <w:sz w:val="24"/>
                <w:szCs w:val="24"/>
              </w:rPr>
              <w:t xml:space="preserve">его </w:t>
            </w:r>
            <w:r w:rsidRPr="003B7944">
              <w:rPr>
                <w:bCs/>
                <w:sz w:val="24"/>
                <w:szCs w:val="24"/>
              </w:rPr>
              <w:t>нарушения</w:t>
            </w:r>
          </w:p>
        </w:tc>
      </w:tr>
      <w:tr w:rsidR="007940EF" w:rsidRPr="003B7944" w14:paraId="46169C80" w14:textId="77777777" w:rsidTr="00230230">
        <w:tc>
          <w:tcPr>
            <w:tcW w:w="1049" w:type="dxa"/>
            <w:vMerge/>
            <w:shd w:val="clear" w:color="auto" w:fill="auto"/>
          </w:tcPr>
          <w:p w14:paraId="631B0ADA" w14:textId="6817B918" w:rsidR="007940EF" w:rsidRPr="003B7944" w:rsidRDefault="007940EF" w:rsidP="007940EF">
            <w:pPr>
              <w:pStyle w:val="a9"/>
              <w:ind w:left="0" w:firstLine="0"/>
              <w:jc w:val="center"/>
              <w:rPr>
                <w:bCs/>
                <w:sz w:val="24"/>
                <w:szCs w:val="24"/>
              </w:rPr>
            </w:pPr>
          </w:p>
        </w:tc>
        <w:tc>
          <w:tcPr>
            <w:tcW w:w="1084" w:type="dxa"/>
            <w:shd w:val="clear" w:color="auto" w:fill="auto"/>
          </w:tcPr>
          <w:p w14:paraId="1F7C436F" w14:textId="0DBF7ED0" w:rsidR="007940EF" w:rsidRPr="003B7944" w:rsidRDefault="007940EF" w:rsidP="007940EF">
            <w:pPr>
              <w:pStyle w:val="a9"/>
              <w:ind w:left="0" w:firstLine="0"/>
              <w:jc w:val="center"/>
              <w:rPr>
                <w:bCs/>
                <w:sz w:val="24"/>
                <w:szCs w:val="24"/>
              </w:rPr>
            </w:pPr>
            <w:r w:rsidRPr="003B7944">
              <w:rPr>
                <w:bCs/>
                <w:sz w:val="24"/>
                <w:szCs w:val="24"/>
              </w:rPr>
              <w:t>3.</w:t>
            </w:r>
          </w:p>
        </w:tc>
        <w:tc>
          <w:tcPr>
            <w:tcW w:w="7756" w:type="dxa"/>
            <w:shd w:val="clear" w:color="auto" w:fill="auto"/>
          </w:tcPr>
          <w:p w14:paraId="7D33C4EC" w14:textId="30C6ABCD" w:rsidR="007940EF" w:rsidRPr="003B7944" w:rsidRDefault="00AC0F0F" w:rsidP="00AC0F0F">
            <w:pPr>
              <w:pStyle w:val="a9"/>
              <w:spacing w:before="0"/>
              <w:ind w:left="148" w:firstLine="0"/>
              <w:jc w:val="left"/>
              <w:rPr>
                <w:sz w:val="24"/>
                <w:szCs w:val="24"/>
              </w:rPr>
            </w:pPr>
            <w:r w:rsidRPr="003B7944">
              <w:rPr>
                <w:sz w:val="24"/>
                <w:szCs w:val="24"/>
              </w:rPr>
              <w:t>Вещные права и ограничения (обременения) на архитектурно-строительную проектную документацию</w:t>
            </w:r>
          </w:p>
        </w:tc>
      </w:tr>
      <w:tr w:rsidR="007940EF" w:rsidRPr="003B7944" w14:paraId="4A156268" w14:textId="77777777" w:rsidTr="00230230">
        <w:tc>
          <w:tcPr>
            <w:tcW w:w="1049" w:type="dxa"/>
            <w:vMerge/>
            <w:shd w:val="clear" w:color="auto" w:fill="auto"/>
          </w:tcPr>
          <w:p w14:paraId="6C7EC39F" w14:textId="77777777" w:rsidR="007940EF" w:rsidRPr="003B7944" w:rsidRDefault="007940EF" w:rsidP="007940EF">
            <w:pPr>
              <w:pStyle w:val="a9"/>
              <w:ind w:left="0" w:firstLine="0"/>
              <w:jc w:val="center"/>
              <w:rPr>
                <w:bCs/>
                <w:sz w:val="24"/>
                <w:szCs w:val="24"/>
              </w:rPr>
            </w:pPr>
          </w:p>
        </w:tc>
        <w:tc>
          <w:tcPr>
            <w:tcW w:w="1084" w:type="dxa"/>
            <w:shd w:val="clear" w:color="auto" w:fill="auto"/>
          </w:tcPr>
          <w:p w14:paraId="5623A4E5" w14:textId="06709FDF" w:rsidR="007940EF" w:rsidRPr="003B7944" w:rsidRDefault="007940EF" w:rsidP="007940EF">
            <w:pPr>
              <w:pStyle w:val="a9"/>
              <w:ind w:left="0" w:firstLine="0"/>
              <w:jc w:val="center"/>
              <w:rPr>
                <w:bCs/>
                <w:sz w:val="24"/>
                <w:szCs w:val="24"/>
              </w:rPr>
            </w:pPr>
            <w:r w:rsidRPr="003B7944">
              <w:rPr>
                <w:bCs/>
                <w:sz w:val="24"/>
                <w:szCs w:val="24"/>
              </w:rPr>
              <w:t>4.</w:t>
            </w:r>
          </w:p>
        </w:tc>
        <w:tc>
          <w:tcPr>
            <w:tcW w:w="7756" w:type="dxa"/>
            <w:shd w:val="clear" w:color="auto" w:fill="auto"/>
          </w:tcPr>
          <w:p w14:paraId="3079C207" w14:textId="0B861F85" w:rsidR="007940EF" w:rsidRPr="003B7944" w:rsidRDefault="00AC0F0F" w:rsidP="00AC0F0F">
            <w:pPr>
              <w:pStyle w:val="a9"/>
              <w:spacing w:before="0"/>
              <w:ind w:left="148" w:firstLine="0"/>
              <w:jc w:val="left"/>
              <w:rPr>
                <w:sz w:val="24"/>
                <w:szCs w:val="24"/>
              </w:rPr>
            </w:pPr>
            <w:r w:rsidRPr="003B7944">
              <w:rPr>
                <w:sz w:val="24"/>
                <w:szCs w:val="24"/>
              </w:rPr>
              <w:t>Виды, порядок и особенности бюджетного финансирования проектных и строительных работ</w:t>
            </w:r>
          </w:p>
        </w:tc>
      </w:tr>
      <w:tr w:rsidR="007940EF" w:rsidRPr="003B7944" w14:paraId="55C623AB" w14:textId="77777777" w:rsidTr="00230230">
        <w:tc>
          <w:tcPr>
            <w:tcW w:w="1049" w:type="dxa"/>
            <w:vMerge/>
            <w:shd w:val="clear" w:color="auto" w:fill="auto"/>
          </w:tcPr>
          <w:p w14:paraId="316CFDC8" w14:textId="7124CA8C" w:rsidR="007940EF" w:rsidRPr="003B7944" w:rsidRDefault="007940EF" w:rsidP="007940EF">
            <w:pPr>
              <w:pStyle w:val="a9"/>
              <w:ind w:left="0" w:firstLine="0"/>
              <w:jc w:val="center"/>
              <w:rPr>
                <w:bCs/>
                <w:sz w:val="24"/>
                <w:szCs w:val="24"/>
              </w:rPr>
            </w:pPr>
          </w:p>
        </w:tc>
        <w:tc>
          <w:tcPr>
            <w:tcW w:w="1084" w:type="dxa"/>
            <w:shd w:val="clear" w:color="auto" w:fill="auto"/>
          </w:tcPr>
          <w:p w14:paraId="3D50BEDE" w14:textId="29B1EB3B" w:rsidR="007940EF" w:rsidRPr="003B7944" w:rsidRDefault="007940EF" w:rsidP="007940EF">
            <w:pPr>
              <w:pStyle w:val="a9"/>
              <w:ind w:left="0" w:firstLine="0"/>
              <w:jc w:val="center"/>
              <w:rPr>
                <w:bCs/>
                <w:sz w:val="24"/>
                <w:szCs w:val="24"/>
              </w:rPr>
            </w:pPr>
            <w:r w:rsidRPr="003B7944">
              <w:rPr>
                <w:bCs/>
                <w:sz w:val="24"/>
                <w:szCs w:val="24"/>
              </w:rPr>
              <w:t>5.</w:t>
            </w:r>
          </w:p>
        </w:tc>
        <w:tc>
          <w:tcPr>
            <w:tcW w:w="7756" w:type="dxa"/>
            <w:shd w:val="clear" w:color="auto" w:fill="auto"/>
          </w:tcPr>
          <w:p w14:paraId="5DB722FD" w14:textId="663B7ADA" w:rsidR="007940EF" w:rsidRPr="003B7944" w:rsidRDefault="00AC0F0F" w:rsidP="007940EF">
            <w:pPr>
              <w:pStyle w:val="a9"/>
              <w:spacing w:before="0"/>
              <w:ind w:left="148" w:firstLine="0"/>
              <w:jc w:val="left"/>
              <w:rPr>
                <w:sz w:val="24"/>
                <w:szCs w:val="24"/>
              </w:rPr>
            </w:pPr>
            <w:r w:rsidRPr="003B7944">
              <w:rPr>
                <w:sz w:val="24"/>
                <w:szCs w:val="24"/>
              </w:rPr>
              <w:t>Виды, порядок и особенности внебюджетного финансирования проектных и строительных работ</w:t>
            </w:r>
          </w:p>
        </w:tc>
      </w:tr>
      <w:tr w:rsidR="007940EF" w:rsidRPr="003B7944" w14:paraId="00AD4EAD" w14:textId="77777777" w:rsidTr="00230230">
        <w:tc>
          <w:tcPr>
            <w:tcW w:w="1049" w:type="dxa"/>
            <w:vMerge/>
            <w:shd w:val="clear" w:color="auto" w:fill="auto"/>
          </w:tcPr>
          <w:p w14:paraId="2D533635" w14:textId="77777777" w:rsidR="007940EF" w:rsidRPr="003B7944" w:rsidRDefault="007940EF" w:rsidP="007940EF">
            <w:pPr>
              <w:pStyle w:val="a9"/>
              <w:ind w:left="0" w:firstLine="0"/>
              <w:jc w:val="center"/>
              <w:rPr>
                <w:bCs/>
                <w:sz w:val="24"/>
                <w:szCs w:val="24"/>
              </w:rPr>
            </w:pPr>
          </w:p>
        </w:tc>
        <w:tc>
          <w:tcPr>
            <w:tcW w:w="1084" w:type="dxa"/>
            <w:shd w:val="clear" w:color="auto" w:fill="auto"/>
          </w:tcPr>
          <w:p w14:paraId="6C5355FC" w14:textId="2999F945" w:rsidR="007940EF" w:rsidRPr="003B7944" w:rsidRDefault="007940EF" w:rsidP="007940EF">
            <w:pPr>
              <w:pStyle w:val="a9"/>
              <w:ind w:left="0" w:firstLine="0"/>
              <w:jc w:val="center"/>
              <w:rPr>
                <w:bCs/>
                <w:sz w:val="24"/>
                <w:szCs w:val="24"/>
              </w:rPr>
            </w:pPr>
            <w:r w:rsidRPr="003B7944">
              <w:rPr>
                <w:bCs/>
                <w:sz w:val="24"/>
                <w:szCs w:val="24"/>
              </w:rPr>
              <w:t>6.</w:t>
            </w:r>
          </w:p>
        </w:tc>
        <w:tc>
          <w:tcPr>
            <w:tcW w:w="7756" w:type="dxa"/>
            <w:shd w:val="clear" w:color="auto" w:fill="auto"/>
          </w:tcPr>
          <w:p w14:paraId="5416905E" w14:textId="1966B38F" w:rsidR="007940EF" w:rsidRPr="003B7944" w:rsidRDefault="00AC0F0F" w:rsidP="00BF2272">
            <w:pPr>
              <w:pStyle w:val="a9"/>
              <w:ind w:left="148" w:firstLine="0"/>
              <w:jc w:val="left"/>
              <w:rPr>
                <w:bCs/>
                <w:sz w:val="24"/>
                <w:szCs w:val="24"/>
              </w:rPr>
            </w:pPr>
            <w:r w:rsidRPr="003B7944">
              <w:rPr>
                <w:bCs/>
                <w:sz w:val="24"/>
                <w:szCs w:val="24"/>
              </w:rPr>
              <w:t>Необходимость и основания проведения закупок на право проектирования или строительства</w:t>
            </w:r>
            <w:r w:rsidR="00BF2272" w:rsidRPr="003B7944">
              <w:rPr>
                <w:bCs/>
                <w:sz w:val="24"/>
                <w:szCs w:val="24"/>
              </w:rPr>
              <w:t>, о</w:t>
            </w:r>
            <w:r w:rsidRPr="003B7944">
              <w:rPr>
                <w:bCs/>
                <w:sz w:val="24"/>
                <w:szCs w:val="24"/>
              </w:rPr>
              <w:t>бщий порядок организации и проведения закупок на право проектирования или</w:t>
            </w:r>
            <w:r w:rsidR="00BF2272" w:rsidRPr="003B7944">
              <w:rPr>
                <w:bCs/>
                <w:sz w:val="24"/>
                <w:szCs w:val="24"/>
              </w:rPr>
              <w:t xml:space="preserve"> строительства</w:t>
            </w:r>
          </w:p>
        </w:tc>
      </w:tr>
      <w:tr w:rsidR="007940EF" w:rsidRPr="003B7944" w14:paraId="2D8277AF" w14:textId="77777777" w:rsidTr="00230230">
        <w:tc>
          <w:tcPr>
            <w:tcW w:w="1049" w:type="dxa"/>
            <w:vMerge/>
            <w:shd w:val="clear" w:color="auto" w:fill="auto"/>
          </w:tcPr>
          <w:p w14:paraId="13B0053D" w14:textId="2B7B4E3A" w:rsidR="007940EF" w:rsidRPr="003B7944" w:rsidRDefault="007940EF" w:rsidP="007940EF">
            <w:pPr>
              <w:pStyle w:val="a9"/>
              <w:ind w:left="0" w:firstLine="0"/>
              <w:jc w:val="center"/>
              <w:rPr>
                <w:bCs/>
                <w:sz w:val="24"/>
                <w:szCs w:val="24"/>
              </w:rPr>
            </w:pPr>
          </w:p>
        </w:tc>
        <w:tc>
          <w:tcPr>
            <w:tcW w:w="1084" w:type="dxa"/>
            <w:shd w:val="clear" w:color="auto" w:fill="auto"/>
          </w:tcPr>
          <w:p w14:paraId="62C5A616" w14:textId="12FCA6CF" w:rsidR="007940EF" w:rsidRPr="003B7944" w:rsidRDefault="007940EF" w:rsidP="007940EF">
            <w:pPr>
              <w:pStyle w:val="a9"/>
              <w:ind w:left="0" w:firstLine="0"/>
              <w:jc w:val="center"/>
              <w:rPr>
                <w:bCs/>
                <w:sz w:val="24"/>
                <w:szCs w:val="24"/>
              </w:rPr>
            </w:pPr>
            <w:r w:rsidRPr="003B7944">
              <w:rPr>
                <w:bCs/>
                <w:sz w:val="24"/>
                <w:szCs w:val="24"/>
              </w:rPr>
              <w:t>7.</w:t>
            </w:r>
          </w:p>
        </w:tc>
        <w:tc>
          <w:tcPr>
            <w:tcW w:w="7756" w:type="dxa"/>
            <w:shd w:val="clear" w:color="auto" w:fill="auto"/>
          </w:tcPr>
          <w:p w14:paraId="538196C9" w14:textId="01355470" w:rsidR="007940EF" w:rsidRPr="003B7944" w:rsidRDefault="00BF2272" w:rsidP="00BF2272">
            <w:pPr>
              <w:pStyle w:val="a9"/>
              <w:ind w:left="148" w:firstLine="0"/>
              <w:jc w:val="left"/>
              <w:rPr>
                <w:bCs/>
                <w:sz w:val="24"/>
                <w:szCs w:val="24"/>
              </w:rPr>
            </w:pPr>
            <w:r w:rsidRPr="003B7944">
              <w:rPr>
                <w:bCs/>
                <w:sz w:val="24"/>
                <w:szCs w:val="24"/>
              </w:rPr>
              <w:t>Состав и основные характеристики документации закупок проектных и строительных работ</w:t>
            </w:r>
          </w:p>
        </w:tc>
      </w:tr>
      <w:tr w:rsidR="007940EF" w:rsidRPr="003B7944" w14:paraId="781328DD" w14:textId="77777777" w:rsidTr="00230230">
        <w:tc>
          <w:tcPr>
            <w:tcW w:w="1049" w:type="dxa"/>
            <w:vMerge/>
            <w:shd w:val="clear" w:color="auto" w:fill="auto"/>
          </w:tcPr>
          <w:p w14:paraId="0136462D" w14:textId="77777777" w:rsidR="007940EF" w:rsidRPr="003B7944" w:rsidRDefault="007940EF" w:rsidP="007940EF">
            <w:pPr>
              <w:pStyle w:val="a9"/>
              <w:ind w:left="0" w:firstLine="0"/>
              <w:jc w:val="center"/>
              <w:rPr>
                <w:bCs/>
                <w:sz w:val="24"/>
                <w:szCs w:val="24"/>
              </w:rPr>
            </w:pPr>
          </w:p>
        </w:tc>
        <w:tc>
          <w:tcPr>
            <w:tcW w:w="1084" w:type="dxa"/>
            <w:shd w:val="clear" w:color="auto" w:fill="auto"/>
          </w:tcPr>
          <w:p w14:paraId="1A2ED868" w14:textId="01980568" w:rsidR="007940EF" w:rsidRPr="003B7944" w:rsidRDefault="007940EF" w:rsidP="007940EF">
            <w:pPr>
              <w:pStyle w:val="a9"/>
              <w:ind w:left="0" w:firstLine="0"/>
              <w:jc w:val="center"/>
              <w:rPr>
                <w:bCs/>
                <w:sz w:val="24"/>
                <w:szCs w:val="24"/>
              </w:rPr>
            </w:pPr>
            <w:r w:rsidRPr="003B7944">
              <w:rPr>
                <w:bCs/>
                <w:sz w:val="24"/>
                <w:szCs w:val="24"/>
              </w:rPr>
              <w:t>8.</w:t>
            </w:r>
          </w:p>
        </w:tc>
        <w:tc>
          <w:tcPr>
            <w:tcW w:w="7756" w:type="dxa"/>
            <w:shd w:val="clear" w:color="auto" w:fill="auto"/>
          </w:tcPr>
          <w:p w14:paraId="1230E022" w14:textId="5A8E192E" w:rsidR="007940EF" w:rsidRPr="003B7944" w:rsidRDefault="00AC0F0F" w:rsidP="00AC0F0F">
            <w:pPr>
              <w:pStyle w:val="a9"/>
              <w:spacing w:before="0"/>
              <w:ind w:left="148" w:firstLine="0"/>
              <w:jc w:val="left"/>
              <w:rPr>
                <w:sz w:val="24"/>
                <w:szCs w:val="24"/>
              </w:rPr>
            </w:pPr>
            <w:r w:rsidRPr="003B7944">
              <w:rPr>
                <w:bCs/>
                <w:sz w:val="24"/>
                <w:szCs w:val="24"/>
              </w:rPr>
              <w:t>Особенности организация и проведение закупок проектных и строительных работ для государственных и муниципальных нужд</w:t>
            </w:r>
          </w:p>
        </w:tc>
      </w:tr>
      <w:tr w:rsidR="007940EF" w:rsidRPr="003B7944" w14:paraId="3F0FFC0A" w14:textId="77777777" w:rsidTr="00230230">
        <w:tc>
          <w:tcPr>
            <w:tcW w:w="1049" w:type="dxa"/>
            <w:vMerge/>
            <w:shd w:val="clear" w:color="auto" w:fill="auto"/>
          </w:tcPr>
          <w:p w14:paraId="2FEB2D6F" w14:textId="77777777" w:rsidR="007940EF" w:rsidRPr="003B7944" w:rsidRDefault="007940EF" w:rsidP="007940EF">
            <w:pPr>
              <w:pStyle w:val="a9"/>
              <w:ind w:left="0" w:firstLine="0"/>
              <w:jc w:val="center"/>
              <w:rPr>
                <w:bCs/>
                <w:sz w:val="24"/>
                <w:szCs w:val="24"/>
              </w:rPr>
            </w:pPr>
          </w:p>
        </w:tc>
        <w:tc>
          <w:tcPr>
            <w:tcW w:w="1084" w:type="dxa"/>
            <w:shd w:val="clear" w:color="auto" w:fill="auto"/>
          </w:tcPr>
          <w:p w14:paraId="6C3AD9E2" w14:textId="345DB0DF" w:rsidR="007940EF" w:rsidRPr="003B7944" w:rsidRDefault="007940EF" w:rsidP="007940EF">
            <w:pPr>
              <w:pStyle w:val="a9"/>
              <w:ind w:left="0" w:firstLine="0"/>
              <w:jc w:val="center"/>
              <w:rPr>
                <w:bCs/>
                <w:sz w:val="24"/>
                <w:szCs w:val="24"/>
              </w:rPr>
            </w:pPr>
            <w:r w:rsidRPr="003B7944">
              <w:rPr>
                <w:bCs/>
                <w:sz w:val="24"/>
                <w:szCs w:val="24"/>
              </w:rPr>
              <w:t>9.</w:t>
            </w:r>
          </w:p>
        </w:tc>
        <w:tc>
          <w:tcPr>
            <w:tcW w:w="7756" w:type="dxa"/>
            <w:shd w:val="clear" w:color="auto" w:fill="auto"/>
          </w:tcPr>
          <w:p w14:paraId="28C595C9" w14:textId="033A1AC3" w:rsidR="007940EF" w:rsidRPr="003B7944" w:rsidRDefault="00AC0F0F" w:rsidP="00AC0F0F">
            <w:pPr>
              <w:pStyle w:val="a9"/>
              <w:spacing w:before="0"/>
              <w:ind w:left="148" w:firstLine="0"/>
              <w:jc w:val="left"/>
              <w:rPr>
                <w:sz w:val="24"/>
                <w:szCs w:val="24"/>
              </w:rPr>
            </w:pPr>
            <w:r w:rsidRPr="003B7944">
              <w:rPr>
                <w:sz w:val="24"/>
                <w:szCs w:val="24"/>
              </w:rPr>
              <w:t>Задачи и порядок оценки и страхования объектов проектирования, реконструкции и нового строительства</w:t>
            </w:r>
          </w:p>
        </w:tc>
      </w:tr>
      <w:tr w:rsidR="007940EF" w:rsidRPr="003B7944" w14:paraId="75DE5921" w14:textId="77777777" w:rsidTr="00230230">
        <w:tc>
          <w:tcPr>
            <w:tcW w:w="1049" w:type="dxa"/>
            <w:vMerge/>
            <w:shd w:val="clear" w:color="auto" w:fill="auto"/>
          </w:tcPr>
          <w:p w14:paraId="12521A73" w14:textId="77777777" w:rsidR="007940EF" w:rsidRPr="003B7944" w:rsidRDefault="007940EF" w:rsidP="007940EF">
            <w:pPr>
              <w:pStyle w:val="a9"/>
              <w:ind w:left="0" w:firstLine="0"/>
              <w:jc w:val="center"/>
              <w:rPr>
                <w:bCs/>
                <w:sz w:val="24"/>
                <w:szCs w:val="24"/>
              </w:rPr>
            </w:pPr>
          </w:p>
        </w:tc>
        <w:tc>
          <w:tcPr>
            <w:tcW w:w="1084" w:type="dxa"/>
            <w:shd w:val="clear" w:color="auto" w:fill="auto"/>
          </w:tcPr>
          <w:p w14:paraId="72CD70E9" w14:textId="09572139" w:rsidR="007940EF" w:rsidRPr="003B7944" w:rsidRDefault="007940EF" w:rsidP="007940EF">
            <w:pPr>
              <w:pStyle w:val="a9"/>
              <w:ind w:left="0" w:firstLine="0"/>
              <w:jc w:val="center"/>
              <w:rPr>
                <w:bCs/>
                <w:sz w:val="24"/>
                <w:szCs w:val="24"/>
              </w:rPr>
            </w:pPr>
            <w:r w:rsidRPr="003B7944">
              <w:rPr>
                <w:bCs/>
                <w:sz w:val="24"/>
                <w:szCs w:val="24"/>
              </w:rPr>
              <w:t>10.</w:t>
            </w:r>
          </w:p>
        </w:tc>
        <w:tc>
          <w:tcPr>
            <w:tcW w:w="7756" w:type="dxa"/>
            <w:shd w:val="clear" w:color="auto" w:fill="auto"/>
          </w:tcPr>
          <w:p w14:paraId="4E719141" w14:textId="6BFAD39F" w:rsidR="007940EF" w:rsidRPr="003B7944" w:rsidRDefault="00AC0F0F" w:rsidP="007940EF">
            <w:pPr>
              <w:pStyle w:val="a9"/>
              <w:spacing w:before="0"/>
              <w:ind w:left="148" w:firstLine="0"/>
              <w:jc w:val="left"/>
              <w:rPr>
                <w:sz w:val="24"/>
                <w:szCs w:val="24"/>
              </w:rPr>
            </w:pPr>
            <w:r w:rsidRPr="003B7944">
              <w:rPr>
                <w:sz w:val="24"/>
                <w:szCs w:val="24"/>
              </w:rPr>
              <w:t>Особенности оценки и страхования объектов культурного наследия</w:t>
            </w:r>
          </w:p>
        </w:tc>
      </w:tr>
    </w:tbl>
    <w:p w14:paraId="1213AACD" w14:textId="7AD8997D" w:rsidR="00D665C2" w:rsidRDefault="00F268C4" w:rsidP="00A61530">
      <w:pPr>
        <w:pStyle w:val="3"/>
      </w:pPr>
      <w:bookmarkStart w:id="82" w:name="_Toc479531173"/>
      <w:bookmarkStart w:id="83" w:name="_Toc493582973"/>
      <w:bookmarkStart w:id="84" w:name="_Toc493583025"/>
      <w:r>
        <w:lastRenderedPageBreak/>
        <w:t>6</w:t>
      </w:r>
      <w:r w:rsidR="00A61530">
        <w:t>.1.4 </w:t>
      </w:r>
      <w:r w:rsidR="004E0CB8">
        <w:t>Показатели</w:t>
      </w:r>
      <w:r w:rsidR="00D665C2">
        <w:t xml:space="preserve"> и критерии оценивания </w:t>
      </w:r>
      <w:r w:rsidR="00463CC0">
        <w:t xml:space="preserve">результатов </w:t>
      </w:r>
      <w:r w:rsidR="00D665C2">
        <w:t>тестирования</w:t>
      </w:r>
      <w:bookmarkEnd w:id="82"/>
      <w:bookmarkEnd w:id="83"/>
      <w:bookmarkEnd w:id="84"/>
    </w:p>
    <w:tbl>
      <w:tblPr>
        <w:tblStyle w:val="ad"/>
        <w:tblW w:w="5018" w:type="pct"/>
        <w:tblLook w:val="04A0" w:firstRow="1" w:lastRow="0" w:firstColumn="1" w:lastColumn="0" w:noHBand="0" w:noVBand="1"/>
      </w:tblPr>
      <w:tblGrid>
        <w:gridCol w:w="2661"/>
        <w:gridCol w:w="2978"/>
        <w:gridCol w:w="4250"/>
      </w:tblGrid>
      <w:tr w:rsidR="00A61530" w:rsidRPr="003B7944" w14:paraId="528E5DD8" w14:textId="77777777" w:rsidTr="00230230">
        <w:trPr>
          <w:cantSplit/>
          <w:tblHeader/>
        </w:trPr>
        <w:tc>
          <w:tcPr>
            <w:tcW w:w="1345" w:type="pct"/>
            <w:shd w:val="clear" w:color="auto" w:fill="F2F2F2" w:themeFill="background1" w:themeFillShade="F2"/>
          </w:tcPr>
          <w:p w14:paraId="178C23C3" w14:textId="77777777" w:rsidR="00A61530" w:rsidRPr="003B7944" w:rsidRDefault="00A61530" w:rsidP="00151718">
            <w:pPr>
              <w:ind w:firstLine="0"/>
              <w:jc w:val="center"/>
              <w:rPr>
                <w:b/>
                <w:bCs/>
                <w:sz w:val="24"/>
              </w:rPr>
            </w:pPr>
            <w:r w:rsidRPr="003B7944">
              <w:rPr>
                <w:b/>
                <w:bCs/>
                <w:sz w:val="24"/>
              </w:rPr>
              <w:t>Показатель оценивания</w:t>
            </w:r>
          </w:p>
        </w:tc>
        <w:tc>
          <w:tcPr>
            <w:tcW w:w="1505" w:type="pct"/>
            <w:shd w:val="clear" w:color="auto" w:fill="F2F2F2" w:themeFill="background1" w:themeFillShade="F2"/>
          </w:tcPr>
          <w:p w14:paraId="7644A689" w14:textId="77777777" w:rsidR="00A61530" w:rsidRPr="003B7944" w:rsidRDefault="00A61530" w:rsidP="00151718">
            <w:pPr>
              <w:ind w:firstLine="0"/>
              <w:jc w:val="center"/>
              <w:rPr>
                <w:b/>
                <w:bCs/>
                <w:sz w:val="24"/>
              </w:rPr>
            </w:pPr>
            <w:r w:rsidRPr="003B7944">
              <w:rPr>
                <w:b/>
                <w:bCs/>
                <w:sz w:val="24"/>
              </w:rPr>
              <w:t>Оценка</w:t>
            </w:r>
          </w:p>
        </w:tc>
        <w:tc>
          <w:tcPr>
            <w:tcW w:w="2149" w:type="pct"/>
            <w:shd w:val="clear" w:color="auto" w:fill="F2F2F2" w:themeFill="background1" w:themeFillShade="F2"/>
          </w:tcPr>
          <w:p w14:paraId="42B5C689" w14:textId="77777777" w:rsidR="00A61530" w:rsidRPr="003B7944" w:rsidRDefault="00A61530" w:rsidP="00151718">
            <w:pPr>
              <w:ind w:firstLine="0"/>
              <w:jc w:val="center"/>
              <w:rPr>
                <w:b/>
                <w:bCs/>
                <w:sz w:val="24"/>
              </w:rPr>
            </w:pPr>
            <w:r w:rsidRPr="003B7944">
              <w:rPr>
                <w:b/>
                <w:bCs/>
                <w:sz w:val="24"/>
              </w:rPr>
              <w:t>Критерии оценивания</w:t>
            </w:r>
          </w:p>
        </w:tc>
      </w:tr>
      <w:tr w:rsidR="00A61530" w:rsidRPr="003B7944" w14:paraId="156AE92C" w14:textId="77777777" w:rsidTr="00230230">
        <w:tc>
          <w:tcPr>
            <w:tcW w:w="1345" w:type="pct"/>
          </w:tcPr>
          <w:p w14:paraId="3AB30CC6" w14:textId="77777777" w:rsidR="00A61530" w:rsidRPr="003B7944" w:rsidRDefault="00A61530" w:rsidP="00D3622A">
            <w:pPr>
              <w:ind w:firstLine="0"/>
              <w:rPr>
                <w:bCs/>
                <w:sz w:val="24"/>
              </w:rPr>
            </w:pPr>
            <w:r w:rsidRPr="003B7944">
              <w:rPr>
                <w:bCs/>
                <w:sz w:val="24"/>
              </w:rPr>
              <w:t xml:space="preserve">Результат </w:t>
            </w:r>
            <w:r w:rsidR="00D3622A" w:rsidRPr="003B7944">
              <w:rPr>
                <w:bCs/>
                <w:sz w:val="24"/>
              </w:rPr>
              <w:t>выполнения теста</w:t>
            </w:r>
          </w:p>
        </w:tc>
        <w:tc>
          <w:tcPr>
            <w:tcW w:w="1505" w:type="pct"/>
          </w:tcPr>
          <w:p w14:paraId="01FDD197" w14:textId="77777777" w:rsidR="00A61530" w:rsidRPr="003B7944" w:rsidRDefault="00A61530" w:rsidP="00D3622A">
            <w:pPr>
              <w:ind w:firstLine="0"/>
              <w:jc w:val="left"/>
              <w:rPr>
                <w:bCs/>
                <w:sz w:val="24"/>
              </w:rPr>
            </w:pPr>
            <w:r w:rsidRPr="003B7944">
              <w:rPr>
                <w:bCs/>
                <w:sz w:val="24"/>
              </w:rPr>
              <w:t xml:space="preserve">Высокий уровень </w:t>
            </w:r>
            <w:r w:rsidR="00D3622A" w:rsidRPr="003B7944">
              <w:rPr>
                <w:bCs/>
                <w:sz w:val="24"/>
              </w:rPr>
              <w:t xml:space="preserve">результатов </w:t>
            </w:r>
            <w:r w:rsidR="00C72C7D" w:rsidRPr="003B7944">
              <w:rPr>
                <w:bCs/>
                <w:sz w:val="24"/>
              </w:rPr>
              <w:t xml:space="preserve">выполнения </w:t>
            </w:r>
            <w:r w:rsidR="00D3622A" w:rsidRPr="003B7944">
              <w:rPr>
                <w:bCs/>
                <w:sz w:val="24"/>
              </w:rPr>
              <w:t>теста</w:t>
            </w:r>
            <w:r w:rsidRPr="003B7944">
              <w:rPr>
                <w:bCs/>
                <w:sz w:val="24"/>
              </w:rPr>
              <w:t xml:space="preserve"> (отлично)</w:t>
            </w:r>
          </w:p>
        </w:tc>
        <w:tc>
          <w:tcPr>
            <w:tcW w:w="2149" w:type="pct"/>
          </w:tcPr>
          <w:p w14:paraId="015E302D" w14:textId="77777777" w:rsidR="00A61530" w:rsidRPr="003B7944" w:rsidRDefault="00BD2F82" w:rsidP="00BD2F82">
            <w:pPr>
              <w:ind w:firstLine="0"/>
              <w:jc w:val="left"/>
              <w:rPr>
                <w:bCs/>
                <w:sz w:val="24"/>
              </w:rPr>
            </w:pPr>
            <w:r w:rsidRPr="003B7944">
              <w:rPr>
                <w:bCs/>
                <w:sz w:val="24"/>
              </w:rPr>
              <w:t xml:space="preserve">Даны правильные ответы на все </w:t>
            </w:r>
            <w:r w:rsidR="00017515" w:rsidRPr="003B7944">
              <w:rPr>
                <w:bCs/>
                <w:sz w:val="24"/>
              </w:rPr>
              <w:t xml:space="preserve">(100%) </w:t>
            </w:r>
            <w:r w:rsidRPr="003B7944">
              <w:rPr>
                <w:bCs/>
                <w:sz w:val="24"/>
              </w:rPr>
              <w:t>вопросы теста</w:t>
            </w:r>
          </w:p>
        </w:tc>
      </w:tr>
      <w:tr w:rsidR="00D3622A" w:rsidRPr="003B7944" w14:paraId="06E10CBB" w14:textId="77777777" w:rsidTr="00230230">
        <w:tc>
          <w:tcPr>
            <w:tcW w:w="1345" w:type="pct"/>
          </w:tcPr>
          <w:p w14:paraId="417FF7A6" w14:textId="77777777" w:rsidR="00D3622A" w:rsidRPr="003B7944" w:rsidRDefault="00D3622A" w:rsidP="00D3622A">
            <w:pPr>
              <w:ind w:firstLine="0"/>
              <w:rPr>
                <w:sz w:val="24"/>
              </w:rPr>
            </w:pPr>
            <w:r w:rsidRPr="003B7944">
              <w:rPr>
                <w:bCs/>
                <w:sz w:val="24"/>
              </w:rPr>
              <w:t>Результат выполнения теста</w:t>
            </w:r>
          </w:p>
        </w:tc>
        <w:tc>
          <w:tcPr>
            <w:tcW w:w="1505" w:type="pct"/>
          </w:tcPr>
          <w:p w14:paraId="654C6AA2" w14:textId="77777777" w:rsidR="00D3622A" w:rsidRPr="003B7944" w:rsidRDefault="00D3622A" w:rsidP="00D3622A">
            <w:pPr>
              <w:ind w:firstLine="0"/>
              <w:jc w:val="left"/>
              <w:rPr>
                <w:bCs/>
                <w:sz w:val="24"/>
              </w:rPr>
            </w:pPr>
            <w:r w:rsidRPr="003B7944">
              <w:rPr>
                <w:bCs/>
                <w:sz w:val="24"/>
              </w:rPr>
              <w:t>Продвинутый</w:t>
            </w:r>
            <w:r w:rsidRPr="003B7944">
              <w:rPr>
                <w:sz w:val="24"/>
              </w:rPr>
              <w:t xml:space="preserve"> </w:t>
            </w:r>
            <w:r w:rsidRPr="003B7944">
              <w:rPr>
                <w:bCs/>
                <w:sz w:val="24"/>
              </w:rPr>
              <w:t xml:space="preserve">уровень результатов </w:t>
            </w:r>
            <w:r w:rsidR="00C72C7D" w:rsidRPr="003B7944">
              <w:rPr>
                <w:bCs/>
                <w:sz w:val="24"/>
              </w:rPr>
              <w:t xml:space="preserve">выполнения </w:t>
            </w:r>
            <w:r w:rsidRPr="003B7944">
              <w:rPr>
                <w:bCs/>
                <w:sz w:val="24"/>
              </w:rPr>
              <w:t>теста (хорошо)</w:t>
            </w:r>
          </w:p>
        </w:tc>
        <w:tc>
          <w:tcPr>
            <w:tcW w:w="2149" w:type="pct"/>
          </w:tcPr>
          <w:p w14:paraId="3FA3B845" w14:textId="77777777" w:rsidR="00D3622A" w:rsidRPr="003B7944" w:rsidRDefault="00BD2F82" w:rsidP="00017515">
            <w:pPr>
              <w:ind w:firstLine="0"/>
              <w:rPr>
                <w:sz w:val="24"/>
              </w:rPr>
            </w:pPr>
            <w:r w:rsidRPr="003B7944">
              <w:rPr>
                <w:bCs/>
                <w:sz w:val="24"/>
              </w:rPr>
              <w:t xml:space="preserve">Даны правильные ответы </w:t>
            </w:r>
            <w:r w:rsidR="00017515" w:rsidRPr="003B7944">
              <w:rPr>
                <w:bCs/>
                <w:sz w:val="24"/>
              </w:rPr>
              <w:t>не менее</w:t>
            </w:r>
            <w:r w:rsidRPr="003B7944">
              <w:rPr>
                <w:bCs/>
                <w:sz w:val="24"/>
              </w:rPr>
              <w:t xml:space="preserve"> чем на 70% вопросов теста</w:t>
            </w:r>
          </w:p>
        </w:tc>
      </w:tr>
      <w:tr w:rsidR="00D3622A" w:rsidRPr="003B7944" w14:paraId="6BACEAEA" w14:textId="77777777" w:rsidTr="00230230">
        <w:tc>
          <w:tcPr>
            <w:tcW w:w="1345" w:type="pct"/>
          </w:tcPr>
          <w:p w14:paraId="02B2175D" w14:textId="77777777" w:rsidR="00D3622A" w:rsidRPr="003B7944" w:rsidRDefault="00D3622A" w:rsidP="00D3622A">
            <w:pPr>
              <w:ind w:firstLine="0"/>
              <w:rPr>
                <w:sz w:val="24"/>
              </w:rPr>
            </w:pPr>
            <w:r w:rsidRPr="003B7944">
              <w:rPr>
                <w:bCs/>
                <w:sz w:val="24"/>
              </w:rPr>
              <w:t>Результат выполнения теста</w:t>
            </w:r>
          </w:p>
        </w:tc>
        <w:tc>
          <w:tcPr>
            <w:tcW w:w="1505" w:type="pct"/>
          </w:tcPr>
          <w:p w14:paraId="0536EB75" w14:textId="77777777" w:rsidR="00D3622A" w:rsidRPr="003B7944" w:rsidRDefault="00D3622A" w:rsidP="00D3622A">
            <w:pPr>
              <w:ind w:firstLine="0"/>
              <w:jc w:val="left"/>
              <w:rPr>
                <w:bCs/>
                <w:sz w:val="24"/>
              </w:rPr>
            </w:pPr>
            <w:r w:rsidRPr="003B7944">
              <w:rPr>
                <w:bCs/>
                <w:sz w:val="24"/>
              </w:rPr>
              <w:t xml:space="preserve">Базовый уровень результатов </w:t>
            </w:r>
            <w:r w:rsidR="00C72C7D" w:rsidRPr="003B7944">
              <w:rPr>
                <w:bCs/>
                <w:sz w:val="24"/>
              </w:rPr>
              <w:t xml:space="preserve">выполнения </w:t>
            </w:r>
            <w:r w:rsidRPr="003B7944">
              <w:rPr>
                <w:bCs/>
                <w:sz w:val="24"/>
              </w:rPr>
              <w:t>теста (удовлетворительно)</w:t>
            </w:r>
          </w:p>
        </w:tc>
        <w:tc>
          <w:tcPr>
            <w:tcW w:w="2149" w:type="pct"/>
          </w:tcPr>
          <w:p w14:paraId="26F3A27A" w14:textId="77777777" w:rsidR="00D3622A" w:rsidRPr="003B7944" w:rsidRDefault="00BD2F82" w:rsidP="00BD2F82">
            <w:pPr>
              <w:ind w:firstLine="0"/>
              <w:rPr>
                <w:sz w:val="24"/>
              </w:rPr>
            </w:pPr>
            <w:r w:rsidRPr="003B7944">
              <w:rPr>
                <w:bCs/>
                <w:sz w:val="24"/>
              </w:rPr>
              <w:t>Даны правильные ответы не менее чем на 50% вопросов теста</w:t>
            </w:r>
          </w:p>
        </w:tc>
      </w:tr>
      <w:tr w:rsidR="00D3622A" w:rsidRPr="003B7944" w14:paraId="34203A3E" w14:textId="77777777" w:rsidTr="00230230">
        <w:tc>
          <w:tcPr>
            <w:tcW w:w="1345" w:type="pct"/>
          </w:tcPr>
          <w:p w14:paraId="63BD0456" w14:textId="77777777" w:rsidR="00D3622A" w:rsidRPr="003B7944" w:rsidRDefault="00D3622A" w:rsidP="00D3622A">
            <w:pPr>
              <w:ind w:firstLine="0"/>
              <w:rPr>
                <w:sz w:val="24"/>
              </w:rPr>
            </w:pPr>
            <w:r w:rsidRPr="003B7944">
              <w:rPr>
                <w:bCs/>
                <w:sz w:val="24"/>
              </w:rPr>
              <w:t>Результат выполнения теста</w:t>
            </w:r>
          </w:p>
        </w:tc>
        <w:tc>
          <w:tcPr>
            <w:tcW w:w="1505" w:type="pct"/>
          </w:tcPr>
          <w:p w14:paraId="655C3A12" w14:textId="77777777" w:rsidR="00D3622A" w:rsidRPr="003B7944" w:rsidRDefault="00D3622A" w:rsidP="00D3622A">
            <w:pPr>
              <w:ind w:firstLine="0"/>
              <w:jc w:val="left"/>
              <w:rPr>
                <w:bCs/>
                <w:sz w:val="24"/>
              </w:rPr>
            </w:pPr>
            <w:proofErr w:type="gramStart"/>
            <w:r w:rsidRPr="003B7944">
              <w:rPr>
                <w:bCs/>
                <w:sz w:val="24"/>
              </w:rPr>
              <w:t>Не достигнут</w:t>
            </w:r>
            <w:proofErr w:type="gramEnd"/>
            <w:r w:rsidRPr="003B7944">
              <w:rPr>
                <w:bCs/>
                <w:sz w:val="24"/>
              </w:rPr>
              <w:t xml:space="preserve"> базовый уровень результатов </w:t>
            </w:r>
            <w:r w:rsidR="00C72C7D" w:rsidRPr="003B7944">
              <w:rPr>
                <w:bCs/>
                <w:sz w:val="24"/>
              </w:rPr>
              <w:t xml:space="preserve">выполнения </w:t>
            </w:r>
            <w:r w:rsidRPr="003B7944">
              <w:rPr>
                <w:bCs/>
                <w:sz w:val="24"/>
              </w:rPr>
              <w:t>теста (неудовлетворительно)</w:t>
            </w:r>
          </w:p>
        </w:tc>
        <w:tc>
          <w:tcPr>
            <w:tcW w:w="2149" w:type="pct"/>
          </w:tcPr>
          <w:p w14:paraId="1E2CB4C9" w14:textId="77777777" w:rsidR="00D3622A" w:rsidRPr="003B7944" w:rsidRDefault="00BD2F82" w:rsidP="00017515">
            <w:pPr>
              <w:ind w:firstLine="0"/>
              <w:rPr>
                <w:sz w:val="24"/>
              </w:rPr>
            </w:pPr>
            <w:r w:rsidRPr="003B7944">
              <w:rPr>
                <w:bCs/>
                <w:sz w:val="24"/>
              </w:rPr>
              <w:t xml:space="preserve">Даны правильные ответы </w:t>
            </w:r>
            <w:r w:rsidR="00017515" w:rsidRPr="003B7944">
              <w:rPr>
                <w:bCs/>
                <w:sz w:val="24"/>
              </w:rPr>
              <w:t>менее</w:t>
            </w:r>
            <w:r w:rsidRPr="003B7944">
              <w:rPr>
                <w:bCs/>
                <w:sz w:val="24"/>
              </w:rPr>
              <w:t xml:space="preserve"> чем на </w:t>
            </w:r>
            <w:r w:rsidR="00017515" w:rsidRPr="003B7944">
              <w:rPr>
                <w:bCs/>
                <w:sz w:val="24"/>
              </w:rPr>
              <w:t>5</w:t>
            </w:r>
            <w:r w:rsidRPr="003B7944">
              <w:rPr>
                <w:bCs/>
                <w:sz w:val="24"/>
              </w:rPr>
              <w:t>0% вопросов теста</w:t>
            </w:r>
          </w:p>
        </w:tc>
      </w:tr>
      <w:tr w:rsidR="00D3622A" w:rsidRPr="003B7944" w14:paraId="6757F5D4" w14:textId="77777777" w:rsidTr="00230230">
        <w:tc>
          <w:tcPr>
            <w:tcW w:w="1345" w:type="pct"/>
          </w:tcPr>
          <w:p w14:paraId="53673157" w14:textId="77777777" w:rsidR="00D3622A" w:rsidRPr="003B7944" w:rsidRDefault="00D3622A" w:rsidP="00D3622A">
            <w:pPr>
              <w:ind w:firstLine="0"/>
              <w:rPr>
                <w:sz w:val="24"/>
              </w:rPr>
            </w:pPr>
            <w:r w:rsidRPr="003B7944">
              <w:rPr>
                <w:bCs/>
                <w:sz w:val="24"/>
              </w:rPr>
              <w:t>Результат выполнения теста</w:t>
            </w:r>
          </w:p>
        </w:tc>
        <w:tc>
          <w:tcPr>
            <w:tcW w:w="1505" w:type="pct"/>
          </w:tcPr>
          <w:p w14:paraId="38DCC81F" w14:textId="77777777" w:rsidR="00D3622A" w:rsidRPr="003B7944" w:rsidRDefault="00D3622A" w:rsidP="00D3622A">
            <w:pPr>
              <w:ind w:firstLine="0"/>
              <w:jc w:val="left"/>
              <w:rPr>
                <w:bCs/>
                <w:sz w:val="24"/>
              </w:rPr>
            </w:pPr>
            <w:r w:rsidRPr="003B7944">
              <w:rPr>
                <w:bCs/>
                <w:sz w:val="24"/>
              </w:rPr>
              <w:t xml:space="preserve">Результаты </w:t>
            </w:r>
            <w:r w:rsidR="00C72C7D" w:rsidRPr="003B7944">
              <w:rPr>
                <w:bCs/>
                <w:sz w:val="24"/>
              </w:rPr>
              <w:t xml:space="preserve">выполнения </w:t>
            </w:r>
            <w:r w:rsidRPr="003B7944">
              <w:rPr>
                <w:bCs/>
                <w:sz w:val="24"/>
              </w:rPr>
              <w:t xml:space="preserve">теста не представлены (не </w:t>
            </w:r>
            <w:proofErr w:type="gramStart"/>
            <w:r w:rsidRPr="003B7944">
              <w:rPr>
                <w:bCs/>
                <w:sz w:val="24"/>
              </w:rPr>
              <w:t>аттестован</w:t>
            </w:r>
            <w:proofErr w:type="gramEnd"/>
            <w:r w:rsidRPr="003B7944">
              <w:rPr>
                <w:bCs/>
                <w:sz w:val="24"/>
              </w:rPr>
              <w:t>)</w:t>
            </w:r>
          </w:p>
        </w:tc>
        <w:tc>
          <w:tcPr>
            <w:tcW w:w="2149" w:type="pct"/>
          </w:tcPr>
          <w:p w14:paraId="08F62E39" w14:textId="77777777" w:rsidR="00D3622A" w:rsidRPr="003B7944" w:rsidRDefault="00004373" w:rsidP="00D75226">
            <w:pPr>
              <w:ind w:firstLine="0"/>
              <w:jc w:val="center"/>
              <w:rPr>
                <w:sz w:val="24"/>
              </w:rPr>
            </w:pPr>
            <w:r w:rsidRPr="003B7944">
              <w:rPr>
                <w:sz w:val="24"/>
              </w:rPr>
              <w:t>-</w:t>
            </w:r>
            <w:r w:rsidR="00D75226" w:rsidRPr="003B7944">
              <w:rPr>
                <w:sz w:val="24"/>
              </w:rPr>
              <w:t>--</w:t>
            </w:r>
          </w:p>
        </w:tc>
      </w:tr>
    </w:tbl>
    <w:p w14:paraId="347EBDE7" w14:textId="767BD041" w:rsidR="00226344" w:rsidRDefault="00F268C4" w:rsidP="003B7944">
      <w:pPr>
        <w:pStyle w:val="2"/>
        <w:spacing w:after="120"/>
        <w:ind w:left="425"/>
      </w:pPr>
      <w:bookmarkStart w:id="85" w:name="_Toc479531174"/>
      <w:bookmarkStart w:id="86" w:name="_Toc493582974"/>
      <w:bookmarkStart w:id="87" w:name="_Toc493583026"/>
      <w:r>
        <w:t>6</w:t>
      </w:r>
      <w:r w:rsidR="001C30DB">
        <w:t>.2 </w:t>
      </w:r>
      <w:r w:rsidR="00226344">
        <w:t>Оценочные средства для промежуточной аттестации по дисциплине</w:t>
      </w:r>
      <w:bookmarkEnd w:id="85"/>
      <w:bookmarkEnd w:id="86"/>
      <w:bookmarkEnd w:id="87"/>
    </w:p>
    <w:p w14:paraId="7D48125E" w14:textId="77777777" w:rsidR="00226344" w:rsidRDefault="00226344" w:rsidP="00226344">
      <w:r>
        <w:t>Оценочные средства для промежуточной аттестации по дисциплине, представленные в настоящей программе, являются неотъемлемой составной частью фонда оценочных средств соответствующей основной образовательной программы.</w:t>
      </w:r>
    </w:p>
    <w:p w14:paraId="582A73AA" w14:textId="77777777" w:rsidR="00ED498D" w:rsidRDefault="00226344" w:rsidP="00226344">
      <w:r>
        <w:t>Формой промежуточной аттестации по дисциплине является</w:t>
      </w:r>
      <w:r w:rsidR="00ED498D">
        <w:t>:</w:t>
      </w:r>
    </w:p>
    <w:p w14:paraId="6B169C48" w14:textId="77777777" w:rsidR="00ED498D" w:rsidRDefault="00ED498D" w:rsidP="00ED498D">
      <w:pPr>
        <w:ind w:firstLine="0"/>
      </w:pPr>
      <w:r>
        <w:t>- после изучения первого блока дисциплины -</w:t>
      </w:r>
      <w:r w:rsidR="00226344">
        <w:t xml:space="preserve"> зачет (недифференцированный)</w:t>
      </w:r>
      <w:r>
        <w:t>;</w:t>
      </w:r>
    </w:p>
    <w:p w14:paraId="50F59CFA" w14:textId="633DCE7F" w:rsidR="00226344" w:rsidRPr="00226344" w:rsidRDefault="00ED498D" w:rsidP="00ED498D">
      <w:pPr>
        <w:ind w:firstLine="0"/>
      </w:pPr>
      <w:r>
        <w:t>- </w:t>
      </w:r>
      <w:r w:rsidRPr="00ED498D">
        <w:t xml:space="preserve">после изучения </w:t>
      </w:r>
      <w:r>
        <w:t>второго</w:t>
      </w:r>
      <w:r w:rsidRPr="00ED498D">
        <w:t xml:space="preserve"> блока дисциплины - </w:t>
      </w:r>
      <w:r>
        <w:t>экзамен</w:t>
      </w:r>
      <w:r w:rsidR="00226344">
        <w:t>.</w:t>
      </w:r>
    </w:p>
    <w:p w14:paraId="79941455" w14:textId="72DE3953" w:rsidR="00AF54C5" w:rsidRDefault="00F268C4" w:rsidP="00AF54C5">
      <w:pPr>
        <w:pStyle w:val="3"/>
      </w:pPr>
      <w:bookmarkStart w:id="88" w:name="_Toc479531175"/>
      <w:bookmarkStart w:id="89" w:name="_Toc493582975"/>
      <w:bookmarkStart w:id="90" w:name="_Toc493583027"/>
      <w:r>
        <w:t>6</w:t>
      </w:r>
      <w:r w:rsidR="001C30DB">
        <w:t>.2</w:t>
      </w:r>
      <w:r w:rsidR="00AF54C5">
        <w:t>.1 П</w:t>
      </w:r>
      <w:r w:rsidR="00AF54C5" w:rsidRPr="00AF54C5">
        <w:t>еречень компетенций с указанием этапов их формирования в процессе освоения образовательной программы</w:t>
      </w:r>
      <w:bookmarkEnd w:id="88"/>
      <w:bookmarkEnd w:id="89"/>
      <w:bookmarkEnd w:id="90"/>
    </w:p>
    <w:p w14:paraId="40DD0833" w14:textId="77777777" w:rsidR="00674219" w:rsidRDefault="00674219" w:rsidP="00674219">
      <w:r>
        <w:t xml:space="preserve">Изучение настоящей дисциплины </w:t>
      </w:r>
      <w:proofErr w:type="gramStart"/>
      <w:r>
        <w:t>обучающимся</w:t>
      </w:r>
      <w:proofErr w:type="gramEnd"/>
      <w:r>
        <w:t xml:space="preserve"> обеспечивает формирование у него нижеуказанных компетенций в процессе освоения следующих этапов образовательной программы:</w:t>
      </w:r>
      <w:r w:rsidR="00BD2F82">
        <w:t xml:space="preserve"> </w:t>
      </w:r>
    </w:p>
    <w:p w14:paraId="404A41B7" w14:textId="77777777" w:rsidR="003C4250" w:rsidRPr="00674219" w:rsidRDefault="003C4250" w:rsidP="00674219"/>
    <w:tbl>
      <w:tblPr>
        <w:tblStyle w:val="ad"/>
        <w:tblW w:w="9918" w:type="dxa"/>
        <w:tblLayout w:type="fixed"/>
        <w:tblLook w:val="04A0" w:firstRow="1" w:lastRow="0" w:firstColumn="1" w:lastColumn="0" w:noHBand="0" w:noVBand="1"/>
      </w:tblPr>
      <w:tblGrid>
        <w:gridCol w:w="1809"/>
        <w:gridCol w:w="2014"/>
        <w:gridCol w:w="1842"/>
        <w:gridCol w:w="1985"/>
        <w:gridCol w:w="2268"/>
      </w:tblGrid>
      <w:tr w:rsidR="00CB1714" w:rsidRPr="00C0329D" w14:paraId="219FF00C" w14:textId="77777777" w:rsidTr="00AD4F79">
        <w:trPr>
          <w:cantSplit/>
          <w:tblHeader/>
        </w:trPr>
        <w:tc>
          <w:tcPr>
            <w:tcW w:w="1809" w:type="dxa"/>
            <w:vMerge w:val="restart"/>
            <w:shd w:val="clear" w:color="auto" w:fill="F2F2F2" w:themeFill="background1" w:themeFillShade="F2"/>
            <w:vAlign w:val="center"/>
          </w:tcPr>
          <w:p w14:paraId="10F8F2B8" w14:textId="6E0ACBCC" w:rsidR="00CB1714" w:rsidRPr="00376AE9" w:rsidRDefault="00CB1714" w:rsidP="003B7944">
            <w:pPr>
              <w:ind w:firstLine="0"/>
              <w:jc w:val="center"/>
              <w:rPr>
                <w:b/>
                <w:bCs/>
                <w:sz w:val="24"/>
              </w:rPr>
            </w:pPr>
            <w:r>
              <w:rPr>
                <w:b/>
                <w:bCs/>
                <w:sz w:val="24"/>
              </w:rPr>
              <w:t>Код компетенции по ФГОС</w:t>
            </w:r>
          </w:p>
        </w:tc>
        <w:tc>
          <w:tcPr>
            <w:tcW w:w="8109" w:type="dxa"/>
            <w:gridSpan w:val="4"/>
            <w:shd w:val="clear" w:color="auto" w:fill="F2F2F2" w:themeFill="background1" w:themeFillShade="F2"/>
            <w:vAlign w:val="center"/>
          </w:tcPr>
          <w:p w14:paraId="39844034" w14:textId="142DA8E0" w:rsidR="00CB1714" w:rsidRPr="00376AE9" w:rsidRDefault="00CB1714" w:rsidP="00DF1C8A">
            <w:pPr>
              <w:ind w:firstLine="0"/>
              <w:jc w:val="center"/>
              <w:rPr>
                <w:b/>
                <w:bCs/>
                <w:sz w:val="24"/>
              </w:rPr>
            </w:pPr>
            <w:r>
              <w:rPr>
                <w:b/>
                <w:bCs/>
                <w:sz w:val="24"/>
              </w:rPr>
              <w:t xml:space="preserve">Этапы формирования компетенций по </w:t>
            </w:r>
            <w:r w:rsidR="00AD4F79">
              <w:rPr>
                <w:b/>
                <w:bCs/>
                <w:sz w:val="24"/>
              </w:rPr>
              <w:t>разделам</w:t>
            </w:r>
            <w:r w:rsidR="00DF1C8A">
              <w:rPr>
                <w:b/>
                <w:bCs/>
                <w:sz w:val="24"/>
              </w:rPr>
              <w:br/>
            </w:r>
            <w:r w:rsidR="00AD4F79">
              <w:rPr>
                <w:b/>
                <w:bCs/>
                <w:sz w:val="24"/>
              </w:rPr>
              <w:t>(</w:t>
            </w:r>
            <w:r w:rsidR="00DF1C8A">
              <w:rPr>
                <w:b/>
                <w:bCs/>
                <w:sz w:val="24"/>
              </w:rPr>
              <w:t xml:space="preserve">тематическим </w:t>
            </w:r>
            <w:r w:rsidR="00AD4F79">
              <w:rPr>
                <w:b/>
                <w:bCs/>
                <w:sz w:val="24"/>
              </w:rPr>
              <w:t>блокам)</w:t>
            </w:r>
            <w:r>
              <w:rPr>
                <w:b/>
                <w:bCs/>
                <w:sz w:val="24"/>
              </w:rPr>
              <w:t xml:space="preserve"> дисциплины</w:t>
            </w:r>
          </w:p>
        </w:tc>
      </w:tr>
      <w:tr w:rsidR="00AE5301" w:rsidRPr="00C0329D" w14:paraId="32EEA7C6" w14:textId="77777777" w:rsidTr="00AD4F79">
        <w:trPr>
          <w:cantSplit/>
          <w:tblHeader/>
        </w:trPr>
        <w:tc>
          <w:tcPr>
            <w:tcW w:w="1809" w:type="dxa"/>
            <w:vMerge/>
          </w:tcPr>
          <w:p w14:paraId="0FC8B815" w14:textId="77777777" w:rsidR="00AE5301" w:rsidRPr="00C0329D" w:rsidRDefault="00AE5301" w:rsidP="002D132E">
            <w:pPr>
              <w:ind w:firstLine="0"/>
              <w:rPr>
                <w:bCs/>
              </w:rPr>
            </w:pPr>
          </w:p>
        </w:tc>
        <w:tc>
          <w:tcPr>
            <w:tcW w:w="2014" w:type="dxa"/>
            <w:shd w:val="clear" w:color="auto" w:fill="F2F2F2" w:themeFill="background1" w:themeFillShade="F2"/>
          </w:tcPr>
          <w:p w14:paraId="224AA831" w14:textId="77777777" w:rsidR="00AE5301" w:rsidRPr="00AE5301" w:rsidRDefault="00AE5301" w:rsidP="00376AE9">
            <w:pPr>
              <w:ind w:firstLine="0"/>
              <w:jc w:val="center"/>
              <w:rPr>
                <w:bCs/>
              </w:rPr>
            </w:pPr>
            <w:r w:rsidRPr="00AE5301">
              <w:rPr>
                <w:bCs/>
              </w:rPr>
              <w:t>1</w:t>
            </w:r>
          </w:p>
        </w:tc>
        <w:tc>
          <w:tcPr>
            <w:tcW w:w="1842" w:type="dxa"/>
            <w:shd w:val="clear" w:color="auto" w:fill="F2F2F2" w:themeFill="background1" w:themeFillShade="F2"/>
          </w:tcPr>
          <w:p w14:paraId="252319DF" w14:textId="77777777" w:rsidR="00AE5301" w:rsidRPr="00AE5301" w:rsidRDefault="00AE5301" w:rsidP="00376AE9">
            <w:pPr>
              <w:ind w:firstLine="0"/>
              <w:jc w:val="center"/>
              <w:rPr>
                <w:bCs/>
              </w:rPr>
            </w:pPr>
            <w:r w:rsidRPr="00AE5301">
              <w:rPr>
                <w:bCs/>
              </w:rPr>
              <w:t>2</w:t>
            </w:r>
          </w:p>
        </w:tc>
        <w:tc>
          <w:tcPr>
            <w:tcW w:w="1985" w:type="dxa"/>
            <w:shd w:val="clear" w:color="auto" w:fill="F2F2F2" w:themeFill="background1" w:themeFillShade="F2"/>
          </w:tcPr>
          <w:p w14:paraId="4EA45115" w14:textId="77777777" w:rsidR="00AE5301" w:rsidRPr="00AE5301" w:rsidRDefault="00AE5301" w:rsidP="00376AE9">
            <w:pPr>
              <w:ind w:firstLine="0"/>
              <w:jc w:val="center"/>
              <w:rPr>
                <w:bCs/>
              </w:rPr>
            </w:pPr>
            <w:r w:rsidRPr="00AE5301">
              <w:rPr>
                <w:bCs/>
              </w:rPr>
              <w:t>3</w:t>
            </w:r>
          </w:p>
        </w:tc>
        <w:tc>
          <w:tcPr>
            <w:tcW w:w="2268" w:type="dxa"/>
            <w:shd w:val="clear" w:color="auto" w:fill="F2F2F2" w:themeFill="background1" w:themeFillShade="F2"/>
          </w:tcPr>
          <w:p w14:paraId="10C78100" w14:textId="77777777" w:rsidR="00AE5301" w:rsidRPr="00AE5301" w:rsidRDefault="00AE5301" w:rsidP="00376AE9">
            <w:pPr>
              <w:ind w:firstLine="0"/>
              <w:jc w:val="center"/>
              <w:rPr>
                <w:bCs/>
              </w:rPr>
            </w:pPr>
            <w:r w:rsidRPr="00AE5301">
              <w:rPr>
                <w:bCs/>
              </w:rPr>
              <w:t>4</w:t>
            </w:r>
          </w:p>
        </w:tc>
      </w:tr>
      <w:tr w:rsidR="00AE5301" w:rsidRPr="00C0329D" w14:paraId="757C651B" w14:textId="77777777" w:rsidTr="00AD4F79">
        <w:tc>
          <w:tcPr>
            <w:tcW w:w="1809" w:type="dxa"/>
          </w:tcPr>
          <w:p w14:paraId="08A71C78" w14:textId="14552EBA" w:rsidR="00AE5301" w:rsidRPr="00376AE9" w:rsidRDefault="00AE5301" w:rsidP="00AE5301">
            <w:pPr>
              <w:ind w:firstLine="0"/>
              <w:jc w:val="center"/>
              <w:rPr>
                <w:bCs/>
              </w:rPr>
            </w:pPr>
            <w:r>
              <w:rPr>
                <w:bCs/>
              </w:rPr>
              <w:t>ОК-3</w:t>
            </w:r>
          </w:p>
        </w:tc>
        <w:tc>
          <w:tcPr>
            <w:tcW w:w="2014" w:type="dxa"/>
            <w:tcBorders>
              <w:bottom w:val="single" w:sz="4" w:space="0" w:color="auto"/>
            </w:tcBorders>
          </w:tcPr>
          <w:p w14:paraId="0DFBCA4A" w14:textId="047B6287" w:rsidR="00AE5301" w:rsidRPr="00226344" w:rsidRDefault="00AE5301" w:rsidP="00226344">
            <w:pPr>
              <w:ind w:firstLine="0"/>
              <w:jc w:val="center"/>
              <w:rPr>
                <w:bCs/>
              </w:rPr>
            </w:pPr>
            <w:r>
              <w:rPr>
                <w:bCs/>
              </w:rPr>
              <w:t>+</w:t>
            </w:r>
          </w:p>
        </w:tc>
        <w:tc>
          <w:tcPr>
            <w:tcW w:w="1842" w:type="dxa"/>
            <w:tcBorders>
              <w:bottom w:val="single" w:sz="4" w:space="0" w:color="auto"/>
            </w:tcBorders>
          </w:tcPr>
          <w:p w14:paraId="0F8C302F" w14:textId="77777777" w:rsidR="00AE5301" w:rsidRDefault="00AE5301" w:rsidP="00226344">
            <w:pPr>
              <w:ind w:firstLine="0"/>
              <w:jc w:val="center"/>
            </w:pPr>
            <w:r>
              <w:t>-</w:t>
            </w:r>
          </w:p>
        </w:tc>
        <w:tc>
          <w:tcPr>
            <w:tcW w:w="1985" w:type="dxa"/>
            <w:tcBorders>
              <w:bottom w:val="single" w:sz="4" w:space="0" w:color="auto"/>
            </w:tcBorders>
          </w:tcPr>
          <w:p w14:paraId="10213080" w14:textId="77777777" w:rsidR="00AE5301" w:rsidRDefault="00AE5301" w:rsidP="00226344">
            <w:pPr>
              <w:ind w:firstLine="0"/>
              <w:jc w:val="center"/>
            </w:pPr>
            <w:r>
              <w:t>+</w:t>
            </w:r>
          </w:p>
        </w:tc>
        <w:tc>
          <w:tcPr>
            <w:tcW w:w="2268" w:type="dxa"/>
            <w:tcBorders>
              <w:bottom w:val="single" w:sz="4" w:space="0" w:color="auto"/>
            </w:tcBorders>
          </w:tcPr>
          <w:p w14:paraId="644E6588" w14:textId="12F5CFE1" w:rsidR="00AE5301" w:rsidRDefault="00AE5301" w:rsidP="005F09A3">
            <w:pPr>
              <w:ind w:firstLine="0"/>
              <w:jc w:val="center"/>
            </w:pPr>
            <w:r>
              <w:t>-</w:t>
            </w:r>
          </w:p>
        </w:tc>
      </w:tr>
      <w:tr w:rsidR="00AE5301" w:rsidRPr="00C0329D" w14:paraId="561A80EA" w14:textId="77777777" w:rsidTr="00AD4F79">
        <w:tc>
          <w:tcPr>
            <w:tcW w:w="1809" w:type="dxa"/>
          </w:tcPr>
          <w:p w14:paraId="403FA808" w14:textId="0C7B81D5" w:rsidR="00AE5301" w:rsidRPr="00376AE9" w:rsidRDefault="00AE5301" w:rsidP="00AE5301">
            <w:pPr>
              <w:ind w:firstLine="0"/>
              <w:jc w:val="center"/>
              <w:rPr>
                <w:bCs/>
              </w:rPr>
            </w:pPr>
            <w:r>
              <w:rPr>
                <w:bCs/>
              </w:rPr>
              <w:t>ОК-11</w:t>
            </w:r>
          </w:p>
        </w:tc>
        <w:tc>
          <w:tcPr>
            <w:tcW w:w="2014" w:type="dxa"/>
            <w:shd w:val="clear" w:color="auto" w:fill="auto"/>
          </w:tcPr>
          <w:p w14:paraId="651E120C" w14:textId="77777777" w:rsidR="00AE5301" w:rsidRPr="00AE5301" w:rsidRDefault="00AE5301" w:rsidP="005F09A3">
            <w:pPr>
              <w:ind w:firstLine="0"/>
              <w:jc w:val="center"/>
              <w:rPr>
                <w:bCs/>
                <w:highlight w:val="lightGray"/>
              </w:rPr>
            </w:pPr>
            <w:r w:rsidRPr="00AE5301">
              <w:rPr>
                <w:bCs/>
              </w:rPr>
              <w:t>+</w:t>
            </w:r>
          </w:p>
        </w:tc>
        <w:tc>
          <w:tcPr>
            <w:tcW w:w="1842" w:type="dxa"/>
            <w:shd w:val="clear" w:color="auto" w:fill="auto"/>
          </w:tcPr>
          <w:p w14:paraId="4DA739B7" w14:textId="66B9F2B6" w:rsidR="00AE5301" w:rsidRPr="00482286" w:rsidRDefault="00AE5301" w:rsidP="005F09A3">
            <w:pPr>
              <w:ind w:firstLine="0"/>
              <w:jc w:val="center"/>
              <w:rPr>
                <w:bCs/>
              </w:rPr>
            </w:pPr>
            <w:r>
              <w:rPr>
                <w:bCs/>
              </w:rPr>
              <w:t>+</w:t>
            </w:r>
          </w:p>
        </w:tc>
        <w:tc>
          <w:tcPr>
            <w:tcW w:w="1985" w:type="dxa"/>
            <w:shd w:val="clear" w:color="auto" w:fill="auto"/>
          </w:tcPr>
          <w:p w14:paraId="235DF5C7" w14:textId="6B978735" w:rsidR="00AE5301" w:rsidRPr="00482286" w:rsidRDefault="00AE5301" w:rsidP="005F09A3">
            <w:pPr>
              <w:ind w:firstLine="0"/>
              <w:jc w:val="center"/>
              <w:rPr>
                <w:bCs/>
              </w:rPr>
            </w:pPr>
            <w:r>
              <w:rPr>
                <w:bCs/>
              </w:rPr>
              <w:t>+</w:t>
            </w:r>
          </w:p>
        </w:tc>
        <w:tc>
          <w:tcPr>
            <w:tcW w:w="2268" w:type="dxa"/>
            <w:shd w:val="clear" w:color="auto" w:fill="auto"/>
          </w:tcPr>
          <w:p w14:paraId="66AA9407" w14:textId="1CF07F9A" w:rsidR="00AE5301" w:rsidRPr="00482286" w:rsidRDefault="00AE5301" w:rsidP="005F09A3">
            <w:pPr>
              <w:ind w:firstLine="0"/>
              <w:jc w:val="center"/>
              <w:rPr>
                <w:bCs/>
              </w:rPr>
            </w:pPr>
            <w:r>
              <w:rPr>
                <w:bCs/>
              </w:rPr>
              <w:t>+</w:t>
            </w:r>
          </w:p>
        </w:tc>
      </w:tr>
      <w:tr w:rsidR="00AE5301" w:rsidRPr="00C0329D" w14:paraId="4C6BA710" w14:textId="77777777" w:rsidTr="00AD4F79">
        <w:tc>
          <w:tcPr>
            <w:tcW w:w="1809" w:type="dxa"/>
          </w:tcPr>
          <w:p w14:paraId="51D087B2" w14:textId="54B8CA78" w:rsidR="00AE5301" w:rsidRPr="00376AE9" w:rsidRDefault="00AE5301" w:rsidP="00AE5301">
            <w:pPr>
              <w:ind w:firstLine="0"/>
              <w:jc w:val="center"/>
              <w:rPr>
                <w:bCs/>
              </w:rPr>
            </w:pPr>
            <w:r>
              <w:rPr>
                <w:bCs/>
              </w:rPr>
              <w:t>ПК-3</w:t>
            </w:r>
          </w:p>
        </w:tc>
        <w:tc>
          <w:tcPr>
            <w:tcW w:w="2014" w:type="dxa"/>
            <w:tcBorders>
              <w:bottom w:val="single" w:sz="4" w:space="0" w:color="auto"/>
            </w:tcBorders>
            <w:shd w:val="clear" w:color="auto" w:fill="auto"/>
          </w:tcPr>
          <w:p w14:paraId="47F286B7" w14:textId="77777777" w:rsidR="00AE5301" w:rsidRPr="00482286" w:rsidRDefault="00AE5301" w:rsidP="005F09A3">
            <w:pPr>
              <w:ind w:firstLine="0"/>
              <w:jc w:val="center"/>
            </w:pPr>
            <w:r w:rsidRPr="00482286">
              <w:t>+</w:t>
            </w:r>
          </w:p>
        </w:tc>
        <w:tc>
          <w:tcPr>
            <w:tcW w:w="1842" w:type="dxa"/>
            <w:tcBorders>
              <w:bottom w:val="single" w:sz="4" w:space="0" w:color="auto"/>
            </w:tcBorders>
            <w:shd w:val="clear" w:color="auto" w:fill="auto"/>
          </w:tcPr>
          <w:p w14:paraId="3E26E629" w14:textId="4F879408" w:rsidR="00AE5301" w:rsidRPr="00482286" w:rsidRDefault="00AE5301" w:rsidP="005F09A3">
            <w:pPr>
              <w:ind w:firstLine="0"/>
              <w:jc w:val="center"/>
            </w:pPr>
            <w:r>
              <w:t>-</w:t>
            </w:r>
          </w:p>
        </w:tc>
        <w:tc>
          <w:tcPr>
            <w:tcW w:w="1985" w:type="dxa"/>
            <w:tcBorders>
              <w:bottom w:val="single" w:sz="4" w:space="0" w:color="auto"/>
            </w:tcBorders>
            <w:shd w:val="clear" w:color="auto" w:fill="auto"/>
          </w:tcPr>
          <w:p w14:paraId="755877E7" w14:textId="77777777" w:rsidR="00AE5301" w:rsidRPr="00482286" w:rsidRDefault="00AE5301" w:rsidP="005F09A3">
            <w:pPr>
              <w:ind w:firstLine="0"/>
              <w:jc w:val="center"/>
            </w:pPr>
            <w:r w:rsidRPr="00482286">
              <w:t>+</w:t>
            </w:r>
          </w:p>
        </w:tc>
        <w:tc>
          <w:tcPr>
            <w:tcW w:w="2268" w:type="dxa"/>
            <w:tcBorders>
              <w:bottom w:val="single" w:sz="4" w:space="0" w:color="auto"/>
            </w:tcBorders>
            <w:shd w:val="clear" w:color="auto" w:fill="auto"/>
          </w:tcPr>
          <w:p w14:paraId="5DFCBDEB" w14:textId="77777777" w:rsidR="00AE5301" w:rsidRPr="00482286" w:rsidRDefault="00AE5301" w:rsidP="005F09A3">
            <w:pPr>
              <w:ind w:firstLine="0"/>
              <w:jc w:val="center"/>
            </w:pPr>
            <w:r w:rsidRPr="00482286">
              <w:t>+</w:t>
            </w:r>
          </w:p>
        </w:tc>
      </w:tr>
      <w:tr w:rsidR="00AE5301" w:rsidRPr="00C0329D" w14:paraId="27178BAB" w14:textId="77777777" w:rsidTr="00AD4F79">
        <w:tc>
          <w:tcPr>
            <w:tcW w:w="1809" w:type="dxa"/>
          </w:tcPr>
          <w:p w14:paraId="58F4DBAA" w14:textId="6DDDD769" w:rsidR="00AE5301" w:rsidRPr="00376AE9" w:rsidRDefault="00AE5301" w:rsidP="00AE5301">
            <w:pPr>
              <w:ind w:firstLine="0"/>
              <w:jc w:val="center"/>
              <w:rPr>
                <w:bCs/>
              </w:rPr>
            </w:pPr>
            <w:r>
              <w:rPr>
                <w:bCs/>
              </w:rPr>
              <w:lastRenderedPageBreak/>
              <w:t>ПК-12</w:t>
            </w:r>
          </w:p>
        </w:tc>
        <w:tc>
          <w:tcPr>
            <w:tcW w:w="2014" w:type="dxa"/>
            <w:shd w:val="clear" w:color="auto" w:fill="auto"/>
          </w:tcPr>
          <w:p w14:paraId="449BF434" w14:textId="41898151" w:rsidR="00AE5301" w:rsidRPr="00482286" w:rsidRDefault="00F34766" w:rsidP="005F09A3">
            <w:pPr>
              <w:ind w:firstLine="0"/>
              <w:jc w:val="center"/>
              <w:rPr>
                <w:bCs/>
              </w:rPr>
            </w:pPr>
            <w:r>
              <w:rPr>
                <w:bCs/>
              </w:rPr>
              <w:t>+</w:t>
            </w:r>
          </w:p>
        </w:tc>
        <w:tc>
          <w:tcPr>
            <w:tcW w:w="1842" w:type="dxa"/>
            <w:shd w:val="clear" w:color="auto" w:fill="auto"/>
          </w:tcPr>
          <w:p w14:paraId="2DF45ADD" w14:textId="61596F75" w:rsidR="00AE5301" w:rsidRPr="00482286" w:rsidRDefault="00F34766" w:rsidP="005F09A3">
            <w:pPr>
              <w:ind w:firstLine="0"/>
              <w:jc w:val="center"/>
              <w:rPr>
                <w:bCs/>
              </w:rPr>
            </w:pPr>
            <w:r>
              <w:rPr>
                <w:bCs/>
              </w:rPr>
              <w:t>+</w:t>
            </w:r>
          </w:p>
        </w:tc>
        <w:tc>
          <w:tcPr>
            <w:tcW w:w="1985" w:type="dxa"/>
            <w:shd w:val="clear" w:color="auto" w:fill="auto"/>
          </w:tcPr>
          <w:p w14:paraId="124EA050" w14:textId="441086A2" w:rsidR="00AE5301" w:rsidRPr="00482286" w:rsidRDefault="00F34766" w:rsidP="005F09A3">
            <w:pPr>
              <w:ind w:firstLine="0"/>
              <w:jc w:val="center"/>
              <w:rPr>
                <w:bCs/>
              </w:rPr>
            </w:pPr>
            <w:r>
              <w:rPr>
                <w:bCs/>
              </w:rPr>
              <w:t>+</w:t>
            </w:r>
          </w:p>
        </w:tc>
        <w:tc>
          <w:tcPr>
            <w:tcW w:w="2268" w:type="dxa"/>
            <w:shd w:val="clear" w:color="auto" w:fill="auto"/>
          </w:tcPr>
          <w:p w14:paraId="6D68D03C" w14:textId="191FE468" w:rsidR="00AE5301" w:rsidRPr="00482286" w:rsidRDefault="00F34766" w:rsidP="005F09A3">
            <w:pPr>
              <w:ind w:firstLine="0"/>
              <w:jc w:val="center"/>
              <w:rPr>
                <w:bCs/>
              </w:rPr>
            </w:pPr>
            <w:r>
              <w:rPr>
                <w:bCs/>
              </w:rPr>
              <w:t>+</w:t>
            </w:r>
          </w:p>
        </w:tc>
      </w:tr>
      <w:tr w:rsidR="00AE5301" w:rsidRPr="00C0329D" w14:paraId="0FC5206E" w14:textId="77777777" w:rsidTr="00AD4F79">
        <w:tc>
          <w:tcPr>
            <w:tcW w:w="1809" w:type="dxa"/>
          </w:tcPr>
          <w:p w14:paraId="4D55F18B" w14:textId="2916C8A4" w:rsidR="00AE5301" w:rsidRPr="00376AE9" w:rsidRDefault="00AE5301" w:rsidP="00AE5301">
            <w:pPr>
              <w:ind w:firstLine="0"/>
              <w:jc w:val="center"/>
              <w:rPr>
                <w:bCs/>
              </w:rPr>
            </w:pPr>
            <w:r>
              <w:rPr>
                <w:bCs/>
              </w:rPr>
              <w:t>ПК-13</w:t>
            </w:r>
          </w:p>
        </w:tc>
        <w:tc>
          <w:tcPr>
            <w:tcW w:w="2014" w:type="dxa"/>
          </w:tcPr>
          <w:p w14:paraId="752033D7" w14:textId="77777777" w:rsidR="00AE5301" w:rsidRDefault="00AE5301" w:rsidP="005F09A3">
            <w:pPr>
              <w:ind w:firstLine="0"/>
              <w:jc w:val="center"/>
            </w:pPr>
            <w:r>
              <w:t>+</w:t>
            </w:r>
          </w:p>
        </w:tc>
        <w:tc>
          <w:tcPr>
            <w:tcW w:w="1842" w:type="dxa"/>
          </w:tcPr>
          <w:p w14:paraId="6F71B0D8" w14:textId="77777777" w:rsidR="00AE5301" w:rsidRDefault="00AE5301" w:rsidP="005F09A3">
            <w:pPr>
              <w:ind w:firstLine="0"/>
              <w:jc w:val="center"/>
            </w:pPr>
            <w:r>
              <w:t>+</w:t>
            </w:r>
          </w:p>
        </w:tc>
        <w:tc>
          <w:tcPr>
            <w:tcW w:w="1985" w:type="dxa"/>
          </w:tcPr>
          <w:p w14:paraId="779A447A" w14:textId="77777777" w:rsidR="00AE5301" w:rsidRDefault="00AE5301" w:rsidP="005F09A3">
            <w:pPr>
              <w:ind w:firstLine="0"/>
              <w:jc w:val="center"/>
            </w:pPr>
            <w:r>
              <w:t>+</w:t>
            </w:r>
          </w:p>
        </w:tc>
        <w:tc>
          <w:tcPr>
            <w:tcW w:w="2268" w:type="dxa"/>
          </w:tcPr>
          <w:p w14:paraId="7441FFD1" w14:textId="77777777" w:rsidR="00AE5301" w:rsidRDefault="00AE5301" w:rsidP="005F09A3">
            <w:pPr>
              <w:ind w:firstLine="0"/>
              <w:jc w:val="center"/>
            </w:pPr>
            <w:r>
              <w:t>+</w:t>
            </w:r>
          </w:p>
        </w:tc>
      </w:tr>
      <w:tr w:rsidR="00D609ED" w:rsidRPr="00C0329D" w14:paraId="1175B7C0" w14:textId="77777777" w:rsidTr="00AD4F79">
        <w:tc>
          <w:tcPr>
            <w:tcW w:w="1809" w:type="dxa"/>
          </w:tcPr>
          <w:p w14:paraId="1879CC84" w14:textId="09E786E0" w:rsidR="00D609ED" w:rsidRDefault="00D609ED" w:rsidP="00D609ED">
            <w:pPr>
              <w:ind w:firstLine="0"/>
              <w:jc w:val="center"/>
              <w:rPr>
                <w:bCs/>
              </w:rPr>
            </w:pPr>
            <w:r>
              <w:rPr>
                <w:bCs/>
              </w:rPr>
              <w:t>ПК-14</w:t>
            </w:r>
          </w:p>
        </w:tc>
        <w:tc>
          <w:tcPr>
            <w:tcW w:w="2014" w:type="dxa"/>
          </w:tcPr>
          <w:p w14:paraId="13A7B268" w14:textId="6DCC2870" w:rsidR="00D609ED" w:rsidRDefault="00D609ED" w:rsidP="00D609ED">
            <w:pPr>
              <w:ind w:firstLine="0"/>
              <w:jc w:val="center"/>
            </w:pPr>
            <w:r>
              <w:t>+</w:t>
            </w:r>
          </w:p>
        </w:tc>
        <w:tc>
          <w:tcPr>
            <w:tcW w:w="1842" w:type="dxa"/>
          </w:tcPr>
          <w:p w14:paraId="2373FA14" w14:textId="4C383D42" w:rsidR="00D609ED" w:rsidRDefault="00D609ED" w:rsidP="00D609ED">
            <w:pPr>
              <w:ind w:firstLine="0"/>
              <w:jc w:val="center"/>
            </w:pPr>
            <w:r>
              <w:t>+</w:t>
            </w:r>
          </w:p>
        </w:tc>
        <w:tc>
          <w:tcPr>
            <w:tcW w:w="1985" w:type="dxa"/>
          </w:tcPr>
          <w:p w14:paraId="334D90E1" w14:textId="2492EE76" w:rsidR="00D609ED" w:rsidRDefault="00D609ED" w:rsidP="00D609ED">
            <w:pPr>
              <w:ind w:firstLine="0"/>
              <w:jc w:val="center"/>
            </w:pPr>
            <w:r>
              <w:t>+</w:t>
            </w:r>
          </w:p>
        </w:tc>
        <w:tc>
          <w:tcPr>
            <w:tcW w:w="2268" w:type="dxa"/>
          </w:tcPr>
          <w:p w14:paraId="41BBE9BF" w14:textId="33D2E468" w:rsidR="00D609ED" w:rsidRDefault="00D609ED" w:rsidP="00D609ED">
            <w:pPr>
              <w:ind w:firstLine="0"/>
              <w:jc w:val="center"/>
            </w:pPr>
            <w:r>
              <w:t>+</w:t>
            </w:r>
          </w:p>
        </w:tc>
      </w:tr>
      <w:tr w:rsidR="00AE5301" w:rsidRPr="00C0329D" w14:paraId="1D0D3689" w14:textId="77777777" w:rsidTr="00AD4F79">
        <w:tc>
          <w:tcPr>
            <w:tcW w:w="1809" w:type="dxa"/>
          </w:tcPr>
          <w:p w14:paraId="521C9CE0" w14:textId="1EF1EE61" w:rsidR="00AE5301" w:rsidRDefault="00AE5301" w:rsidP="00376AE9">
            <w:pPr>
              <w:ind w:firstLine="0"/>
              <w:jc w:val="center"/>
              <w:rPr>
                <w:bCs/>
              </w:rPr>
            </w:pPr>
            <w:r>
              <w:rPr>
                <w:bCs/>
              </w:rPr>
              <w:t>ПК-15</w:t>
            </w:r>
          </w:p>
        </w:tc>
        <w:tc>
          <w:tcPr>
            <w:tcW w:w="2014" w:type="dxa"/>
          </w:tcPr>
          <w:p w14:paraId="2EBB1890" w14:textId="78445EED" w:rsidR="00AE5301" w:rsidRDefault="00D609ED" w:rsidP="005F09A3">
            <w:pPr>
              <w:ind w:firstLine="0"/>
              <w:jc w:val="center"/>
            </w:pPr>
            <w:r>
              <w:t>+</w:t>
            </w:r>
          </w:p>
        </w:tc>
        <w:tc>
          <w:tcPr>
            <w:tcW w:w="1842" w:type="dxa"/>
          </w:tcPr>
          <w:p w14:paraId="5AAA2853" w14:textId="71FA98D7" w:rsidR="00AE5301" w:rsidRDefault="00D609ED" w:rsidP="005F09A3">
            <w:pPr>
              <w:ind w:firstLine="0"/>
              <w:jc w:val="center"/>
            </w:pPr>
            <w:r>
              <w:t>+</w:t>
            </w:r>
          </w:p>
        </w:tc>
        <w:tc>
          <w:tcPr>
            <w:tcW w:w="1985" w:type="dxa"/>
          </w:tcPr>
          <w:p w14:paraId="4CD9D417" w14:textId="35C65BEE" w:rsidR="00AE5301" w:rsidRDefault="00D609ED" w:rsidP="005F09A3">
            <w:pPr>
              <w:ind w:firstLine="0"/>
              <w:jc w:val="center"/>
            </w:pPr>
            <w:r>
              <w:t>+</w:t>
            </w:r>
          </w:p>
        </w:tc>
        <w:tc>
          <w:tcPr>
            <w:tcW w:w="2268" w:type="dxa"/>
          </w:tcPr>
          <w:p w14:paraId="5BAA4B53" w14:textId="15C17BA0" w:rsidR="00AE5301" w:rsidRDefault="00D609ED" w:rsidP="005F09A3">
            <w:pPr>
              <w:ind w:firstLine="0"/>
              <w:jc w:val="center"/>
            </w:pPr>
            <w:r>
              <w:t>+</w:t>
            </w:r>
          </w:p>
        </w:tc>
      </w:tr>
    </w:tbl>
    <w:p w14:paraId="482E2089" w14:textId="6EFC33AA" w:rsidR="0049747C" w:rsidRDefault="00F268C4" w:rsidP="001C30DB">
      <w:pPr>
        <w:pStyle w:val="3"/>
      </w:pPr>
      <w:bookmarkStart w:id="91" w:name="_Toc479531176"/>
      <w:bookmarkStart w:id="92" w:name="_Toc493582976"/>
      <w:bookmarkStart w:id="93" w:name="_Toc493583028"/>
      <w:r>
        <w:t>6</w:t>
      </w:r>
      <w:r w:rsidR="001C30DB">
        <w:t>.2.2 </w:t>
      </w:r>
      <w:r w:rsidR="00AF54C5">
        <w:t>О</w:t>
      </w:r>
      <w:r w:rsidR="00AF54C5" w:rsidRPr="00AF54C5">
        <w:t>писание показателей и критериев оценивания компетенций на различных этапах их формирования, описание шкал оценивания</w:t>
      </w:r>
      <w:bookmarkEnd w:id="91"/>
      <w:bookmarkEnd w:id="92"/>
      <w:bookmarkEnd w:id="93"/>
    </w:p>
    <w:p w14:paraId="2CA2FB51" w14:textId="77777777" w:rsidR="0049747C" w:rsidRPr="00D665C2" w:rsidRDefault="0049747C" w:rsidP="0049747C">
      <w:pPr>
        <w:rPr>
          <w:b/>
        </w:rPr>
      </w:pPr>
      <w:r w:rsidRPr="00D665C2">
        <w:rPr>
          <w:b/>
        </w:rPr>
        <w:t>Показатели оцен</w:t>
      </w:r>
      <w:r w:rsidR="001A45DD">
        <w:rPr>
          <w:b/>
        </w:rPr>
        <w:t>ивания</w:t>
      </w:r>
      <w:r w:rsidR="00D911C4">
        <w:rPr>
          <w:b/>
        </w:rPr>
        <w:t>:</w:t>
      </w:r>
    </w:p>
    <w:p w14:paraId="03901A36" w14:textId="0D1270FB" w:rsidR="00BD6C92" w:rsidRDefault="00BD6C92" w:rsidP="00BD6C92">
      <w:pPr>
        <w:rPr>
          <w:bCs/>
        </w:rPr>
      </w:pPr>
      <w:r w:rsidRPr="002A6A94">
        <w:rPr>
          <w:bCs/>
        </w:rPr>
        <w:t xml:space="preserve">Показателем оценочного средства </w:t>
      </w:r>
      <w:r w:rsidR="00E90FDD">
        <w:rPr>
          <w:bCs/>
        </w:rPr>
        <w:t xml:space="preserve">(оценивания) результатов </w:t>
      </w:r>
      <w:r w:rsidR="00093BE3">
        <w:rPr>
          <w:bCs/>
        </w:rPr>
        <w:t xml:space="preserve">промежуточной аттестации по дисциплине </w:t>
      </w:r>
      <w:r w:rsidRPr="002A6A94">
        <w:rPr>
          <w:bCs/>
        </w:rPr>
        <w:t xml:space="preserve">является степень </w:t>
      </w:r>
      <w:proofErr w:type="spellStart"/>
      <w:r w:rsidRPr="002A6A94">
        <w:rPr>
          <w:bCs/>
        </w:rPr>
        <w:t>сформированности</w:t>
      </w:r>
      <w:proofErr w:type="spellEnd"/>
      <w:r w:rsidRPr="002A6A94">
        <w:rPr>
          <w:bCs/>
        </w:rPr>
        <w:t xml:space="preserve"> у обучающихся необходимых компетенций </w:t>
      </w:r>
      <w:r w:rsidR="00093BE3">
        <w:rPr>
          <w:bCs/>
        </w:rPr>
        <w:t xml:space="preserve">(раздел </w:t>
      </w:r>
      <w:r w:rsidR="00F268C4">
        <w:rPr>
          <w:bCs/>
        </w:rPr>
        <w:t>6</w:t>
      </w:r>
      <w:r w:rsidR="00093BE3">
        <w:rPr>
          <w:bCs/>
        </w:rPr>
        <w:t>.2.1</w:t>
      </w:r>
      <w:r w:rsidR="00C9174D">
        <w:rPr>
          <w:bCs/>
        </w:rPr>
        <w:t xml:space="preserve"> настоящей программы</w:t>
      </w:r>
      <w:r w:rsidR="00093BE3">
        <w:rPr>
          <w:bCs/>
        </w:rPr>
        <w:t xml:space="preserve">) </w:t>
      </w:r>
      <w:r w:rsidRPr="002A6A94">
        <w:rPr>
          <w:bCs/>
        </w:rPr>
        <w:t>по следующей уровневой шкале</w:t>
      </w:r>
      <w:r w:rsidR="00BF3CC0">
        <w:rPr>
          <w:bCs/>
        </w:rPr>
        <w:t xml:space="preserve"> (шкале уровней освоения обучающимся учебного материала)</w:t>
      </w:r>
      <w:r w:rsidRPr="002A6A94">
        <w:rPr>
          <w:bCs/>
        </w:rPr>
        <w:t>:</w:t>
      </w:r>
    </w:p>
    <w:p w14:paraId="4A4A3D8B" w14:textId="7FCDBE08" w:rsidR="00780BB2" w:rsidRPr="00780BB2" w:rsidRDefault="00780BB2" w:rsidP="00BD6C92">
      <w:pPr>
        <w:rPr>
          <w:b/>
          <w:bCs/>
        </w:rPr>
      </w:pPr>
      <w:r>
        <w:rPr>
          <w:bCs/>
        </w:rPr>
        <w:t>1) </w:t>
      </w:r>
      <w:r w:rsidR="008D1937" w:rsidRPr="00780BB2">
        <w:rPr>
          <w:b/>
          <w:bCs/>
        </w:rPr>
        <w:t>уров</w:t>
      </w:r>
      <w:r w:rsidR="008D1937">
        <w:rPr>
          <w:b/>
          <w:bCs/>
        </w:rPr>
        <w:t xml:space="preserve">ень 0 (ниже </w:t>
      </w:r>
      <w:r w:rsidR="00FA54ED">
        <w:rPr>
          <w:b/>
          <w:bCs/>
        </w:rPr>
        <w:t>порогового</w:t>
      </w:r>
      <w:r w:rsidR="008D1937">
        <w:rPr>
          <w:b/>
          <w:bCs/>
        </w:rPr>
        <w:t>)</w:t>
      </w:r>
      <w:r w:rsidR="008260B9">
        <w:rPr>
          <w:b/>
          <w:bCs/>
        </w:rPr>
        <w:t xml:space="preserve"> </w:t>
      </w:r>
      <w:r w:rsidRPr="00780BB2">
        <w:rPr>
          <w:b/>
          <w:bCs/>
        </w:rPr>
        <w:t>– незнание учебного материала;</w:t>
      </w:r>
    </w:p>
    <w:p w14:paraId="1D27D29E" w14:textId="77FA8070" w:rsidR="00BD6C92" w:rsidRPr="00594633" w:rsidRDefault="00780BB2" w:rsidP="00594633">
      <w:pPr>
        <w:ind w:left="567" w:firstLine="0"/>
        <w:rPr>
          <w:bCs/>
        </w:rPr>
      </w:pPr>
      <w:r>
        <w:rPr>
          <w:bCs/>
        </w:rPr>
        <w:t>2</w:t>
      </w:r>
      <w:r w:rsidR="00594633" w:rsidRPr="00594633">
        <w:rPr>
          <w:bCs/>
        </w:rPr>
        <w:t>)</w:t>
      </w:r>
      <w:r w:rsidR="00594633">
        <w:rPr>
          <w:b/>
          <w:bCs/>
        </w:rPr>
        <w:t> </w:t>
      </w:r>
      <w:r w:rsidR="008D1937">
        <w:rPr>
          <w:b/>
          <w:bCs/>
        </w:rPr>
        <w:t>уровень 1 (</w:t>
      </w:r>
      <w:r w:rsidR="00FA54ED">
        <w:rPr>
          <w:b/>
          <w:bCs/>
        </w:rPr>
        <w:t>пороговый</w:t>
      </w:r>
      <w:r w:rsidR="00FA54ED" w:rsidRPr="00594633">
        <w:rPr>
          <w:b/>
          <w:bCs/>
        </w:rPr>
        <w:t xml:space="preserve"> </w:t>
      </w:r>
      <w:r w:rsidR="00FA54ED">
        <w:rPr>
          <w:b/>
          <w:bCs/>
        </w:rPr>
        <w:t xml:space="preserve">или </w:t>
      </w:r>
      <w:r w:rsidR="00594633" w:rsidRPr="00594633">
        <w:rPr>
          <w:b/>
          <w:bCs/>
        </w:rPr>
        <w:t>б</w:t>
      </w:r>
      <w:r w:rsidR="00FA54ED">
        <w:rPr>
          <w:b/>
          <w:bCs/>
        </w:rPr>
        <w:t>азовый</w:t>
      </w:r>
      <w:r w:rsidR="008D1937">
        <w:rPr>
          <w:b/>
          <w:bCs/>
        </w:rPr>
        <w:t>)</w:t>
      </w:r>
      <w:r w:rsidR="00BD6C92" w:rsidRPr="00594633">
        <w:rPr>
          <w:b/>
          <w:bCs/>
        </w:rPr>
        <w:t xml:space="preserve"> –</w:t>
      </w:r>
      <w:r w:rsidR="00BD6C92" w:rsidRPr="00594633">
        <w:rPr>
          <w:bCs/>
        </w:rPr>
        <w:t xml:space="preserve"> </w:t>
      </w:r>
      <w:r w:rsidR="00594633" w:rsidRPr="00594633">
        <w:rPr>
          <w:b/>
          <w:bCs/>
        </w:rPr>
        <w:t>з</w:t>
      </w:r>
      <w:r w:rsidR="00BD6C92" w:rsidRPr="00594633">
        <w:rPr>
          <w:b/>
          <w:bCs/>
        </w:rPr>
        <w:t>нание учебного материала</w:t>
      </w:r>
      <w:r w:rsidR="00594633" w:rsidRPr="00594633">
        <w:rPr>
          <w:b/>
          <w:bCs/>
        </w:rPr>
        <w:t>;</w:t>
      </w:r>
    </w:p>
    <w:p w14:paraId="1BC7B810" w14:textId="77777777" w:rsidR="00BD6C92" w:rsidRPr="00594633" w:rsidRDefault="00780BB2" w:rsidP="00BD6C92">
      <w:pPr>
        <w:rPr>
          <w:b/>
          <w:bCs/>
        </w:rPr>
      </w:pPr>
      <w:r>
        <w:rPr>
          <w:bCs/>
        </w:rPr>
        <w:t>3</w:t>
      </w:r>
      <w:r w:rsidR="00594633" w:rsidRPr="00594633">
        <w:rPr>
          <w:bCs/>
        </w:rPr>
        <w:t>)</w:t>
      </w:r>
      <w:r w:rsidR="00594633">
        <w:rPr>
          <w:b/>
          <w:bCs/>
        </w:rPr>
        <w:t> </w:t>
      </w:r>
      <w:r w:rsidR="008D1937">
        <w:rPr>
          <w:b/>
          <w:bCs/>
        </w:rPr>
        <w:t>уровень 2 (</w:t>
      </w:r>
      <w:r w:rsidR="00594633">
        <w:rPr>
          <w:b/>
          <w:bCs/>
        </w:rPr>
        <w:t>п</w:t>
      </w:r>
      <w:r w:rsidR="00693869" w:rsidRPr="00594633">
        <w:rPr>
          <w:b/>
          <w:bCs/>
        </w:rPr>
        <w:t>родвинутый</w:t>
      </w:r>
      <w:r w:rsidR="008D1937">
        <w:rPr>
          <w:b/>
          <w:bCs/>
        </w:rPr>
        <w:t>)</w:t>
      </w:r>
      <w:r w:rsidR="00BD6C92" w:rsidRPr="00594633">
        <w:rPr>
          <w:b/>
          <w:bCs/>
        </w:rPr>
        <w:t xml:space="preserve"> – </w:t>
      </w:r>
      <w:r w:rsidR="00594633" w:rsidRPr="00594633">
        <w:rPr>
          <w:b/>
          <w:bCs/>
        </w:rPr>
        <w:t>п</w:t>
      </w:r>
      <w:r w:rsidR="00BD6C92" w:rsidRPr="00594633">
        <w:rPr>
          <w:b/>
          <w:bCs/>
        </w:rPr>
        <w:t>онимание учебного материала</w:t>
      </w:r>
      <w:r w:rsidR="00594633" w:rsidRPr="00594633">
        <w:rPr>
          <w:b/>
          <w:bCs/>
        </w:rPr>
        <w:t xml:space="preserve"> и способность его </w:t>
      </w:r>
      <w:r w:rsidR="00594633">
        <w:rPr>
          <w:b/>
          <w:bCs/>
        </w:rPr>
        <w:t xml:space="preserve">правильно </w:t>
      </w:r>
      <w:r w:rsidR="00594633" w:rsidRPr="00594633">
        <w:rPr>
          <w:b/>
          <w:bCs/>
        </w:rPr>
        <w:t>применять</w:t>
      </w:r>
      <w:r w:rsidR="00594633">
        <w:rPr>
          <w:b/>
          <w:bCs/>
        </w:rPr>
        <w:t>;</w:t>
      </w:r>
    </w:p>
    <w:p w14:paraId="57ED0E49" w14:textId="77777777" w:rsidR="00FA1E7D" w:rsidRDefault="00780BB2" w:rsidP="00FA1E7D">
      <w:pPr>
        <w:rPr>
          <w:b/>
          <w:bCs/>
        </w:rPr>
      </w:pPr>
      <w:r>
        <w:rPr>
          <w:bCs/>
        </w:rPr>
        <w:t>4</w:t>
      </w:r>
      <w:r w:rsidR="00594633">
        <w:rPr>
          <w:bCs/>
        </w:rPr>
        <w:t>) </w:t>
      </w:r>
      <w:r w:rsidR="008D1937" w:rsidRPr="008D1937">
        <w:rPr>
          <w:b/>
          <w:bCs/>
        </w:rPr>
        <w:t>уровень 3</w:t>
      </w:r>
      <w:r w:rsidR="008D1937">
        <w:rPr>
          <w:bCs/>
        </w:rPr>
        <w:t xml:space="preserve"> (</w:t>
      </w:r>
      <w:r w:rsidR="00594633" w:rsidRPr="00594633">
        <w:rPr>
          <w:b/>
          <w:bCs/>
        </w:rPr>
        <w:t>высокий</w:t>
      </w:r>
      <w:r w:rsidR="008D1937">
        <w:rPr>
          <w:b/>
          <w:bCs/>
        </w:rPr>
        <w:t xml:space="preserve">) </w:t>
      </w:r>
      <w:r w:rsidR="00BD6C92" w:rsidRPr="002A6A94">
        <w:rPr>
          <w:bCs/>
        </w:rPr>
        <w:t xml:space="preserve">– </w:t>
      </w:r>
      <w:r w:rsidR="00594633">
        <w:rPr>
          <w:bCs/>
        </w:rPr>
        <w:t>с</w:t>
      </w:r>
      <w:r w:rsidR="00D665C2" w:rsidRPr="00D665C2">
        <w:rPr>
          <w:b/>
          <w:bCs/>
        </w:rPr>
        <w:t>пособность а</w:t>
      </w:r>
      <w:r w:rsidR="00BD6C92" w:rsidRPr="00D665C2">
        <w:rPr>
          <w:b/>
          <w:bCs/>
        </w:rPr>
        <w:t>нализ</w:t>
      </w:r>
      <w:r w:rsidR="00D665C2" w:rsidRPr="00D665C2">
        <w:rPr>
          <w:b/>
          <w:bCs/>
        </w:rPr>
        <w:t>ировать</w:t>
      </w:r>
      <w:r w:rsidR="00BD6C92" w:rsidRPr="00D665C2">
        <w:rPr>
          <w:b/>
          <w:bCs/>
        </w:rPr>
        <w:t xml:space="preserve"> </w:t>
      </w:r>
      <w:r w:rsidR="00693869">
        <w:rPr>
          <w:b/>
          <w:bCs/>
        </w:rPr>
        <w:t xml:space="preserve">и синтезировать </w:t>
      </w:r>
      <w:r w:rsidR="00BD6C92" w:rsidRPr="00D665C2">
        <w:rPr>
          <w:b/>
          <w:bCs/>
        </w:rPr>
        <w:t>учебн</w:t>
      </w:r>
      <w:r w:rsidR="00D665C2" w:rsidRPr="00D665C2">
        <w:rPr>
          <w:b/>
          <w:bCs/>
        </w:rPr>
        <w:t>ый</w:t>
      </w:r>
      <w:r w:rsidR="00BD6C92" w:rsidRPr="00D665C2">
        <w:rPr>
          <w:b/>
          <w:bCs/>
        </w:rPr>
        <w:t xml:space="preserve"> материал</w:t>
      </w:r>
      <w:r w:rsidR="00594633">
        <w:rPr>
          <w:b/>
          <w:bCs/>
        </w:rPr>
        <w:t xml:space="preserve">, </w:t>
      </w:r>
      <w:r w:rsidR="00594633" w:rsidRPr="00D665C2">
        <w:rPr>
          <w:b/>
          <w:bCs/>
        </w:rPr>
        <w:t>оценивать значение учебного материала</w:t>
      </w:r>
      <w:r w:rsidR="00017515">
        <w:rPr>
          <w:b/>
          <w:bCs/>
        </w:rPr>
        <w:t>.</w:t>
      </w:r>
    </w:p>
    <w:p w14:paraId="3C49E382" w14:textId="77777777" w:rsidR="00B35F48" w:rsidRPr="00FA1E7D" w:rsidRDefault="00B35F48" w:rsidP="00FA1E7D">
      <w:pPr>
        <w:rPr>
          <w:bCs/>
        </w:rPr>
      </w:pPr>
    </w:p>
    <w:tbl>
      <w:tblPr>
        <w:tblStyle w:val="ad"/>
        <w:tblW w:w="9923" w:type="dxa"/>
        <w:tblInd w:w="-34" w:type="dxa"/>
        <w:tblLook w:val="04A0" w:firstRow="1" w:lastRow="0" w:firstColumn="1" w:lastColumn="0" w:noHBand="0" w:noVBand="1"/>
      </w:tblPr>
      <w:tblGrid>
        <w:gridCol w:w="2723"/>
        <w:gridCol w:w="7200"/>
      </w:tblGrid>
      <w:tr w:rsidR="00FA1E7D" w:rsidRPr="003B7944" w14:paraId="013FA5FE" w14:textId="77777777" w:rsidTr="00230230">
        <w:trPr>
          <w:cantSplit/>
          <w:tblHeader/>
        </w:trPr>
        <w:tc>
          <w:tcPr>
            <w:tcW w:w="2723" w:type="dxa"/>
            <w:shd w:val="clear" w:color="auto" w:fill="F2F2F2" w:themeFill="background1" w:themeFillShade="F2"/>
            <w:vAlign w:val="center"/>
          </w:tcPr>
          <w:p w14:paraId="79A9B5A9" w14:textId="77777777" w:rsidR="00FA1E7D" w:rsidRPr="003B7944" w:rsidRDefault="00FA1E7D" w:rsidP="00017515">
            <w:pPr>
              <w:ind w:firstLine="0"/>
              <w:jc w:val="center"/>
              <w:rPr>
                <w:b/>
                <w:bCs/>
                <w:sz w:val="24"/>
              </w:rPr>
            </w:pPr>
            <w:r w:rsidRPr="003B7944">
              <w:rPr>
                <w:b/>
                <w:bCs/>
                <w:sz w:val="24"/>
              </w:rPr>
              <w:t>Показатель оценивания</w:t>
            </w:r>
          </w:p>
        </w:tc>
        <w:tc>
          <w:tcPr>
            <w:tcW w:w="7200" w:type="dxa"/>
            <w:shd w:val="clear" w:color="auto" w:fill="F2F2F2" w:themeFill="background1" w:themeFillShade="F2"/>
            <w:vAlign w:val="center"/>
          </w:tcPr>
          <w:p w14:paraId="7EAB0083" w14:textId="77777777" w:rsidR="00FA1E7D" w:rsidRPr="003B7944" w:rsidRDefault="00FA1E7D" w:rsidP="00017515">
            <w:pPr>
              <w:jc w:val="center"/>
              <w:rPr>
                <w:b/>
                <w:bCs/>
                <w:sz w:val="24"/>
              </w:rPr>
            </w:pPr>
            <w:r w:rsidRPr="003B7944">
              <w:rPr>
                <w:b/>
                <w:bCs/>
                <w:sz w:val="24"/>
              </w:rPr>
              <w:t>Описание показателя оценивания</w:t>
            </w:r>
          </w:p>
        </w:tc>
      </w:tr>
      <w:tr w:rsidR="00FA1E7D" w:rsidRPr="003B7944" w14:paraId="6B0430DC" w14:textId="77777777" w:rsidTr="00230230">
        <w:tc>
          <w:tcPr>
            <w:tcW w:w="2723" w:type="dxa"/>
          </w:tcPr>
          <w:p w14:paraId="01CFB341" w14:textId="77777777" w:rsidR="00FA1E7D" w:rsidRPr="003B7944" w:rsidRDefault="00FA1E7D" w:rsidP="00B35F48">
            <w:pPr>
              <w:ind w:firstLine="29"/>
              <w:jc w:val="left"/>
              <w:rPr>
                <w:bCs/>
                <w:sz w:val="24"/>
              </w:rPr>
            </w:pPr>
            <w:r w:rsidRPr="003B7944">
              <w:rPr>
                <w:bCs/>
                <w:sz w:val="24"/>
              </w:rPr>
              <w:t>Уровень 3 (высокий) – способность анализировать и синтезировать учебный материал, оценивать значение учебного материала</w:t>
            </w:r>
          </w:p>
        </w:tc>
        <w:tc>
          <w:tcPr>
            <w:tcW w:w="7200" w:type="dxa"/>
          </w:tcPr>
          <w:p w14:paraId="181C7E03" w14:textId="77777777" w:rsidR="00FA1E7D" w:rsidRPr="003B7944" w:rsidRDefault="00FA1E7D" w:rsidP="00B90614">
            <w:pPr>
              <w:jc w:val="left"/>
              <w:rPr>
                <w:bCs/>
                <w:sz w:val="24"/>
              </w:rPr>
            </w:pPr>
            <w:proofErr w:type="gramStart"/>
            <w:r w:rsidRPr="003B7944">
              <w:rPr>
                <w:bCs/>
                <w:sz w:val="24"/>
              </w:rPr>
              <w:t>Настоящий уровень обозначает умение разбить материал на составляющие части так, чтобы ясно выступала его структура (сюда относятся вычленение частей целого, выявление взаимосвязей между ними, осознание принципов организации целого), умение комбинировать элементы так, чтобы получить целое, обладающее новизной (таким новым продуктом может быть сообщение (выступление, доклад), план действий, схемы, упорядочивающие имеющиеся сведения).</w:t>
            </w:r>
            <w:proofErr w:type="gramEnd"/>
            <w:r w:rsidRPr="003B7944">
              <w:rPr>
                <w:bCs/>
                <w:sz w:val="24"/>
              </w:rPr>
              <w:t xml:space="preserve"> Достижение соответствующих учебных результатов предполагает деятельность творческого характера, направленную на создание новых схем, структур.</w:t>
            </w:r>
          </w:p>
          <w:p w14:paraId="181AFD50" w14:textId="77777777" w:rsidR="00FA1E7D" w:rsidRPr="003B7944" w:rsidRDefault="00FA1E7D" w:rsidP="00B90614">
            <w:pPr>
              <w:jc w:val="left"/>
              <w:rPr>
                <w:bCs/>
                <w:sz w:val="24"/>
              </w:rPr>
            </w:pPr>
            <w:r w:rsidRPr="003B7944">
              <w:rPr>
                <w:bCs/>
                <w:sz w:val="24"/>
              </w:rPr>
              <w:t>Обучающийся выделяет скрытые (</w:t>
            </w:r>
            <w:proofErr w:type="gramStart"/>
            <w:r w:rsidRPr="003B7944">
              <w:rPr>
                <w:bCs/>
                <w:sz w:val="24"/>
              </w:rPr>
              <w:t xml:space="preserve">неявные) </w:t>
            </w:r>
            <w:proofErr w:type="gramEnd"/>
            <w:r w:rsidRPr="003B7944">
              <w:rPr>
                <w:bCs/>
                <w:sz w:val="24"/>
              </w:rPr>
              <w:t>предположения, видит ошибки и упущения в логике рассуждений, проводит разграничения между фактами и следствиями, оценивает значимость данных, пишет небольшой реферат, предлагает план проведения эксперимента, использует знания из различных областей, чтобы составить план решения той или иной проблемы.</w:t>
            </w:r>
          </w:p>
          <w:p w14:paraId="5E74A470" w14:textId="77777777" w:rsidR="00FA1E7D" w:rsidRPr="003B7944" w:rsidRDefault="00FA1E7D" w:rsidP="00B90614">
            <w:pPr>
              <w:jc w:val="left"/>
              <w:rPr>
                <w:bCs/>
                <w:sz w:val="24"/>
              </w:rPr>
            </w:pPr>
            <w:r w:rsidRPr="003B7944">
              <w:rPr>
                <w:bCs/>
                <w:sz w:val="24"/>
              </w:rPr>
              <w:t xml:space="preserve">Данный уровень также характеризует умение обучающегося </w:t>
            </w:r>
            <w:r w:rsidRPr="003B7944">
              <w:rPr>
                <w:bCs/>
                <w:sz w:val="24"/>
              </w:rPr>
              <w:lastRenderedPageBreak/>
              <w:t xml:space="preserve">оценивать значение того или иного материала (утверждения, художественного произведения, исследовательских данных и т. д.). Суждения обучающегося должны основываться на </w:t>
            </w:r>
            <w:proofErr w:type="spellStart"/>
            <w:proofErr w:type="gramStart"/>
            <w:r w:rsidRPr="003B7944">
              <w:rPr>
                <w:bCs/>
                <w:sz w:val="24"/>
              </w:rPr>
              <w:t>ч</w:t>
            </w:r>
            <w:proofErr w:type="gramEnd"/>
            <w:r w:rsidRPr="003B7944">
              <w:rPr>
                <w:bCs/>
                <w:sz w:val="24"/>
              </w:rPr>
              <w:t>ѐтких</w:t>
            </w:r>
            <w:proofErr w:type="spellEnd"/>
            <w:r w:rsidRPr="003B7944">
              <w:rPr>
                <w:bCs/>
                <w:sz w:val="24"/>
              </w:rPr>
              <w:t xml:space="preserve"> критериях: внутренних (структурных, логических) или внешних (соответствие намеченной цели). Критерии могут определяться преподавателем, а также самим обучающимся.</w:t>
            </w:r>
          </w:p>
          <w:p w14:paraId="3BD551FD" w14:textId="77777777" w:rsidR="00FA1E7D" w:rsidRPr="003B7944" w:rsidRDefault="00FA1E7D" w:rsidP="00B90614">
            <w:pPr>
              <w:jc w:val="left"/>
              <w:rPr>
                <w:bCs/>
                <w:sz w:val="24"/>
              </w:rPr>
            </w:pPr>
            <w:proofErr w:type="gramStart"/>
            <w:r w:rsidRPr="003B7944">
              <w:rPr>
                <w:bCs/>
                <w:sz w:val="24"/>
              </w:rPr>
              <w:t>Обучающийся</w:t>
            </w:r>
            <w:proofErr w:type="gramEnd"/>
            <w:r w:rsidRPr="003B7944">
              <w:rPr>
                <w:bCs/>
                <w:sz w:val="24"/>
              </w:rPr>
              <w:t>: оценивает логику построения материала в виде письменного текста; оценивает соответствие выводов имеющимся данным, значимость того или иного продукта деятельности, исходя из внутренних критериев; оценивает значимость того или иного продукта деятельности, исходя из внешних критериев.</w:t>
            </w:r>
          </w:p>
          <w:p w14:paraId="01B72B49" w14:textId="77777777" w:rsidR="00FA1E7D" w:rsidRPr="003B7944" w:rsidRDefault="00FA1E7D" w:rsidP="00B90614">
            <w:pPr>
              <w:jc w:val="left"/>
              <w:rPr>
                <w:bCs/>
                <w:sz w:val="24"/>
              </w:rPr>
            </w:pPr>
            <w:r w:rsidRPr="003B7944">
              <w:rPr>
                <w:bCs/>
                <w:sz w:val="24"/>
              </w:rPr>
              <w:t>Уровень предполагает достижение учебных результатов предшествующих уровней 1 и 2.</w:t>
            </w:r>
          </w:p>
        </w:tc>
      </w:tr>
      <w:tr w:rsidR="00FA1E7D" w:rsidRPr="003B7944" w14:paraId="6EAD651D" w14:textId="77777777" w:rsidTr="00230230">
        <w:tc>
          <w:tcPr>
            <w:tcW w:w="2723" w:type="dxa"/>
          </w:tcPr>
          <w:p w14:paraId="1AD3619C" w14:textId="77777777" w:rsidR="00FA1E7D" w:rsidRPr="003B7944" w:rsidRDefault="00FA1E7D" w:rsidP="00B35F48">
            <w:pPr>
              <w:ind w:firstLine="0"/>
              <w:jc w:val="left"/>
              <w:rPr>
                <w:bCs/>
                <w:sz w:val="24"/>
              </w:rPr>
            </w:pPr>
            <w:r w:rsidRPr="003B7944">
              <w:rPr>
                <w:bCs/>
                <w:sz w:val="24"/>
              </w:rPr>
              <w:lastRenderedPageBreak/>
              <w:t>Уровень 2 (продвинутый) – понимание учебного материала и способность его правильно применять</w:t>
            </w:r>
          </w:p>
        </w:tc>
        <w:tc>
          <w:tcPr>
            <w:tcW w:w="7200" w:type="dxa"/>
          </w:tcPr>
          <w:p w14:paraId="3A5467A0" w14:textId="77777777" w:rsidR="00FA1E7D" w:rsidRPr="003B7944" w:rsidRDefault="00FA1E7D" w:rsidP="00B90614">
            <w:pPr>
              <w:jc w:val="left"/>
              <w:rPr>
                <w:bCs/>
                <w:sz w:val="24"/>
              </w:rPr>
            </w:pPr>
            <w:r w:rsidRPr="003B7944">
              <w:rPr>
                <w:bCs/>
                <w:sz w:val="24"/>
              </w:rPr>
              <w:t xml:space="preserve">Уровень обозначает показатель способности понимать значение </w:t>
            </w:r>
            <w:proofErr w:type="gramStart"/>
            <w:r w:rsidRPr="003B7944">
              <w:rPr>
                <w:bCs/>
                <w:sz w:val="24"/>
              </w:rPr>
              <w:t>изученного</w:t>
            </w:r>
            <w:proofErr w:type="gramEnd"/>
            <w:r w:rsidRPr="003B7944">
              <w:rPr>
                <w:bCs/>
                <w:sz w:val="24"/>
              </w:rPr>
              <w:t>. В качестве показателя понимания может выступать интерпретация материала студентом (объяснение, краткое изложение) или же предположение о дальнейшем ходе явлений, событий (предсказание последствий, результатов). Такие учебные результаты превосходят простое запоминание материала.</w:t>
            </w:r>
          </w:p>
          <w:p w14:paraId="531849AE" w14:textId="77777777" w:rsidR="00FA1E7D" w:rsidRPr="003B7944" w:rsidRDefault="00FA1E7D" w:rsidP="00B90614">
            <w:pPr>
              <w:jc w:val="left"/>
              <w:rPr>
                <w:bCs/>
                <w:sz w:val="24"/>
              </w:rPr>
            </w:pPr>
            <w:r w:rsidRPr="003B7944">
              <w:rPr>
                <w:bCs/>
                <w:sz w:val="24"/>
              </w:rPr>
              <w:t>Обучающийся должен понимать факты, правила и принципы; интерпретировать словесный материал, схемы, графики, диаграммы; преобразует словесный материал в математические выражения; предположительно описывать будущие последствия, вытекающие из имеющихся данных.</w:t>
            </w:r>
          </w:p>
          <w:p w14:paraId="65CF68E8" w14:textId="66AB9FC4" w:rsidR="00FA1E7D" w:rsidRPr="003B7944" w:rsidRDefault="00FA1E7D" w:rsidP="00B90614">
            <w:pPr>
              <w:jc w:val="left"/>
              <w:rPr>
                <w:bCs/>
                <w:sz w:val="24"/>
              </w:rPr>
            </w:pPr>
            <w:r w:rsidRPr="003B7944">
              <w:rPr>
                <w:bCs/>
                <w:sz w:val="24"/>
              </w:rPr>
              <w:t xml:space="preserve">Показателем способности применять учебный материал является умение использовать изученный материал в конкретных условиях и ситуациях. Сюда </w:t>
            </w:r>
            <w:proofErr w:type="gramStart"/>
            <w:r w:rsidRPr="003B7944">
              <w:rPr>
                <w:bCs/>
                <w:sz w:val="24"/>
              </w:rPr>
              <w:t>входят</w:t>
            </w:r>
            <w:proofErr w:type="gramEnd"/>
            <w:r w:rsidRPr="003B7944">
              <w:rPr>
                <w:bCs/>
                <w:sz w:val="24"/>
              </w:rPr>
              <w:t xml:space="preserve"> применение правил, методов, понятий, законов, принципов, теорий. Соответствующие результаты обучения требуют более высокого уровня владения материалом, чем понимание</w:t>
            </w:r>
            <w:r w:rsidR="009C1B92" w:rsidRPr="003B7944">
              <w:rPr>
                <w:bCs/>
                <w:sz w:val="24"/>
              </w:rPr>
              <w:t>.</w:t>
            </w:r>
          </w:p>
          <w:p w14:paraId="60F87E2C" w14:textId="77777777" w:rsidR="00FA1E7D" w:rsidRPr="003B7944" w:rsidRDefault="00FA1E7D" w:rsidP="00B90614">
            <w:pPr>
              <w:jc w:val="left"/>
              <w:rPr>
                <w:bCs/>
                <w:sz w:val="24"/>
              </w:rPr>
            </w:pPr>
            <w:r w:rsidRPr="003B7944">
              <w:rPr>
                <w:bCs/>
                <w:sz w:val="24"/>
              </w:rPr>
              <w:t>Обучающийся должен использовать понятия и принципы в новых ситуациях, применять законы, теории в конкретных практических ситуациях, демонстрировать правильное применение метода или процедуры.</w:t>
            </w:r>
          </w:p>
          <w:p w14:paraId="380D3B6C" w14:textId="77777777" w:rsidR="00FA1E7D" w:rsidRPr="003B7944" w:rsidRDefault="00FA1E7D" w:rsidP="00B90614">
            <w:pPr>
              <w:jc w:val="left"/>
              <w:rPr>
                <w:bCs/>
                <w:sz w:val="24"/>
              </w:rPr>
            </w:pPr>
            <w:r w:rsidRPr="003B7944">
              <w:rPr>
                <w:bCs/>
                <w:sz w:val="24"/>
              </w:rPr>
              <w:t>Уровень предполагает достижение учебных результатов предшествующего уровня.</w:t>
            </w:r>
          </w:p>
        </w:tc>
      </w:tr>
      <w:tr w:rsidR="00FA1E7D" w:rsidRPr="003B7944" w14:paraId="7C748CBE" w14:textId="77777777" w:rsidTr="00230230">
        <w:tc>
          <w:tcPr>
            <w:tcW w:w="2723" w:type="dxa"/>
          </w:tcPr>
          <w:p w14:paraId="0D0D034C" w14:textId="2CC8E5D5" w:rsidR="00FA1E7D" w:rsidRPr="003B7944" w:rsidRDefault="00FA1E7D" w:rsidP="00FA54ED">
            <w:pPr>
              <w:ind w:hanging="113"/>
              <w:jc w:val="left"/>
              <w:rPr>
                <w:bCs/>
                <w:sz w:val="24"/>
              </w:rPr>
            </w:pPr>
            <w:r w:rsidRPr="003B7944">
              <w:rPr>
                <w:bCs/>
                <w:sz w:val="24"/>
              </w:rPr>
              <w:t>Уровень 1 (</w:t>
            </w:r>
            <w:r w:rsidR="00FA54ED" w:rsidRPr="003B7944">
              <w:rPr>
                <w:bCs/>
                <w:sz w:val="24"/>
              </w:rPr>
              <w:t xml:space="preserve">пороговый или </w:t>
            </w:r>
            <w:r w:rsidRPr="003B7944">
              <w:rPr>
                <w:bCs/>
                <w:sz w:val="24"/>
              </w:rPr>
              <w:t>базовый</w:t>
            </w:r>
            <w:r w:rsidR="00FA54ED" w:rsidRPr="003B7944">
              <w:rPr>
                <w:bCs/>
                <w:sz w:val="24"/>
              </w:rPr>
              <w:t>)</w:t>
            </w:r>
            <w:r w:rsidRPr="003B7944">
              <w:rPr>
                <w:bCs/>
                <w:sz w:val="24"/>
              </w:rPr>
              <w:t xml:space="preserve"> – знание учебного материала</w:t>
            </w:r>
          </w:p>
        </w:tc>
        <w:tc>
          <w:tcPr>
            <w:tcW w:w="7200" w:type="dxa"/>
          </w:tcPr>
          <w:p w14:paraId="47443487" w14:textId="77777777" w:rsidR="00FA1E7D" w:rsidRPr="003B7944" w:rsidRDefault="00FA1E7D" w:rsidP="00B90614">
            <w:pPr>
              <w:jc w:val="left"/>
              <w:rPr>
                <w:bCs/>
                <w:sz w:val="24"/>
              </w:rPr>
            </w:pPr>
            <w:r w:rsidRPr="003B7944">
              <w:rPr>
                <w:bCs/>
                <w:sz w:val="24"/>
              </w:rPr>
              <w:t xml:space="preserve">Уровень обозначает запоминание и воспроизведение изученного материала. Речь может идти о различных видах содержания – от конкретных фактов до целостных теорий. Общая черта этого показателя – </w:t>
            </w:r>
            <w:r w:rsidRPr="003B7944">
              <w:rPr>
                <w:bCs/>
                <w:sz w:val="24"/>
                <w:u w:val="single"/>
              </w:rPr>
              <w:t xml:space="preserve">припоминание </w:t>
            </w:r>
            <w:r w:rsidRPr="003B7944">
              <w:rPr>
                <w:bCs/>
                <w:sz w:val="24"/>
              </w:rPr>
              <w:t>соответствующих сведений.</w:t>
            </w:r>
          </w:p>
          <w:p w14:paraId="1EA0088B" w14:textId="77777777" w:rsidR="00FA1E7D" w:rsidRPr="003B7944" w:rsidRDefault="00FA1E7D" w:rsidP="00B90614">
            <w:pPr>
              <w:jc w:val="left"/>
              <w:rPr>
                <w:bCs/>
                <w:sz w:val="24"/>
              </w:rPr>
            </w:pPr>
            <w:proofErr w:type="gramStart"/>
            <w:r w:rsidRPr="003B7944">
              <w:rPr>
                <w:bCs/>
                <w:sz w:val="24"/>
              </w:rPr>
              <w:t>Обучающийся</w:t>
            </w:r>
            <w:proofErr w:type="gramEnd"/>
            <w:r w:rsidRPr="003B7944">
              <w:rPr>
                <w:bCs/>
                <w:sz w:val="24"/>
              </w:rPr>
              <w:t xml:space="preserve"> знает (запоминает и воспроизводит): употребляемые термины; конкретные факты; методы и процедуры; основные понятия; правила и принципы.</w:t>
            </w:r>
          </w:p>
        </w:tc>
      </w:tr>
      <w:tr w:rsidR="00FA1E7D" w:rsidRPr="003B7944" w14:paraId="35E0C976" w14:textId="77777777" w:rsidTr="00230230">
        <w:tc>
          <w:tcPr>
            <w:tcW w:w="2723" w:type="dxa"/>
          </w:tcPr>
          <w:p w14:paraId="1E484378" w14:textId="6E41A80F" w:rsidR="00FA1E7D" w:rsidRPr="003B7944" w:rsidRDefault="00FA1E7D" w:rsidP="00D872B7">
            <w:pPr>
              <w:ind w:firstLine="0"/>
              <w:jc w:val="left"/>
              <w:rPr>
                <w:bCs/>
                <w:sz w:val="24"/>
              </w:rPr>
            </w:pPr>
            <w:r w:rsidRPr="003B7944">
              <w:rPr>
                <w:bCs/>
                <w:sz w:val="24"/>
              </w:rPr>
              <w:t xml:space="preserve">Уровень 0 (ниже </w:t>
            </w:r>
            <w:r w:rsidR="00D872B7" w:rsidRPr="003B7944">
              <w:rPr>
                <w:bCs/>
                <w:sz w:val="24"/>
              </w:rPr>
              <w:t>порогового</w:t>
            </w:r>
            <w:r w:rsidRPr="003B7944">
              <w:rPr>
                <w:bCs/>
                <w:sz w:val="24"/>
              </w:rPr>
              <w:t xml:space="preserve">) – незнание </w:t>
            </w:r>
            <w:r w:rsidRPr="003B7944">
              <w:rPr>
                <w:bCs/>
                <w:sz w:val="24"/>
              </w:rPr>
              <w:lastRenderedPageBreak/>
              <w:t>учебного материала</w:t>
            </w:r>
          </w:p>
        </w:tc>
        <w:tc>
          <w:tcPr>
            <w:tcW w:w="7200" w:type="dxa"/>
          </w:tcPr>
          <w:p w14:paraId="5551228B" w14:textId="77777777" w:rsidR="00FA1E7D" w:rsidRPr="003B7944" w:rsidRDefault="00FA1E7D" w:rsidP="00B90614">
            <w:pPr>
              <w:jc w:val="left"/>
              <w:rPr>
                <w:bCs/>
                <w:sz w:val="24"/>
              </w:rPr>
            </w:pPr>
            <w:r w:rsidRPr="003B7944">
              <w:rPr>
                <w:bCs/>
                <w:sz w:val="24"/>
              </w:rPr>
              <w:lastRenderedPageBreak/>
              <w:t xml:space="preserve">Уровень обозначает неспособность обучающегося обеспечить запоминание и воспроизведение изученного материала. Речь может </w:t>
            </w:r>
            <w:r w:rsidRPr="003B7944">
              <w:rPr>
                <w:bCs/>
                <w:sz w:val="24"/>
              </w:rPr>
              <w:lastRenderedPageBreak/>
              <w:t xml:space="preserve">идти о различных видах содержания – от конкретных фактов до целостных теорий. Общая черта этого показателя – неспособность обучающегося обеспечить </w:t>
            </w:r>
            <w:r w:rsidRPr="003B7944">
              <w:rPr>
                <w:bCs/>
                <w:sz w:val="24"/>
                <w:u w:val="single"/>
              </w:rPr>
              <w:t>припоминание</w:t>
            </w:r>
            <w:r w:rsidRPr="003B7944">
              <w:rPr>
                <w:bCs/>
                <w:sz w:val="24"/>
              </w:rPr>
              <w:t xml:space="preserve"> соответствующих сведений.</w:t>
            </w:r>
          </w:p>
          <w:p w14:paraId="24A70112" w14:textId="77777777" w:rsidR="00FA1E7D" w:rsidRPr="003B7944" w:rsidRDefault="00FA1E7D" w:rsidP="00B90614">
            <w:pPr>
              <w:jc w:val="left"/>
              <w:rPr>
                <w:bCs/>
                <w:sz w:val="24"/>
              </w:rPr>
            </w:pPr>
            <w:proofErr w:type="gramStart"/>
            <w:r w:rsidRPr="003B7944">
              <w:rPr>
                <w:bCs/>
                <w:sz w:val="24"/>
              </w:rPr>
              <w:t>Обучающийся</w:t>
            </w:r>
            <w:proofErr w:type="gramEnd"/>
            <w:r w:rsidRPr="003B7944">
              <w:rPr>
                <w:bCs/>
                <w:sz w:val="24"/>
              </w:rPr>
              <w:t>: не знает или с трудом вспоминает и воспроизводит употребляемые термины, конкретные факты, методы и процедуры, основные понятия, правила и принципы.</w:t>
            </w:r>
          </w:p>
        </w:tc>
      </w:tr>
    </w:tbl>
    <w:p w14:paraId="0B9D7702" w14:textId="77777777" w:rsidR="00504CEF" w:rsidRPr="00FA1E7D" w:rsidRDefault="00504CEF" w:rsidP="0049747C">
      <w:pPr>
        <w:rPr>
          <w:bCs/>
          <w:szCs w:val="28"/>
        </w:rPr>
      </w:pPr>
    </w:p>
    <w:p w14:paraId="32EB319D" w14:textId="77777777" w:rsidR="0049747C" w:rsidRDefault="0049747C" w:rsidP="0049747C">
      <w:pPr>
        <w:rPr>
          <w:b/>
          <w:bCs/>
          <w:szCs w:val="28"/>
        </w:rPr>
      </w:pPr>
      <w:r w:rsidRPr="00D665C2">
        <w:rPr>
          <w:b/>
          <w:bCs/>
          <w:szCs w:val="28"/>
        </w:rPr>
        <w:t>Критерии оцен</w:t>
      </w:r>
      <w:r w:rsidR="001A45DD">
        <w:rPr>
          <w:b/>
          <w:bCs/>
          <w:szCs w:val="28"/>
        </w:rPr>
        <w:t>ивания</w:t>
      </w:r>
      <w:r w:rsidR="00D911C4">
        <w:rPr>
          <w:b/>
          <w:bCs/>
          <w:szCs w:val="28"/>
        </w:rPr>
        <w:t>:</w:t>
      </w:r>
    </w:p>
    <w:p w14:paraId="03DB1C1F" w14:textId="77777777" w:rsidR="00757322" w:rsidRDefault="00490076" w:rsidP="0049747C">
      <w:pPr>
        <w:rPr>
          <w:bCs/>
        </w:rPr>
      </w:pPr>
      <w:r>
        <w:rPr>
          <w:bCs/>
        </w:rPr>
        <w:t xml:space="preserve">Критерии оценивания подразделяются </w:t>
      </w:r>
      <w:proofErr w:type="gramStart"/>
      <w:r>
        <w:rPr>
          <w:bCs/>
        </w:rPr>
        <w:t>на</w:t>
      </w:r>
      <w:proofErr w:type="gramEnd"/>
      <w:r>
        <w:rPr>
          <w:bCs/>
        </w:rPr>
        <w:t xml:space="preserve"> основные и дополнительные</w:t>
      </w:r>
      <w:r w:rsidR="00FA1E7D">
        <w:rPr>
          <w:bCs/>
        </w:rPr>
        <w:t xml:space="preserve"> для каждого показателя (для шкалы в 100%)</w:t>
      </w:r>
      <w:r>
        <w:rPr>
          <w:bCs/>
        </w:rPr>
        <w:t>.</w:t>
      </w:r>
    </w:p>
    <w:p w14:paraId="07D27AB3" w14:textId="77777777" w:rsidR="008C6E5F" w:rsidRDefault="008C6E5F" w:rsidP="0049747C">
      <w:pPr>
        <w:rPr>
          <w:bCs/>
        </w:rPr>
      </w:pPr>
      <w:r>
        <w:rPr>
          <w:bCs/>
        </w:rPr>
        <w:t xml:space="preserve">Основные критерии применяются </w:t>
      </w:r>
      <w:r w:rsidR="00FA1E7D">
        <w:rPr>
          <w:bCs/>
        </w:rPr>
        <w:t xml:space="preserve">в обязательном порядке </w:t>
      </w:r>
      <w:r>
        <w:rPr>
          <w:bCs/>
        </w:rPr>
        <w:t>при формировании итогового значения промежуточной аттестации по дисциплине, дополнительные критерии могут при</w:t>
      </w:r>
      <w:r w:rsidR="008A4D27">
        <w:rPr>
          <w:bCs/>
        </w:rPr>
        <w:t>ме</w:t>
      </w:r>
      <w:r>
        <w:rPr>
          <w:bCs/>
        </w:rPr>
        <w:t>няться по усмотрению преподавателя.</w:t>
      </w:r>
    </w:p>
    <w:p w14:paraId="6745E0EB" w14:textId="77777777" w:rsidR="0049747C" w:rsidRPr="00FA1E7D" w:rsidRDefault="00757322" w:rsidP="0049747C">
      <w:pPr>
        <w:rPr>
          <w:bCs/>
          <w:u w:val="single"/>
        </w:rPr>
      </w:pPr>
      <w:r w:rsidRPr="00912D5A">
        <w:rPr>
          <w:bCs/>
          <w:u w:val="single"/>
        </w:rPr>
        <w:t>Основные критерии</w:t>
      </w:r>
      <w:r w:rsidR="00D86EEE">
        <w:rPr>
          <w:bCs/>
          <w:u w:val="single"/>
        </w:rPr>
        <w:t xml:space="preserve"> </w:t>
      </w:r>
      <w:r w:rsidR="00D86EEE" w:rsidRPr="00D86EEE">
        <w:rPr>
          <w:bCs/>
        </w:rPr>
        <w:t>(суммарная значимость</w:t>
      </w:r>
      <w:r w:rsidR="0054025F">
        <w:rPr>
          <w:bCs/>
        </w:rPr>
        <w:t xml:space="preserve"> </w:t>
      </w:r>
      <w:r w:rsidR="0054025F" w:rsidRPr="00FA1E7D">
        <w:rPr>
          <w:bCs/>
        </w:rPr>
        <w:t>до</w:t>
      </w:r>
      <w:r w:rsidR="00D86EEE" w:rsidRPr="00FA1E7D">
        <w:rPr>
          <w:bCs/>
        </w:rPr>
        <w:t xml:space="preserve"> 85%)</w:t>
      </w:r>
      <w:r w:rsidRPr="00FA1E7D">
        <w:rPr>
          <w:bCs/>
        </w:rPr>
        <w:t>:</w:t>
      </w:r>
      <w:r w:rsidR="00FA1E7D" w:rsidRPr="00FA1E7D">
        <w:rPr>
          <w:bCs/>
        </w:rPr>
        <w:t xml:space="preserve"> </w:t>
      </w:r>
    </w:p>
    <w:p w14:paraId="7ED2801E" w14:textId="45B0659E" w:rsidR="00E90FDD" w:rsidRDefault="0049747C" w:rsidP="0049747C">
      <w:pPr>
        <w:rPr>
          <w:bCs/>
        </w:rPr>
      </w:pPr>
      <w:proofErr w:type="gramStart"/>
      <w:r w:rsidRPr="00FA1E7D">
        <w:rPr>
          <w:bCs/>
        </w:rPr>
        <w:t>а) </w:t>
      </w:r>
      <w:r w:rsidR="00A579FE" w:rsidRPr="00FA1E7D">
        <w:rPr>
          <w:bCs/>
        </w:rPr>
        <w:t>уровень освоения дисциплины (</w:t>
      </w:r>
      <w:r w:rsidR="00BF3CC0" w:rsidRPr="00FA1E7D">
        <w:rPr>
          <w:bCs/>
        </w:rPr>
        <w:t xml:space="preserve">достижение обучающимся </w:t>
      </w:r>
      <w:r w:rsidR="00FA54ED">
        <w:rPr>
          <w:bCs/>
        </w:rPr>
        <w:t xml:space="preserve">конкретного </w:t>
      </w:r>
      <w:r w:rsidR="00BF3CC0" w:rsidRPr="00FA1E7D">
        <w:rPr>
          <w:bCs/>
        </w:rPr>
        <w:t>уровня освоения учебного материала</w:t>
      </w:r>
      <w:r w:rsidR="002C56E6" w:rsidRPr="00FA1E7D">
        <w:rPr>
          <w:bCs/>
        </w:rPr>
        <w:t xml:space="preserve"> дисциплины</w:t>
      </w:r>
      <w:r w:rsidR="00FA54ED">
        <w:rPr>
          <w:bCs/>
        </w:rPr>
        <w:t>, формирование у обучающегося требуемых</w:t>
      </w:r>
      <w:r w:rsidR="00FA54ED" w:rsidRPr="00FA1E7D">
        <w:rPr>
          <w:bCs/>
        </w:rPr>
        <w:t xml:space="preserve"> </w:t>
      </w:r>
      <w:r w:rsidR="00FA54ED">
        <w:rPr>
          <w:bCs/>
        </w:rPr>
        <w:t>основной образовательной программой знаний, умений, навыков</w:t>
      </w:r>
      <w:r w:rsidR="00A579FE" w:rsidRPr="00FA1E7D">
        <w:rPr>
          <w:bCs/>
        </w:rPr>
        <w:t>)</w:t>
      </w:r>
      <w:r w:rsidR="00490076" w:rsidRPr="00FA1E7D">
        <w:rPr>
          <w:bCs/>
        </w:rPr>
        <w:t xml:space="preserve"> (</w:t>
      </w:r>
      <w:r w:rsidR="00B65128" w:rsidRPr="00FA1E7D">
        <w:rPr>
          <w:bCs/>
        </w:rPr>
        <w:t xml:space="preserve">общая </w:t>
      </w:r>
      <w:r w:rsidR="00490076" w:rsidRPr="00FA1E7D">
        <w:rPr>
          <w:bCs/>
        </w:rPr>
        <w:t xml:space="preserve">значимость </w:t>
      </w:r>
      <w:r w:rsidR="00D75226">
        <w:rPr>
          <w:bCs/>
        </w:rPr>
        <w:t>–</w:t>
      </w:r>
      <w:r w:rsidR="00AC2E5F" w:rsidRPr="00FA1E7D">
        <w:rPr>
          <w:bCs/>
        </w:rPr>
        <w:t xml:space="preserve"> до </w:t>
      </w:r>
      <w:r w:rsidR="00490076" w:rsidRPr="00FA1E7D">
        <w:rPr>
          <w:bCs/>
        </w:rPr>
        <w:t>75%</w:t>
      </w:r>
      <w:r w:rsidR="00B65128" w:rsidRPr="00FA1E7D">
        <w:rPr>
          <w:bCs/>
        </w:rPr>
        <w:t xml:space="preserve">, в том числе, </w:t>
      </w:r>
      <w:r w:rsidR="0054025F" w:rsidRPr="00FA1E7D">
        <w:rPr>
          <w:bCs/>
        </w:rPr>
        <w:t>выс</w:t>
      </w:r>
      <w:r w:rsidR="00C305B0" w:rsidRPr="00FA1E7D">
        <w:rPr>
          <w:bCs/>
        </w:rPr>
        <w:t>окий</w:t>
      </w:r>
      <w:r w:rsidR="0054025F" w:rsidRPr="00FA1E7D">
        <w:rPr>
          <w:bCs/>
        </w:rPr>
        <w:t xml:space="preserve"> уровень – до 75%, продвинутый уровень – до 60%, </w:t>
      </w:r>
      <w:r w:rsidR="00AC2E5F" w:rsidRPr="00FA1E7D">
        <w:rPr>
          <w:bCs/>
        </w:rPr>
        <w:t xml:space="preserve">базовый </w:t>
      </w:r>
      <w:r w:rsidR="00B65128" w:rsidRPr="00FA1E7D">
        <w:rPr>
          <w:bCs/>
        </w:rPr>
        <w:t xml:space="preserve">уровень </w:t>
      </w:r>
      <w:r w:rsidR="00AC2E5F" w:rsidRPr="00FA1E7D">
        <w:rPr>
          <w:bCs/>
        </w:rPr>
        <w:t>– до 45%,</w:t>
      </w:r>
      <w:r w:rsidR="0054025F" w:rsidRPr="00FA1E7D">
        <w:rPr>
          <w:bCs/>
        </w:rPr>
        <w:t xml:space="preserve"> ниже базового уровня – до 30%</w:t>
      </w:r>
      <w:r w:rsidR="00490076" w:rsidRPr="00FA1E7D">
        <w:rPr>
          <w:bCs/>
        </w:rPr>
        <w:t>)</w:t>
      </w:r>
      <w:r w:rsidR="00BF3CC0" w:rsidRPr="00FA1E7D">
        <w:rPr>
          <w:bCs/>
        </w:rPr>
        <w:t>;</w:t>
      </w:r>
      <w:proofErr w:type="gramEnd"/>
    </w:p>
    <w:p w14:paraId="6C89FC8D" w14:textId="77777777" w:rsidR="0049747C" w:rsidRPr="00FA1E7D" w:rsidRDefault="00E90FDD" w:rsidP="0049747C">
      <w:pPr>
        <w:rPr>
          <w:bCs/>
        </w:rPr>
      </w:pPr>
      <w:r>
        <w:rPr>
          <w:bCs/>
        </w:rPr>
        <w:t>б) </w:t>
      </w:r>
      <w:r w:rsidR="009C6D88">
        <w:rPr>
          <w:bCs/>
        </w:rPr>
        <w:t xml:space="preserve">результаты </w:t>
      </w:r>
      <w:r w:rsidR="0049747C" w:rsidRPr="00D665C2">
        <w:rPr>
          <w:bCs/>
        </w:rPr>
        <w:t>текуще</w:t>
      </w:r>
      <w:r w:rsidR="009C6D88">
        <w:rPr>
          <w:bCs/>
        </w:rPr>
        <w:t>го контроля</w:t>
      </w:r>
      <w:r w:rsidR="0049747C" w:rsidRPr="00D665C2">
        <w:rPr>
          <w:bCs/>
        </w:rPr>
        <w:t xml:space="preserve"> успеваемости </w:t>
      </w:r>
      <w:r w:rsidR="009C6D88">
        <w:rPr>
          <w:bCs/>
        </w:rPr>
        <w:t xml:space="preserve">обучающегося </w:t>
      </w:r>
      <w:r w:rsidR="0049747C" w:rsidRPr="00D665C2">
        <w:rPr>
          <w:bCs/>
        </w:rPr>
        <w:t xml:space="preserve">по </w:t>
      </w:r>
      <w:r w:rsidR="009C6D88">
        <w:rPr>
          <w:bCs/>
        </w:rPr>
        <w:t xml:space="preserve">дисциплине </w:t>
      </w:r>
      <w:r w:rsidR="0049747C" w:rsidRPr="00D665C2">
        <w:rPr>
          <w:bCs/>
        </w:rPr>
        <w:t>(</w:t>
      </w:r>
      <w:r w:rsidR="009C6D88">
        <w:rPr>
          <w:bCs/>
        </w:rPr>
        <w:t xml:space="preserve">оценки за сообщения, </w:t>
      </w:r>
      <w:r w:rsidR="0049747C" w:rsidRPr="00D665C2">
        <w:rPr>
          <w:bCs/>
        </w:rPr>
        <w:t>контрольны</w:t>
      </w:r>
      <w:r w:rsidR="009C6D88">
        <w:rPr>
          <w:bCs/>
        </w:rPr>
        <w:t>е</w:t>
      </w:r>
      <w:r w:rsidR="0049747C" w:rsidRPr="00D665C2">
        <w:rPr>
          <w:bCs/>
        </w:rPr>
        <w:t xml:space="preserve"> работ</w:t>
      </w:r>
      <w:r w:rsidR="009C6D88">
        <w:rPr>
          <w:bCs/>
        </w:rPr>
        <w:t>ы</w:t>
      </w:r>
      <w:r w:rsidR="0049747C" w:rsidRPr="00D665C2">
        <w:rPr>
          <w:bCs/>
        </w:rPr>
        <w:t xml:space="preserve">, </w:t>
      </w:r>
      <w:r w:rsidR="0049747C" w:rsidRPr="00FA1E7D">
        <w:rPr>
          <w:bCs/>
        </w:rPr>
        <w:t>тест</w:t>
      </w:r>
      <w:r w:rsidR="009C6D88" w:rsidRPr="00FA1E7D">
        <w:rPr>
          <w:bCs/>
        </w:rPr>
        <w:t xml:space="preserve">ы, </w:t>
      </w:r>
      <w:r w:rsidR="00C305B0" w:rsidRPr="00FA1E7D">
        <w:rPr>
          <w:bCs/>
        </w:rPr>
        <w:t>достижения</w:t>
      </w:r>
      <w:r w:rsidR="009C6D88" w:rsidRPr="00FA1E7D">
        <w:rPr>
          <w:bCs/>
        </w:rPr>
        <w:t xml:space="preserve"> на семинарах и иных практических занятиях </w:t>
      </w:r>
      <w:r w:rsidR="0049747C" w:rsidRPr="00FA1E7D">
        <w:rPr>
          <w:bCs/>
        </w:rPr>
        <w:t>и т.п.)</w:t>
      </w:r>
      <w:r w:rsidR="00490076" w:rsidRPr="00FA1E7D">
        <w:rPr>
          <w:bCs/>
        </w:rPr>
        <w:t xml:space="preserve"> (значимость </w:t>
      </w:r>
      <w:r w:rsidR="00AC2E5F" w:rsidRPr="00FA1E7D">
        <w:rPr>
          <w:bCs/>
        </w:rPr>
        <w:t xml:space="preserve">до </w:t>
      </w:r>
      <w:r w:rsidR="00490076" w:rsidRPr="00FA1E7D">
        <w:rPr>
          <w:bCs/>
        </w:rPr>
        <w:t>10%)</w:t>
      </w:r>
      <w:r w:rsidR="0049747C" w:rsidRPr="00FA1E7D">
        <w:rPr>
          <w:bCs/>
        </w:rPr>
        <w:t>;</w:t>
      </w:r>
    </w:p>
    <w:p w14:paraId="2092D9F4" w14:textId="77777777" w:rsidR="00757322" w:rsidRPr="00FA1E7D" w:rsidRDefault="00757322" w:rsidP="0049747C">
      <w:pPr>
        <w:rPr>
          <w:bCs/>
          <w:u w:val="single"/>
        </w:rPr>
      </w:pPr>
      <w:r w:rsidRPr="00FA1E7D">
        <w:rPr>
          <w:bCs/>
          <w:u w:val="single"/>
        </w:rPr>
        <w:t>Дополнительные критерии</w:t>
      </w:r>
      <w:r w:rsidR="00D86EEE" w:rsidRPr="00FA1E7D">
        <w:rPr>
          <w:bCs/>
          <w:u w:val="single"/>
        </w:rPr>
        <w:t xml:space="preserve"> </w:t>
      </w:r>
      <w:r w:rsidR="00D86EEE" w:rsidRPr="00FA1E7D">
        <w:rPr>
          <w:bCs/>
        </w:rPr>
        <w:t>(суммарная значимость</w:t>
      </w:r>
      <w:r w:rsidR="00D235B2" w:rsidRPr="00FA1E7D">
        <w:rPr>
          <w:bCs/>
        </w:rPr>
        <w:t xml:space="preserve"> до</w:t>
      </w:r>
      <w:r w:rsidR="00D86EEE" w:rsidRPr="00FA1E7D">
        <w:rPr>
          <w:bCs/>
        </w:rPr>
        <w:t xml:space="preserve"> 15%)</w:t>
      </w:r>
      <w:r w:rsidRPr="00FA1E7D">
        <w:rPr>
          <w:bCs/>
        </w:rPr>
        <w:t>:</w:t>
      </w:r>
    </w:p>
    <w:p w14:paraId="3CC029FA" w14:textId="77777777" w:rsidR="0049747C" w:rsidRPr="00FA1E7D" w:rsidRDefault="00575117" w:rsidP="0049747C">
      <w:pPr>
        <w:rPr>
          <w:bCs/>
        </w:rPr>
      </w:pPr>
      <w:r w:rsidRPr="00FA1E7D">
        <w:rPr>
          <w:bCs/>
        </w:rPr>
        <w:t>в</w:t>
      </w:r>
      <w:r w:rsidR="0049747C" w:rsidRPr="00FA1E7D">
        <w:rPr>
          <w:bCs/>
        </w:rPr>
        <w:t>) активность на семинарских занятиях</w:t>
      </w:r>
      <w:r w:rsidR="00182C66" w:rsidRPr="00FA1E7D">
        <w:rPr>
          <w:bCs/>
        </w:rPr>
        <w:t xml:space="preserve">, </w:t>
      </w:r>
      <w:r w:rsidR="0083633E" w:rsidRPr="00FA1E7D">
        <w:rPr>
          <w:bCs/>
        </w:rPr>
        <w:t xml:space="preserve">при выполнении </w:t>
      </w:r>
      <w:r w:rsidR="00182C66" w:rsidRPr="00FA1E7D">
        <w:rPr>
          <w:bCs/>
        </w:rPr>
        <w:t>самостоятельной работы</w:t>
      </w:r>
      <w:r w:rsidR="0049747C" w:rsidRPr="00FA1E7D">
        <w:rPr>
          <w:bCs/>
        </w:rPr>
        <w:t>, интерес к изучаемо</w:t>
      </w:r>
      <w:r w:rsidR="0083633E" w:rsidRPr="00FA1E7D">
        <w:rPr>
          <w:bCs/>
        </w:rPr>
        <w:t>й дисциплине</w:t>
      </w:r>
      <w:r w:rsidR="00490076" w:rsidRPr="00FA1E7D">
        <w:rPr>
          <w:bCs/>
        </w:rPr>
        <w:t xml:space="preserve"> (значимость</w:t>
      </w:r>
      <w:r w:rsidR="00D235B2" w:rsidRPr="00FA1E7D">
        <w:rPr>
          <w:bCs/>
        </w:rPr>
        <w:t xml:space="preserve"> до</w:t>
      </w:r>
      <w:r w:rsidR="00490076" w:rsidRPr="00FA1E7D">
        <w:rPr>
          <w:bCs/>
        </w:rPr>
        <w:t xml:space="preserve"> </w:t>
      </w:r>
      <w:r w:rsidR="00182C66" w:rsidRPr="00FA1E7D">
        <w:rPr>
          <w:bCs/>
        </w:rPr>
        <w:t>4</w:t>
      </w:r>
      <w:r w:rsidR="00490076" w:rsidRPr="00FA1E7D">
        <w:rPr>
          <w:bCs/>
        </w:rPr>
        <w:t>%)</w:t>
      </w:r>
      <w:r w:rsidR="0049747C" w:rsidRPr="00FA1E7D">
        <w:rPr>
          <w:bCs/>
        </w:rPr>
        <w:t>;</w:t>
      </w:r>
    </w:p>
    <w:p w14:paraId="33172879" w14:textId="77777777" w:rsidR="00182C66" w:rsidRPr="00FA1E7D" w:rsidRDefault="00575117" w:rsidP="00182C66">
      <w:pPr>
        <w:rPr>
          <w:bCs/>
        </w:rPr>
      </w:pPr>
      <w:r w:rsidRPr="00FA1E7D">
        <w:rPr>
          <w:bCs/>
        </w:rPr>
        <w:t>г</w:t>
      </w:r>
      <w:r w:rsidR="00182C66" w:rsidRPr="00FA1E7D">
        <w:rPr>
          <w:bCs/>
        </w:rPr>
        <w:t>) процент посещения учебных занятий (значимость</w:t>
      </w:r>
      <w:r w:rsidR="00D235B2" w:rsidRPr="00FA1E7D">
        <w:rPr>
          <w:bCs/>
        </w:rPr>
        <w:t xml:space="preserve"> до</w:t>
      </w:r>
      <w:r w:rsidR="00182C66" w:rsidRPr="00FA1E7D">
        <w:rPr>
          <w:bCs/>
        </w:rPr>
        <w:t xml:space="preserve"> 4%);</w:t>
      </w:r>
    </w:p>
    <w:p w14:paraId="1A787CD5" w14:textId="77777777" w:rsidR="0049747C" w:rsidRPr="00FA1E7D" w:rsidRDefault="00575117" w:rsidP="0049747C">
      <w:pPr>
        <w:rPr>
          <w:bCs/>
        </w:rPr>
      </w:pPr>
      <w:r w:rsidRPr="00FA1E7D">
        <w:rPr>
          <w:bCs/>
        </w:rPr>
        <w:t>д</w:t>
      </w:r>
      <w:r w:rsidR="0049747C" w:rsidRPr="00FA1E7D">
        <w:rPr>
          <w:bCs/>
        </w:rPr>
        <w:t>) </w:t>
      </w:r>
      <w:r w:rsidR="00B729AF" w:rsidRPr="00FA1E7D">
        <w:rPr>
          <w:bCs/>
        </w:rPr>
        <w:t>применение</w:t>
      </w:r>
      <w:r w:rsidR="0049747C" w:rsidRPr="00FA1E7D">
        <w:rPr>
          <w:bCs/>
        </w:rPr>
        <w:t xml:space="preserve"> </w:t>
      </w:r>
      <w:r w:rsidR="0083633E" w:rsidRPr="00FA1E7D">
        <w:rPr>
          <w:bCs/>
        </w:rPr>
        <w:t>информационны</w:t>
      </w:r>
      <w:r w:rsidR="00B729AF" w:rsidRPr="00FA1E7D">
        <w:rPr>
          <w:bCs/>
        </w:rPr>
        <w:t>х</w:t>
      </w:r>
      <w:r w:rsidR="0083633E" w:rsidRPr="00FA1E7D">
        <w:rPr>
          <w:bCs/>
        </w:rPr>
        <w:t xml:space="preserve"> технологи</w:t>
      </w:r>
      <w:r w:rsidR="00B729AF" w:rsidRPr="00FA1E7D">
        <w:rPr>
          <w:bCs/>
        </w:rPr>
        <w:t>й</w:t>
      </w:r>
      <w:r w:rsidR="0083633E" w:rsidRPr="00FA1E7D">
        <w:rPr>
          <w:bCs/>
        </w:rPr>
        <w:t xml:space="preserve"> при</w:t>
      </w:r>
      <w:r w:rsidR="0049747C" w:rsidRPr="00FA1E7D">
        <w:rPr>
          <w:bCs/>
        </w:rPr>
        <w:t xml:space="preserve"> изучени</w:t>
      </w:r>
      <w:r w:rsidR="0083633E" w:rsidRPr="00FA1E7D">
        <w:rPr>
          <w:bCs/>
        </w:rPr>
        <w:t>и дисциплины</w:t>
      </w:r>
      <w:r w:rsidR="0049747C" w:rsidRPr="00FA1E7D">
        <w:rPr>
          <w:bCs/>
        </w:rPr>
        <w:t xml:space="preserve">, </w:t>
      </w:r>
      <w:r w:rsidR="00B729AF" w:rsidRPr="00FA1E7D">
        <w:rPr>
          <w:bCs/>
        </w:rPr>
        <w:t xml:space="preserve">включая </w:t>
      </w:r>
      <w:r w:rsidR="0049747C" w:rsidRPr="00FA1E7D">
        <w:rPr>
          <w:bCs/>
        </w:rPr>
        <w:t xml:space="preserve">умение готовить презентации для конференций, использование </w:t>
      </w:r>
      <w:r w:rsidR="00AE0119" w:rsidRPr="00FA1E7D">
        <w:rPr>
          <w:bCs/>
        </w:rPr>
        <w:t>профессиональной информации сети «и</w:t>
      </w:r>
      <w:r w:rsidR="0049747C" w:rsidRPr="00FA1E7D">
        <w:rPr>
          <w:bCs/>
        </w:rPr>
        <w:t>нтернет</w:t>
      </w:r>
      <w:r w:rsidR="00AE0119" w:rsidRPr="00FA1E7D">
        <w:rPr>
          <w:bCs/>
        </w:rPr>
        <w:t>»</w:t>
      </w:r>
      <w:r w:rsidR="0049747C" w:rsidRPr="00FA1E7D">
        <w:rPr>
          <w:bCs/>
        </w:rPr>
        <w:t xml:space="preserve"> при подготовке к занятиям и написании письменных работ</w:t>
      </w:r>
      <w:r w:rsidR="00182C66" w:rsidRPr="00FA1E7D">
        <w:rPr>
          <w:bCs/>
        </w:rPr>
        <w:t xml:space="preserve"> (</w:t>
      </w:r>
      <w:r w:rsidR="00D235B2" w:rsidRPr="00FA1E7D">
        <w:rPr>
          <w:bCs/>
        </w:rPr>
        <w:t xml:space="preserve">значимость до </w:t>
      </w:r>
      <w:r w:rsidR="00FE2E90" w:rsidRPr="00FA1E7D">
        <w:rPr>
          <w:bCs/>
        </w:rPr>
        <w:t>3</w:t>
      </w:r>
      <w:r w:rsidR="00182C66" w:rsidRPr="00FA1E7D">
        <w:rPr>
          <w:bCs/>
        </w:rPr>
        <w:t>%)</w:t>
      </w:r>
      <w:r w:rsidR="0049747C" w:rsidRPr="00FA1E7D">
        <w:rPr>
          <w:bCs/>
        </w:rPr>
        <w:t>;</w:t>
      </w:r>
    </w:p>
    <w:p w14:paraId="1B59A6D0" w14:textId="77777777" w:rsidR="0049747C" w:rsidRPr="00FA1E7D" w:rsidRDefault="00575117" w:rsidP="0049747C">
      <w:pPr>
        <w:rPr>
          <w:bCs/>
        </w:rPr>
      </w:pPr>
      <w:r w:rsidRPr="00FA1E7D">
        <w:rPr>
          <w:bCs/>
        </w:rPr>
        <w:t>е</w:t>
      </w:r>
      <w:r w:rsidR="0049747C" w:rsidRPr="00FA1E7D">
        <w:rPr>
          <w:bCs/>
        </w:rPr>
        <w:t>) участи</w:t>
      </w:r>
      <w:r w:rsidR="00B729AF" w:rsidRPr="00FA1E7D">
        <w:rPr>
          <w:bCs/>
        </w:rPr>
        <w:t>е</w:t>
      </w:r>
      <w:r w:rsidR="0049747C" w:rsidRPr="00FA1E7D">
        <w:rPr>
          <w:bCs/>
        </w:rPr>
        <w:t xml:space="preserve"> в </w:t>
      </w:r>
      <w:r w:rsidR="00B729AF" w:rsidRPr="00FA1E7D">
        <w:rPr>
          <w:bCs/>
        </w:rPr>
        <w:t>учебно-общественных мероприятиях (круглых столах, конференциях и пр.),</w:t>
      </w:r>
      <w:r w:rsidR="0049747C" w:rsidRPr="00FA1E7D">
        <w:rPr>
          <w:bCs/>
        </w:rPr>
        <w:t xml:space="preserve"> организуемых факультетом (Академией)</w:t>
      </w:r>
      <w:r w:rsidR="00B729AF" w:rsidRPr="00FA1E7D">
        <w:rPr>
          <w:bCs/>
        </w:rPr>
        <w:t xml:space="preserve"> по тематике дисциплины</w:t>
      </w:r>
      <w:r w:rsidR="00AE0119" w:rsidRPr="00FA1E7D">
        <w:rPr>
          <w:bCs/>
        </w:rPr>
        <w:t xml:space="preserve"> или смежных </w:t>
      </w:r>
      <w:r w:rsidR="004B4446" w:rsidRPr="00FA1E7D">
        <w:rPr>
          <w:bCs/>
        </w:rPr>
        <w:t xml:space="preserve">с ней </w:t>
      </w:r>
      <w:r w:rsidR="00AE0119" w:rsidRPr="00FA1E7D">
        <w:rPr>
          <w:bCs/>
        </w:rPr>
        <w:t>наук</w:t>
      </w:r>
      <w:r w:rsidR="0049747C" w:rsidRPr="00FA1E7D">
        <w:rPr>
          <w:bCs/>
        </w:rPr>
        <w:t xml:space="preserve"> </w:t>
      </w:r>
      <w:r w:rsidR="00490076" w:rsidRPr="00FA1E7D">
        <w:rPr>
          <w:bCs/>
        </w:rPr>
        <w:t>(значимость</w:t>
      </w:r>
      <w:r w:rsidR="00D235B2" w:rsidRPr="00FA1E7D">
        <w:rPr>
          <w:bCs/>
        </w:rPr>
        <w:t xml:space="preserve"> до</w:t>
      </w:r>
      <w:r w:rsidR="00490076" w:rsidRPr="00FA1E7D">
        <w:rPr>
          <w:bCs/>
        </w:rPr>
        <w:t xml:space="preserve"> 2%);</w:t>
      </w:r>
    </w:p>
    <w:p w14:paraId="59612C36" w14:textId="77777777" w:rsidR="0049747C" w:rsidRPr="00D665C2" w:rsidRDefault="00575117" w:rsidP="0049747C">
      <w:pPr>
        <w:rPr>
          <w:bCs/>
        </w:rPr>
      </w:pPr>
      <w:r w:rsidRPr="00FA1E7D">
        <w:rPr>
          <w:bCs/>
        </w:rPr>
        <w:t>ж</w:t>
      </w:r>
      <w:r w:rsidR="0049747C" w:rsidRPr="00FA1E7D">
        <w:rPr>
          <w:bCs/>
        </w:rPr>
        <w:t xml:space="preserve">) применение </w:t>
      </w:r>
      <w:r w:rsidR="00EF5D3C" w:rsidRPr="00FA1E7D">
        <w:rPr>
          <w:bCs/>
        </w:rPr>
        <w:t xml:space="preserve">знаний других дисциплин </w:t>
      </w:r>
      <w:r w:rsidR="0049747C" w:rsidRPr="00FA1E7D">
        <w:rPr>
          <w:bCs/>
        </w:rPr>
        <w:t xml:space="preserve">при изучении </w:t>
      </w:r>
      <w:r w:rsidR="00EF5D3C" w:rsidRPr="00FA1E7D">
        <w:rPr>
          <w:bCs/>
        </w:rPr>
        <w:t xml:space="preserve">данной </w:t>
      </w:r>
      <w:r w:rsidR="0049747C" w:rsidRPr="00FA1E7D">
        <w:rPr>
          <w:bCs/>
        </w:rPr>
        <w:t>дисциплины</w:t>
      </w:r>
      <w:r w:rsidR="00490076" w:rsidRPr="00FA1E7D">
        <w:rPr>
          <w:bCs/>
        </w:rPr>
        <w:t xml:space="preserve"> (значимость</w:t>
      </w:r>
      <w:r w:rsidR="00D235B2" w:rsidRPr="00FA1E7D">
        <w:rPr>
          <w:bCs/>
        </w:rPr>
        <w:t xml:space="preserve"> до</w:t>
      </w:r>
      <w:r w:rsidR="00490076" w:rsidRPr="00FA1E7D">
        <w:rPr>
          <w:bCs/>
        </w:rPr>
        <w:t xml:space="preserve"> </w:t>
      </w:r>
      <w:r w:rsidR="00FE2E90" w:rsidRPr="00FA1E7D">
        <w:rPr>
          <w:bCs/>
        </w:rPr>
        <w:t>1</w:t>
      </w:r>
      <w:r w:rsidR="00490076" w:rsidRPr="00FA1E7D">
        <w:rPr>
          <w:bCs/>
        </w:rPr>
        <w:t>%)</w:t>
      </w:r>
      <w:r w:rsidR="0049747C" w:rsidRPr="00FA1E7D">
        <w:rPr>
          <w:bCs/>
        </w:rPr>
        <w:t>;</w:t>
      </w:r>
    </w:p>
    <w:p w14:paraId="7FEA0BB9" w14:textId="77777777" w:rsidR="0049747C" w:rsidRPr="00D665C2" w:rsidRDefault="00575117" w:rsidP="0049747C">
      <w:pPr>
        <w:rPr>
          <w:bCs/>
        </w:rPr>
      </w:pPr>
      <w:r>
        <w:rPr>
          <w:bCs/>
        </w:rPr>
        <w:t>з</w:t>
      </w:r>
      <w:r w:rsidR="0049747C" w:rsidRPr="00D665C2">
        <w:rPr>
          <w:bCs/>
        </w:rPr>
        <w:t>) общий культурный уровень</w:t>
      </w:r>
      <w:r w:rsidR="0040278B">
        <w:rPr>
          <w:bCs/>
        </w:rPr>
        <w:t xml:space="preserve"> обучающегося</w:t>
      </w:r>
      <w:r w:rsidR="0049747C" w:rsidRPr="00D665C2">
        <w:rPr>
          <w:bCs/>
        </w:rPr>
        <w:t xml:space="preserve">, </w:t>
      </w:r>
      <w:r w:rsidR="0040278B">
        <w:rPr>
          <w:bCs/>
        </w:rPr>
        <w:t xml:space="preserve">его </w:t>
      </w:r>
      <w:r w:rsidR="0049747C" w:rsidRPr="00D665C2">
        <w:rPr>
          <w:bCs/>
        </w:rPr>
        <w:t>эрудиция в области современных научных, творческих и иных общественных проблем</w:t>
      </w:r>
      <w:r w:rsidR="00490076">
        <w:rPr>
          <w:bCs/>
        </w:rPr>
        <w:t xml:space="preserve"> </w:t>
      </w:r>
      <w:r w:rsidR="00490076" w:rsidRPr="00490076">
        <w:rPr>
          <w:bCs/>
        </w:rPr>
        <w:t>(значимость</w:t>
      </w:r>
      <w:r w:rsidR="00D235B2">
        <w:rPr>
          <w:bCs/>
        </w:rPr>
        <w:t xml:space="preserve"> </w:t>
      </w:r>
      <w:r w:rsidR="00D235B2" w:rsidRPr="00FA1E7D">
        <w:rPr>
          <w:bCs/>
        </w:rPr>
        <w:t>до</w:t>
      </w:r>
      <w:r w:rsidR="00490076" w:rsidRPr="00FA1E7D">
        <w:rPr>
          <w:bCs/>
        </w:rPr>
        <w:t xml:space="preserve"> </w:t>
      </w:r>
      <w:r w:rsidR="00182C66" w:rsidRPr="00FA1E7D">
        <w:rPr>
          <w:bCs/>
        </w:rPr>
        <w:t>1</w:t>
      </w:r>
      <w:r w:rsidR="00490076" w:rsidRPr="00FA1E7D">
        <w:rPr>
          <w:bCs/>
        </w:rPr>
        <w:t>%)</w:t>
      </w:r>
      <w:r w:rsidR="0049747C" w:rsidRPr="00FA1E7D">
        <w:rPr>
          <w:bCs/>
        </w:rPr>
        <w:t>;</w:t>
      </w:r>
    </w:p>
    <w:p w14:paraId="50D0BEED" w14:textId="77777777" w:rsidR="00EA2E69" w:rsidRPr="00721C88" w:rsidRDefault="00EA2E69" w:rsidP="00504CEF">
      <w:pPr>
        <w:rPr>
          <w:bCs/>
          <w:szCs w:val="28"/>
          <w:highlight w:val="yellow"/>
        </w:rPr>
      </w:pPr>
    </w:p>
    <w:p w14:paraId="73397AB6" w14:textId="77777777" w:rsidR="00E90FDD" w:rsidRDefault="00E90FDD" w:rsidP="00E90FDD">
      <w:pPr>
        <w:rPr>
          <w:b/>
          <w:bCs/>
          <w:szCs w:val="28"/>
        </w:rPr>
      </w:pPr>
      <w:r w:rsidRPr="0040278B">
        <w:rPr>
          <w:b/>
          <w:bCs/>
          <w:szCs w:val="28"/>
        </w:rPr>
        <w:t>Критерии оценивания:</w:t>
      </w:r>
    </w:p>
    <w:tbl>
      <w:tblPr>
        <w:tblStyle w:val="ad"/>
        <w:tblW w:w="9781" w:type="dxa"/>
        <w:tblInd w:w="108" w:type="dxa"/>
        <w:tblLayout w:type="fixed"/>
        <w:tblLook w:val="04A0" w:firstRow="1" w:lastRow="0" w:firstColumn="1" w:lastColumn="0" w:noHBand="0" w:noVBand="1"/>
      </w:tblPr>
      <w:tblGrid>
        <w:gridCol w:w="2171"/>
        <w:gridCol w:w="6051"/>
        <w:gridCol w:w="1559"/>
      </w:tblGrid>
      <w:tr w:rsidR="00490076" w:rsidRPr="003B7944" w14:paraId="7AF3E975" w14:textId="77777777" w:rsidTr="00230230">
        <w:trPr>
          <w:cantSplit/>
          <w:tblHeader/>
        </w:trPr>
        <w:tc>
          <w:tcPr>
            <w:tcW w:w="2171" w:type="dxa"/>
            <w:shd w:val="clear" w:color="auto" w:fill="F2F2F2" w:themeFill="background1" w:themeFillShade="F2"/>
            <w:vAlign w:val="center"/>
          </w:tcPr>
          <w:p w14:paraId="7F25988A" w14:textId="77777777" w:rsidR="00490076" w:rsidRPr="003B7944" w:rsidRDefault="00490076" w:rsidP="008C6E5F">
            <w:pPr>
              <w:ind w:firstLine="0"/>
              <w:jc w:val="center"/>
              <w:rPr>
                <w:b/>
                <w:bCs/>
                <w:sz w:val="24"/>
              </w:rPr>
            </w:pPr>
            <w:r w:rsidRPr="003B7944">
              <w:rPr>
                <w:b/>
                <w:bCs/>
                <w:sz w:val="24"/>
              </w:rPr>
              <w:t>Вид критерия</w:t>
            </w:r>
          </w:p>
        </w:tc>
        <w:tc>
          <w:tcPr>
            <w:tcW w:w="6051" w:type="dxa"/>
            <w:shd w:val="clear" w:color="auto" w:fill="F2F2F2" w:themeFill="background1" w:themeFillShade="F2"/>
            <w:vAlign w:val="center"/>
          </w:tcPr>
          <w:p w14:paraId="6059F339" w14:textId="77777777" w:rsidR="00490076" w:rsidRPr="003B7944" w:rsidRDefault="00490076" w:rsidP="008C6E5F">
            <w:pPr>
              <w:ind w:firstLine="0"/>
              <w:jc w:val="center"/>
              <w:rPr>
                <w:b/>
                <w:bCs/>
                <w:sz w:val="24"/>
              </w:rPr>
            </w:pPr>
            <w:r w:rsidRPr="003B7944">
              <w:rPr>
                <w:b/>
                <w:bCs/>
                <w:sz w:val="24"/>
              </w:rPr>
              <w:t>Описание критерия оценивания</w:t>
            </w:r>
          </w:p>
        </w:tc>
        <w:tc>
          <w:tcPr>
            <w:tcW w:w="1559" w:type="dxa"/>
            <w:shd w:val="clear" w:color="auto" w:fill="F2F2F2" w:themeFill="background1" w:themeFillShade="F2"/>
            <w:vAlign w:val="center"/>
          </w:tcPr>
          <w:p w14:paraId="75D4ACBE" w14:textId="77777777" w:rsidR="00490076" w:rsidRPr="003B7944" w:rsidRDefault="00490076" w:rsidP="008C6E5F">
            <w:pPr>
              <w:ind w:firstLine="0"/>
              <w:jc w:val="center"/>
              <w:rPr>
                <w:b/>
                <w:bCs/>
                <w:sz w:val="24"/>
              </w:rPr>
            </w:pPr>
            <w:r w:rsidRPr="003B7944">
              <w:rPr>
                <w:b/>
                <w:bCs/>
                <w:sz w:val="24"/>
              </w:rPr>
              <w:t>Значимость критерия</w:t>
            </w:r>
            <w:r w:rsidR="008C6E5F" w:rsidRPr="003B7944">
              <w:rPr>
                <w:b/>
                <w:bCs/>
                <w:sz w:val="24"/>
              </w:rPr>
              <w:t xml:space="preserve">, </w:t>
            </w:r>
            <w:r w:rsidR="008C6E5F" w:rsidRPr="003B7944">
              <w:rPr>
                <w:b/>
                <w:bCs/>
                <w:sz w:val="24"/>
              </w:rPr>
              <w:br/>
              <w:t>не более %</w:t>
            </w:r>
          </w:p>
        </w:tc>
      </w:tr>
      <w:tr w:rsidR="00490076" w:rsidRPr="003B7944" w14:paraId="41A7AE5C" w14:textId="77777777" w:rsidTr="00230230">
        <w:trPr>
          <w:trHeight w:hRule="exact" w:val="454"/>
        </w:trPr>
        <w:tc>
          <w:tcPr>
            <w:tcW w:w="2171" w:type="dxa"/>
          </w:tcPr>
          <w:p w14:paraId="0B287270" w14:textId="77777777" w:rsidR="00490076" w:rsidRPr="003B7944" w:rsidRDefault="00490076" w:rsidP="00CF2743">
            <w:pPr>
              <w:spacing w:before="0" w:after="0"/>
              <w:ind w:firstLine="0"/>
              <w:rPr>
                <w:bCs/>
                <w:sz w:val="24"/>
              </w:rPr>
            </w:pPr>
            <w:r w:rsidRPr="003B7944">
              <w:rPr>
                <w:bCs/>
                <w:sz w:val="24"/>
              </w:rPr>
              <w:t>Основной</w:t>
            </w:r>
          </w:p>
          <w:p w14:paraId="7A503831" w14:textId="77777777" w:rsidR="00276C86" w:rsidRPr="003B7944" w:rsidRDefault="00276C86" w:rsidP="00CF2743">
            <w:pPr>
              <w:spacing w:before="0" w:after="0"/>
              <w:ind w:firstLine="0"/>
              <w:rPr>
                <w:bCs/>
                <w:sz w:val="24"/>
              </w:rPr>
            </w:pPr>
          </w:p>
        </w:tc>
        <w:tc>
          <w:tcPr>
            <w:tcW w:w="6051" w:type="dxa"/>
          </w:tcPr>
          <w:p w14:paraId="7288B864" w14:textId="77777777" w:rsidR="00490076" w:rsidRPr="003B7944" w:rsidRDefault="008C6E5F" w:rsidP="00CF2743">
            <w:pPr>
              <w:spacing w:before="0" w:after="0"/>
              <w:ind w:firstLine="0"/>
              <w:rPr>
                <w:bCs/>
                <w:sz w:val="24"/>
                <w:highlight w:val="yellow"/>
              </w:rPr>
            </w:pPr>
            <w:r w:rsidRPr="003B7944">
              <w:rPr>
                <w:bCs/>
                <w:sz w:val="24"/>
              </w:rPr>
              <w:t>У</w:t>
            </w:r>
            <w:r w:rsidR="00575117" w:rsidRPr="003B7944">
              <w:rPr>
                <w:bCs/>
                <w:sz w:val="24"/>
              </w:rPr>
              <w:t>ровень освоения дисциплины</w:t>
            </w:r>
          </w:p>
        </w:tc>
        <w:tc>
          <w:tcPr>
            <w:tcW w:w="1559" w:type="dxa"/>
            <w:vAlign w:val="center"/>
          </w:tcPr>
          <w:p w14:paraId="0216D9A1" w14:textId="77777777" w:rsidR="00490076" w:rsidRPr="003B7944" w:rsidRDefault="00575117" w:rsidP="00CF2743">
            <w:pPr>
              <w:spacing w:before="0" w:after="0"/>
              <w:ind w:firstLine="0"/>
              <w:jc w:val="center"/>
              <w:rPr>
                <w:bCs/>
                <w:sz w:val="24"/>
              </w:rPr>
            </w:pPr>
            <w:r w:rsidRPr="003B7944">
              <w:rPr>
                <w:bCs/>
                <w:sz w:val="24"/>
              </w:rPr>
              <w:t>75</w:t>
            </w:r>
          </w:p>
        </w:tc>
      </w:tr>
      <w:tr w:rsidR="00490076" w:rsidRPr="003B7944" w14:paraId="0D3E305B" w14:textId="77777777" w:rsidTr="00230230">
        <w:trPr>
          <w:trHeight w:hRule="exact" w:val="454"/>
        </w:trPr>
        <w:tc>
          <w:tcPr>
            <w:tcW w:w="2171" w:type="dxa"/>
          </w:tcPr>
          <w:p w14:paraId="29BAEC62" w14:textId="77777777" w:rsidR="00490076" w:rsidRPr="003B7944" w:rsidRDefault="00575117" w:rsidP="00CF2743">
            <w:pPr>
              <w:spacing w:before="0" w:after="0"/>
              <w:ind w:firstLine="0"/>
              <w:rPr>
                <w:bCs/>
                <w:sz w:val="24"/>
              </w:rPr>
            </w:pPr>
            <w:r w:rsidRPr="003B7944">
              <w:rPr>
                <w:bCs/>
                <w:sz w:val="24"/>
              </w:rPr>
              <w:t>Основной</w:t>
            </w:r>
          </w:p>
          <w:p w14:paraId="58D8D418" w14:textId="77777777" w:rsidR="00276C86" w:rsidRPr="003B7944" w:rsidRDefault="00276C86" w:rsidP="00CF2743">
            <w:pPr>
              <w:spacing w:before="0" w:after="0"/>
              <w:ind w:firstLine="0"/>
              <w:rPr>
                <w:bCs/>
                <w:sz w:val="24"/>
              </w:rPr>
            </w:pPr>
          </w:p>
        </w:tc>
        <w:tc>
          <w:tcPr>
            <w:tcW w:w="6051" w:type="dxa"/>
          </w:tcPr>
          <w:p w14:paraId="114D70F1" w14:textId="36B4595D" w:rsidR="00490076" w:rsidRPr="003B7944" w:rsidRDefault="008C6E5F" w:rsidP="00CF2743">
            <w:pPr>
              <w:spacing w:before="0" w:after="0"/>
              <w:ind w:firstLine="0"/>
              <w:rPr>
                <w:bCs/>
                <w:sz w:val="24"/>
                <w:highlight w:val="yellow"/>
              </w:rPr>
            </w:pPr>
            <w:r w:rsidRPr="003B7944">
              <w:rPr>
                <w:bCs/>
                <w:sz w:val="24"/>
              </w:rPr>
              <w:t>Результаты текущего контроля</w:t>
            </w:r>
            <w:r w:rsidR="00215B97" w:rsidRPr="003B7944">
              <w:rPr>
                <w:bCs/>
                <w:sz w:val="24"/>
              </w:rPr>
              <w:t xml:space="preserve"> по ди</w:t>
            </w:r>
            <w:r w:rsidR="00DF1C8A" w:rsidRPr="003B7944">
              <w:rPr>
                <w:bCs/>
                <w:sz w:val="24"/>
              </w:rPr>
              <w:t>с</w:t>
            </w:r>
            <w:r w:rsidR="00215B97" w:rsidRPr="003B7944">
              <w:rPr>
                <w:bCs/>
                <w:sz w:val="24"/>
              </w:rPr>
              <w:t>циплине</w:t>
            </w:r>
          </w:p>
        </w:tc>
        <w:tc>
          <w:tcPr>
            <w:tcW w:w="1559" w:type="dxa"/>
            <w:vAlign w:val="center"/>
          </w:tcPr>
          <w:p w14:paraId="62F28752" w14:textId="77777777" w:rsidR="00490076" w:rsidRPr="003B7944" w:rsidRDefault="008C6E5F" w:rsidP="00CF2743">
            <w:pPr>
              <w:spacing w:before="0" w:after="0"/>
              <w:ind w:firstLine="0"/>
              <w:jc w:val="center"/>
              <w:rPr>
                <w:bCs/>
                <w:sz w:val="24"/>
              </w:rPr>
            </w:pPr>
            <w:r w:rsidRPr="003B7944">
              <w:rPr>
                <w:bCs/>
                <w:sz w:val="24"/>
              </w:rPr>
              <w:t>10</w:t>
            </w:r>
          </w:p>
        </w:tc>
      </w:tr>
      <w:tr w:rsidR="00490076" w:rsidRPr="003B7944" w14:paraId="49EE80B3" w14:textId="77777777" w:rsidTr="00230230">
        <w:trPr>
          <w:trHeight w:hRule="exact" w:val="454"/>
        </w:trPr>
        <w:tc>
          <w:tcPr>
            <w:tcW w:w="2171" w:type="dxa"/>
          </w:tcPr>
          <w:p w14:paraId="030B4033" w14:textId="77777777" w:rsidR="00490076" w:rsidRPr="003B7944" w:rsidRDefault="00490076" w:rsidP="00CF2743">
            <w:pPr>
              <w:spacing w:before="0" w:after="0"/>
              <w:ind w:firstLine="0"/>
              <w:rPr>
                <w:bCs/>
                <w:sz w:val="24"/>
              </w:rPr>
            </w:pPr>
            <w:r w:rsidRPr="003B7944">
              <w:rPr>
                <w:bCs/>
                <w:sz w:val="24"/>
              </w:rPr>
              <w:t>Дополнительный</w:t>
            </w:r>
          </w:p>
          <w:p w14:paraId="25D1C530" w14:textId="77777777" w:rsidR="00276C86" w:rsidRPr="003B7944" w:rsidRDefault="00276C86" w:rsidP="00CF2743">
            <w:pPr>
              <w:spacing w:before="0" w:after="0"/>
              <w:ind w:firstLine="0"/>
              <w:rPr>
                <w:bCs/>
                <w:sz w:val="24"/>
              </w:rPr>
            </w:pPr>
          </w:p>
        </w:tc>
        <w:tc>
          <w:tcPr>
            <w:tcW w:w="6051" w:type="dxa"/>
          </w:tcPr>
          <w:p w14:paraId="7B8689C4" w14:textId="77777777" w:rsidR="00490076" w:rsidRPr="003B7944" w:rsidRDefault="008C6E5F" w:rsidP="00CF2743">
            <w:pPr>
              <w:spacing w:before="0" w:after="0"/>
              <w:ind w:firstLine="0"/>
              <w:rPr>
                <w:bCs/>
                <w:sz w:val="24"/>
                <w:highlight w:val="yellow"/>
              </w:rPr>
            </w:pPr>
            <w:r w:rsidRPr="003B7944">
              <w:rPr>
                <w:bCs/>
                <w:sz w:val="24"/>
              </w:rPr>
              <w:t>Активность на занятиях</w:t>
            </w:r>
          </w:p>
        </w:tc>
        <w:tc>
          <w:tcPr>
            <w:tcW w:w="1559" w:type="dxa"/>
            <w:vAlign w:val="center"/>
          </w:tcPr>
          <w:p w14:paraId="73602168" w14:textId="77777777" w:rsidR="00490076" w:rsidRPr="003B7944" w:rsidRDefault="008C6E5F" w:rsidP="00CF2743">
            <w:pPr>
              <w:spacing w:before="0" w:after="0"/>
              <w:ind w:firstLine="0"/>
              <w:jc w:val="center"/>
              <w:rPr>
                <w:bCs/>
                <w:sz w:val="24"/>
              </w:rPr>
            </w:pPr>
            <w:r w:rsidRPr="003B7944">
              <w:rPr>
                <w:bCs/>
                <w:sz w:val="24"/>
              </w:rPr>
              <w:t>4</w:t>
            </w:r>
          </w:p>
        </w:tc>
      </w:tr>
      <w:tr w:rsidR="00490076" w:rsidRPr="003B7944" w14:paraId="28BCBCAD" w14:textId="77777777" w:rsidTr="00230230">
        <w:trPr>
          <w:trHeight w:hRule="exact" w:val="454"/>
        </w:trPr>
        <w:tc>
          <w:tcPr>
            <w:tcW w:w="2171" w:type="dxa"/>
          </w:tcPr>
          <w:p w14:paraId="61AA9AC6" w14:textId="77777777" w:rsidR="00490076" w:rsidRPr="003B7944" w:rsidRDefault="008C6E5F" w:rsidP="00CF2743">
            <w:pPr>
              <w:spacing w:before="0" w:after="0"/>
              <w:ind w:firstLine="0"/>
              <w:rPr>
                <w:bCs/>
                <w:sz w:val="24"/>
              </w:rPr>
            </w:pPr>
            <w:r w:rsidRPr="003B7944">
              <w:rPr>
                <w:bCs/>
                <w:sz w:val="24"/>
              </w:rPr>
              <w:t>Дополнительный</w:t>
            </w:r>
          </w:p>
          <w:p w14:paraId="5DCC3ED9" w14:textId="77777777" w:rsidR="00276C86" w:rsidRPr="003B7944" w:rsidRDefault="00276C86" w:rsidP="00CF2743">
            <w:pPr>
              <w:spacing w:before="0" w:after="0"/>
              <w:ind w:firstLine="0"/>
              <w:rPr>
                <w:bCs/>
                <w:sz w:val="24"/>
              </w:rPr>
            </w:pPr>
          </w:p>
        </w:tc>
        <w:tc>
          <w:tcPr>
            <w:tcW w:w="6051" w:type="dxa"/>
          </w:tcPr>
          <w:p w14:paraId="7F93F347" w14:textId="77777777" w:rsidR="00490076" w:rsidRPr="003B7944" w:rsidRDefault="008C6E5F" w:rsidP="00CF2743">
            <w:pPr>
              <w:spacing w:before="0" w:after="0"/>
              <w:ind w:firstLine="0"/>
              <w:rPr>
                <w:bCs/>
                <w:sz w:val="24"/>
                <w:highlight w:val="yellow"/>
              </w:rPr>
            </w:pPr>
            <w:r w:rsidRPr="003B7944">
              <w:rPr>
                <w:bCs/>
                <w:sz w:val="24"/>
              </w:rPr>
              <w:t>Процент посещения занятий</w:t>
            </w:r>
          </w:p>
        </w:tc>
        <w:tc>
          <w:tcPr>
            <w:tcW w:w="1559" w:type="dxa"/>
            <w:vAlign w:val="center"/>
          </w:tcPr>
          <w:p w14:paraId="69E8F2EF" w14:textId="77777777" w:rsidR="00490076" w:rsidRPr="003B7944" w:rsidRDefault="008C6E5F" w:rsidP="00CF2743">
            <w:pPr>
              <w:spacing w:before="0" w:after="0"/>
              <w:ind w:firstLine="0"/>
              <w:jc w:val="center"/>
              <w:rPr>
                <w:bCs/>
                <w:sz w:val="24"/>
              </w:rPr>
            </w:pPr>
            <w:r w:rsidRPr="003B7944">
              <w:rPr>
                <w:bCs/>
                <w:sz w:val="24"/>
              </w:rPr>
              <w:t>4</w:t>
            </w:r>
          </w:p>
        </w:tc>
      </w:tr>
      <w:tr w:rsidR="008C6E5F" w:rsidRPr="003B7944" w14:paraId="6FDE3266" w14:textId="77777777" w:rsidTr="00230230">
        <w:trPr>
          <w:trHeight w:hRule="exact" w:val="454"/>
        </w:trPr>
        <w:tc>
          <w:tcPr>
            <w:tcW w:w="2171" w:type="dxa"/>
          </w:tcPr>
          <w:p w14:paraId="69008B40" w14:textId="77777777" w:rsidR="008C6E5F" w:rsidRPr="003B7944" w:rsidRDefault="008C6E5F" w:rsidP="00CF2743">
            <w:pPr>
              <w:spacing w:before="0" w:after="0"/>
              <w:ind w:firstLine="0"/>
              <w:rPr>
                <w:bCs/>
                <w:sz w:val="24"/>
              </w:rPr>
            </w:pPr>
            <w:r w:rsidRPr="003B7944">
              <w:rPr>
                <w:bCs/>
                <w:sz w:val="24"/>
              </w:rPr>
              <w:t>Дополнительный</w:t>
            </w:r>
          </w:p>
          <w:p w14:paraId="6B9F0A5E" w14:textId="77777777" w:rsidR="00276C86" w:rsidRPr="003B7944" w:rsidRDefault="00276C86" w:rsidP="00CF2743">
            <w:pPr>
              <w:spacing w:before="0" w:after="0"/>
              <w:ind w:firstLine="0"/>
              <w:rPr>
                <w:bCs/>
                <w:sz w:val="24"/>
              </w:rPr>
            </w:pPr>
          </w:p>
        </w:tc>
        <w:tc>
          <w:tcPr>
            <w:tcW w:w="6051" w:type="dxa"/>
          </w:tcPr>
          <w:p w14:paraId="4F5DA9F7" w14:textId="77777777" w:rsidR="008C6E5F" w:rsidRPr="003B7944" w:rsidRDefault="004668B7" w:rsidP="00CF2743">
            <w:pPr>
              <w:spacing w:before="0" w:after="0"/>
              <w:ind w:firstLine="0"/>
              <w:jc w:val="left"/>
              <w:rPr>
                <w:bCs/>
                <w:sz w:val="24"/>
                <w:highlight w:val="yellow"/>
              </w:rPr>
            </w:pPr>
            <w:r w:rsidRPr="003B7944">
              <w:rPr>
                <w:bCs/>
                <w:sz w:val="24"/>
              </w:rPr>
              <w:t>Применение</w:t>
            </w:r>
            <w:r w:rsidR="008C6E5F" w:rsidRPr="003B7944">
              <w:rPr>
                <w:bCs/>
                <w:sz w:val="24"/>
              </w:rPr>
              <w:t xml:space="preserve"> информационны</w:t>
            </w:r>
            <w:r w:rsidRPr="003B7944">
              <w:rPr>
                <w:bCs/>
                <w:sz w:val="24"/>
              </w:rPr>
              <w:t>х</w:t>
            </w:r>
            <w:r w:rsidR="008C6E5F" w:rsidRPr="003B7944">
              <w:rPr>
                <w:bCs/>
                <w:sz w:val="24"/>
              </w:rPr>
              <w:t xml:space="preserve"> технологи</w:t>
            </w:r>
            <w:r w:rsidRPr="003B7944">
              <w:rPr>
                <w:bCs/>
                <w:sz w:val="24"/>
              </w:rPr>
              <w:t>й</w:t>
            </w:r>
          </w:p>
        </w:tc>
        <w:tc>
          <w:tcPr>
            <w:tcW w:w="1559" w:type="dxa"/>
            <w:vAlign w:val="center"/>
          </w:tcPr>
          <w:p w14:paraId="574E3F46" w14:textId="77777777" w:rsidR="008C6E5F" w:rsidRPr="003B7944" w:rsidRDefault="008C6E5F" w:rsidP="00CF2743">
            <w:pPr>
              <w:spacing w:before="0" w:after="0"/>
              <w:ind w:firstLine="0"/>
              <w:jc w:val="center"/>
              <w:rPr>
                <w:bCs/>
                <w:sz w:val="24"/>
              </w:rPr>
            </w:pPr>
            <w:r w:rsidRPr="003B7944">
              <w:rPr>
                <w:bCs/>
                <w:sz w:val="24"/>
              </w:rPr>
              <w:t>3</w:t>
            </w:r>
          </w:p>
        </w:tc>
      </w:tr>
      <w:tr w:rsidR="008C6E5F" w:rsidRPr="003B7944" w14:paraId="77A1B82C" w14:textId="77777777" w:rsidTr="00230230">
        <w:trPr>
          <w:trHeight w:hRule="exact" w:val="454"/>
        </w:trPr>
        <w:tc>
          <w:tcPr>
            <w:tcW w:w="2171" w:type="dxa"/>
          </w:tcPr>
          <w:p w14:paraId="54EB079E" w14:textId="77777777" w:rsidR="008C6E5F" w:rsidRPr="003B7944" w:rsidRDefault="008C6E5F" w:rsidP="00CF2743">
            <w:pPr>
              <w:spacing w:before="0" w:after="0"/>
              <w:ind w:firstLine="0"/>
              <w:rPr>
                <w:bCs/>
                <w:sz w:val="24"/>
              </w:rPr>
            </w:pPr>
            <w:r w:rsidRPr="003B7944">
              <w:rPr>
                <w:bCs/>
                <w:sz w:val="24"/>
              </w:rPr>
              <w:t>Дополнительный</w:t>
            </w:r>
          </w:p>
          <w:p w14:paraId="3A406851" w14:textId="77777777" w:rsidR="00276C86" w:rsidRPr="003B7944" w:rsidRDefault="00276C86" w:rsidP="00CF2743">
            <w:pPr>
              <w:spacing w:before="0" w:after="0"/>
              <w:ind w:firstLine="0"/>
              <w:rPr>
                <w:bCs/>
                <w:sz w:val="24"/>
              </w:rPr>
            </w:pPr>
          </w:p>
        </w:tc>
        <w:tc>
          <w:tcPr>
            <w:tcW w:w="6051" w:type="dxa"/>
          </w:tcPr>
          <w:p w14:paraId="53EECF9B" w14:textId="77777777" w:rsidR="008C6E5F" w:rsidRPr="003B7944" w:rsidRDefault="008C6E5F" w:rsidP="00CF2743">
            <w:pPr>
              <w:spacing w:before="0" w:after="0"/>
              <w:ind w:firstLine="0"/>
              <w:jc w:val="left"/>
              <w:rPr>
                <w:bCs/>
                <w:sz w:val="24"/>
                <w:highlight w:val="yellow"/>
              </w:rPr>
            </w:pPr>
            <w:r w:rsidRPr="003B7944">
              <w:rPr>
                <w:bCs/>
                <w:sz w:val="24"/>
              </w:rPr>
              <w:t>Участие в учебно-общественных мероприятиях</w:t>
            </w:r>
          </w:p>
        </w:tc>
        <w:tc>
          <w:tcPr>
            <w:tcW w:w="1559" w:type="dxa"/>
            <w:vAlign w:val="center"/>
          </w:tcPr>
          <w:p w14:paraId="0B9F4188" w14:textId="77777777" w:rsidR="008C6E5F" w:rsidRPr="003B7944" w:rsidRDefault="008C6E5F" w:rsidP="00CF2743">
            <w:pPr>
              <w:spacing w:before="0" w:after="0"/>
              <w:ind w:firstLine="0"/>
              <w:jc w:val="center"/>
              <w:rPr>
                <w:bCs/>
                <w:sz w:val="24"/>
              </w:rPr>
            </w:pPr>
            <w:r w:rsidRPr="003B7944">
              <w:rPr>
                <w:bCs/>
                <w:sz w:val="24"/>
              </w:rPr>
              <w:t>2</w:t>
            </w:r>
          </w:p>
        </w:tc>
      </w:tr>
      <w:tr w:rsidR="008C6E5F" w:rsidRPr="003B7944" w14:paraId="407BF522" w14:textId="77777777" w:rsidTr="00230230">
        <w:trPr>
          <w:trHeight w:hRule="exact" w:val="454"/>
        </w:trPr>
        <w:tc>
          <w:tcPr>
            <w:tcW w:w="2171" w:type="dxa"/>
          </w:tcPr>
          <w:p w14:paraId="57900B6B" w14:textId="77777777" w:rsidR="008C6E5F" w:rsidRPr="003B7944" w:rsidRDefault="008C6E5F" w:rsidP="00CF2743">
            <w:pPr>
              <w:spacing w:before="0" w:after="0"/>
              <w:ind w:firstLine="0"/>
              <w:rPr>
                <w:bCs/>
                <w:sz w:val="24"/>
              </w:rPr>
            </w:pPr>
            <w:r w:rsidRPr="003B7944">
              <w:rPr>
                <w:bCs/>
                <w:sz w:val="24"/>
              </w:rPr>
              <w:t>Дополнительный</w:t>
            </w:r>
          </w:p>
          <w:p w14:paraId="122371EA" w14:textId="77777777" w:rsidR="00276C86" w:rsidRPr="003B7944" w:rsidRDefault="00276C86" w:rsidP="00CF2743">
            <w:pPr>
              <w:spacing w:before="0" w:after="0"/>
              <w:ind w:firstLine="0"/>
              <w:rPr>
                <w:bCs/>
                <w:sz w:val="24"/>
              </w:rPr>
            </w:pPr>
          </w:p>
        </w:tc>
        <w:tc>
          <w:tcPr>
            <w:tcW w:w="6051" w:type="dxa"/>
          </w:tcPr>
          <w:p w14:paraId="74D5D048" w14:textId="77777777" w:rsidR="008C6E5F" w:rsidRPr="003B7944" w:rsidRDefault="008C6E5F" w:rsidP="00CF2743">
            <w:pPr>
              <w:spacing w:before="0" w:after="0"/>
              <w:ind w:firstLine="0"/>
              <w:rPr>
                <w:bCs/>
                <w:sz w:val="24"/>
                <w:highlight w:val="yellow"/>
              </w:rPr>
            </w:pPr>
            <w:r w:rsidRPr="003B7944">
              <w:rPr>
                <w:bCs/>
                <w:sz w:val="24"/>
              </w:rPr>
              <w:t>Применение знаний других дисциплин</w:t>
            </w:r>
          </w:p>
        </w:tc>
        <w:tc>
          <w:tcPr>
            <w:tcW w:w="1559" w:type="dxa"/>
            <w:vAlign w:val="center"/>
          </w:tcPr>
          <w:p w14:paraId="49A455CA" w14:textId="77777777" w:rsidR="008C6E5F" w:rsidRPr="003B7944" w:rsidRDefault="0086553F" w:rsidP="00CF2743">
            <w:pPr>
              <w:spacing w:before="0" w:after="0"/>
              <w:ind w:firstLine="0"/>
              <w:jc w:val="center"/>
              <w:rPr>
                <w:bCs/>
                <w:sz w:val="24"/>
              </w:rPr>
            </w:pPr>
            <w:r w:rsidRPr="003B7944">
              <w:rPr>
                <w:bCs/>
                <w:sz w:val="24"/>
              </w:rPr>
              <w:t>1</w:t>
            </w:r>
          </w:p>
        </w:tc>
      </w:tr>
      <w:tr w:rsidR="008C6E5F" w:rsidRPr="003B7944" w14:paraId="504DC97E" w14:textId="77777777" w:rsidTr="00230230">
        <w:trPr>
          <w:trHeight w:hRule="exact" w:val="454"/>
        </w:trPr>
        <w:tc>
          <w:tcPr>
            <w:tcW w:w="2171" w:type="dxa"/>
          </w:tcPr>
          <w:p w14:paraId="4C12EB9A" w14:textId="77777777" w:rsidR="008C6E5F" w:rsidRPr="003B7944" w:rsidRDefault="008C6E5F" w:rsidP="00CF2743">
            <w:pPr>
              <w:spacing w:before="0" w:after="0"/>
              <w:ind w:firstLine="0"/>
              <w:rPr>
                <w:bCs/>
                <w:sz w:val="24"/>
              </w:rPr>
            </w:pPr>
            <w:r w:rsidRPr="003B7944">
              <w:rPr>
                <w:bCs/>
                <w:sz w:val="24"/>
              </w:rPr>
              <w:t>Дополнительный</w:t>
            </w:r>
          </w:p>
          <w:p w14:paraId="6E77EF84" w14:textId="77777777" w:rsidR="00276C86" w:rsidRPr="003B7944" w:rsidRDefault="00276C86" w:rsidP="00CF2743">
            <w:pPr>
              <w:spacing w:before="0" w:after="0"/>
              <w:ind w:firstLine="0"/>
              <w:rPr>
                <w:bCs/>
                <w:sz w:val="24"/>
              </w:rPr>
            </w:pPr>
          </w:p>
        </w:tc>
        <w:tc>
          <w:tcPr>
            <w:tcW w:w="6051" w:type="dxa"/>
          </w:tcPr>
          <w:p w14:paraId="0A2C96D0" w14:textId="77777777" w:rsidR="008C6E5F" w:rsidRPr="003B7944" w:rsidRDefault="008C6E5F" w:rsidP="00CF2743">
            <w:pPr>
              <w:spacing w:before="0" w:after="0"/>
              <w:ind w:firstLine="0"/>
              <w:rPr>
                <w:bCs/>
                <w:sz w:val="24"/>
                <w:highlight w:val="yellow"/>
              </w:rPr>
            </w:pPr>
            <w:r w:rsidRPr="003B7944">
              <w:rPr>
                <w:bCs/>
                <w:sz w:val="24"/>
              </w:rPr>
              <w:t xml:space="preserve">Общий культурный уровень </w:t>
            </w:r>
            <w:proofErr w:type="gramStart"/>
            <w:r w:rsidRPr="003B7944">
              <w:rPr>
                <w:bCs/>
                <w:sz w:val="24"/>
              </w:rPr>
              <w:t>обучающегося</w:t>
            </w:r>
            <w:proofErr w:type="gramEnd"/>
          </w:p>
        </w:tc>
        <w:tc>
          <w:tcPr>
            <w:tcW w:w="1559" w:type="dxa"/>
            <w:vAlign w:val="center"/>
          </w:tcPr>
          <w:p w14:paraId="6BA266C7" w14:textId="77777777" w:rsidR="008C6E5F" w:rsidRPr="003B7944" w:rsidRDefault="008C6E5F" w:rsidP="00CF2743">
            <w:pPr>
              <w:spacing w:before="0" w:after="0"/>
              <w:ind w:firstLine="0"/>
              <w:jc w:val="center"/>
              <w:rPr>
                <w:bCs/>
                <w:sz w:val="24"/>
              </w:rPr>
            </w:pPr>
            <w:r w:rsidRPr="003B7944">
              <w:rPr>
                <w:bCs/>
                <w:sz w:val="24"/>
              </w:rPr>
              <w:t>1</w:t>
            </w:r>
          </w:p>
        </w:tc>
      </w:tr>
    </w:tbl>
    <w:p w14:paraId="1D079728" w14:textId="77777777" w:rsidR="00D84148" w:rsidRDefault="00D84148" w:rsidP="00D84148">
      <w:pPr>
        <w:rPr>
          <w:b/>
          <w:bCs/>
        </w:rPr>
      </w:pPr>
      <w:r w:rsidRPr="00EA2E69">
        <w:rPr>
          <w:b/>
          <w:bCs/>
        </w:rPr>
        <w:t xml:space="preserve">Шкала оценивания </w:t>
      </w:r>
      <w:r w:rsidR="00EA2E69" w:rsidRPr="00EA2E69">
        <w:rPr>
          <w:b/>
          <w:bCs/>
        </w:rPr>
        <w:t xml:space="preserve">результатов </w:t>
      </w:r>
      <w:r w:rsidRPr="00EA2E69">
        <w:rPr>
          <w:b/>
          <w:bCs/>
        </w:rPr>
        <w:t>промежуточной аттестации</w:t>
      </w:r>
      <w:r w:rsidR="00EA2E69">
        <w:rPr>
          <w:b/>
          <w:bCs/>
        </w:rPr>
        <w:t>:</w:t>
      </w:r>
    </w:p>
    <w:p w14:paraId="4490B72A" w14:textId="77777777" w:rsidR="008956EF" w:rsidRPr="00EA2E69" w:rsidRDefault="008956EF" w:rsidP="00D84148">
      <w:pPr>
        <w:rPr>
          <w:b/>
          <w:bCs/>
        </w:rPr>
      </w:pPr>
    </w:p>
    <w:tbl>
      <w:tblPr>
        <w:tblStyle w:val="ad"/>
        <w:tblW w:w="4963" w:type="pct"/>
        <w:tblInd w:w="108" w:type="dxa"/>
        <w:tblLayout w:type="fixed"/>
        <w:tblLook w:val="04A0" w:firstRow="1" w:lastRow="0" w:firstColumn="1" w:lastColumn="0" w:noHBand="0" w:noVBand="1"/>
      </w:tblPr>
      <w:tblGrid>
        <w:gridCol w:w="6416"/>
        <w:gridCol w:w="1514"/>
        <w:gridCol w:w="1851"/>
      </w:tblGrid>
      <w:tr w:rsidR="008D1937" w:rsidRPr="00CF2743" w14:paraId="05EDB53C" w14:textId="77777777" w:rsidTr="00230230">
        <w:trPr>
          <w:cantSplit/>
          <w:tblHeader/>
        </w:trPr>
        <w:tc>
          <w:tcPr>
            <w:tcW w:w="3280" w:type="pct"/>
            <w:shd w:val="clear" w:color="auto" w:fill="F2F2F2" w:themeFill="background1" w:themeFillShade="F2"/>
            <w:vAlign w:val="center"/>
          </w:tcPr>
          <w:p w14:paraId="473EA7D5" w14:textId="77777777" w:rsidR="008D1937" w:rsidRPr="00CF2743" w:rsidRDefault="008D1937" w:rsidP="00EF5D3C">
            <w:pPr>
              <w:ind w:firstLine="0"/>
              <w:jc w:val="center"/>
              <w:rPr>
                <w:b/>
                <w:bCs/>
                <w:sz w:val="24"/>
              </w:rPr>
            </w:pPr>
            <w:r w:rsidRPr="00CF2743">
              <w:rPr>
                <w:b/>
                <w:bCs/>
                <w:sz w:val="24"/>
              </w:rPr>
              <w:t>Показател</w:t>
            </w:r>
            <w:r w:rsidR="00EF5D3C" w:rsidRPr="00CF2743">
              <w:rPr>
                <w:b/>
                <w:bCs/>
                <w:sz w:val="24"/>
              </w:rPr>
              <w:t>и</w:t>
            </w:r>
            <w:r w:rsidRPr="00CF2743">
              <w:rPr>
                <w:b/>
                <w:bCs/>
                <w:sz w:val="24"/>
              </w:rPr>
              <w:t xml:space="preserve"> оценивания,</w:t>
            </w:r>
            <w:r w:rsidRPr="00CF2743">
              <w:rPr>
                <w:b/>
                <w:bCs/>
                <w:sz w:val="24"/>
              </w:rPr>
              <w:br/>
              <w:t>основные и дополнительные критерии оценивания</w:t>
            </w:r>
          </w:p>
        </w:tc>
        <w:tc>
          <w:tcPr>
            <w:tcW w:w="774" w:type="pct"/>
            <w:shd w:val="clear" w:color="auto" w:fill="F2F2F2" w:themeFill="background1" w:themeFillShade="F2"/>
            <w:vAlign w:val="center"/>
          </w:tcPr>
          <w:p w14:paraId="49B96919" w14:textId="77777777" w:rsidR="008D1937" w:rsidRPr="00CF2743" w:rsidRDefault="008D1937" w:rsidP="008D1937">
            <w:pPr>
              <w:ind w:firstLine="0"/>
              <w:jc w:val="center"/>
              <w:rPr>
                <w:b/>
                <w:bCs/>
                <w:sz w:val="24"/>
              </w:rPr>
            </w:pPr>
            <w:r w:rsidRPr="00CF2743">
              <w:rPr>
                <w:b/>
                <w:bCs/>
                <w:sz w:val="24"/>
              </w:rPr>
              <w:t>Суммарная значимость критериев, не более %</w:t>
            </w:r>
          </w:p>
        </w:tc>
        <w:tc>
          <w:tcPr>
            <w:tcW w:w="946" w:type="pct"/>
            <w:shd w:val="clear" w:color="auto" w:fill="F2F2F2" w:themeFill="background1" w:themeFillShade="F2"/>
            <w:vAlign w:val="center"/>
          </w:tcPr>
          <w:p w14:paraId="6901D24D" w14:textId="77777777" w:rsidR="008D1937" w:rsidRPr="00CF2743" w:rsidRDefault="008D1937" w:rsidP="008D1937">
            <w:pPr>
              <w:ind w:firstLine="0"/>
              <w:jc w:val="center"/>
              <w:rPr>
                <w:b/>
                <w:bCs/>
                <w:sz w:val="24"/>
              </w:rPr>
            </w:pPr>
            <w:r w:rsidRPr="00CF2743">
              <w:rPr>
                <w:b/>
                <w:bCs/>
                <w:sz w:val="24"/>
              </w:rPr>
              <w:t>Оценка</w:t>
            </w:r>
            <w:r w:rsidRPr="00CF2743">
              <w:rPr>
                <w:b/>
                <w:bCs/>
                <w:sz w:val="24"/>
              </w:rPr>
              <w:br/>
              <w:t>по результатам аттестации</w:t>
            </w:r>
          </w:p>
        </w:tc>
      </w:tr>
      <w:tr w:rsidR="008D1937" w:rsidRPr="00CF2743" w14:paraId="4A812F0A" w14:textId="77777777" w:rsidTr="00230230">
        <w:tc>
          <w:tcPr>
            <w:tcW w:w="3280" w:type="pct"/>
          </w:tcPr>
          <w:p w14:paraId="0B4E696F" w14:textId="77777777" w:rsidR="008D1937" w:rsidRPr="00CF2743" w:rsidRDefault="00B119EA" w:rsidP="00B35F48">
            <w:pPr>
              <w:ind w:firstLine="0"/>
              <w:jc w:val="left"/>
              <w:rPr>
                <w:b/>
                <w:bCs/>
                <w:sz w:val="24"/>
                <w:highlight w:val="yellow"/>
              </w:rPr>
            </w:pPr>
            <w:r w:rsidRPr="00CF2743">
              <w:rPr>
                <w:b/>
                <w:bCs/>
                <w:sz w:val="24"/>
              </w:rPr>
              <w:t>М</w:t>
            </w:r>
            <w:r w:rsidR="008D1937" w:rsidRPr="00CF2743">
              <w:rPr>
                <w:b/>
                <w:bCs/>
                <w:sz w:val="24"/>
              </w:rPr>
              <w:t>акс</w:t>
            </w:r>
            <w:r w:rsidR="00B35F48" w:rsidRPr="00CF2743">
              <w:rPr>
                <w:b/>
                <w:bCs/>
                <w:sz w:val="24"/>
              </w:rPr>
              <w:t>имум/минимум</w:t>
            </w:r>
            <w:r w:rsidR="008D1937" w:rsidRPr="00CF2743">
              <w:rPr>
                <w:b/>
                <w:bCs/>
                <w:sz w:val="24"/>
              </w:rPr>
              <w:t xml:space="preserve"> по всем критериям</w:t>
            </w:r>
            <w:r w:rsidRPr="00CF2743">
              <w:rPr>
                <w:b/>
                <w:bCs/>
                <w:sz w:val="24"/>
              </w:rPr>
              <w:t xml:space="preserve"> для уровня 3</w:t>
            </w:r>
            <w:r w:rsidR="008D1937" w:rsidRPr="00CF2743">
              <w:rPr>
                <w:b/>
                <w:bCs/>
                <w:sz w:val="24"/>
              </w:rPr>
              <w:t>:</w:t>
            </w:r>
          </w:p>
        </w:tc>
        <w:tc>
          <w:tcPr>
            <w:tcW w:w="774" w:type="pct"/>
          </w:tcPr>
          <w:p w14:paraId="5A2F885C" w14:textId="77777777" w:rsidR="008D1937" w:rsidRPr="00CF2743" w:rsidRDefault="008D1937" w:rsidP="00D85E38">
            <w:pPr>
              <w:ind w:firstLine="0"/>
              <w:jc w:val="center"/>
              <w:rPr>
                <w:bCs/>
                <w:sz w:val="24"/>
                <w:highlight w:val="yellow"/>
              </w:rPr>
            </w:pPr>
            <w:r w:rsidRPr="00CF2743">
              <w:rPr>
                <w:bCs/>
                <w:sz w:val="24"/>
              </w:rPr>
              <w:t>100</w:t>
            </w:r>
            <w:r w:rsidR="00B35F48" w:rsidRPr="00CF2743">
              <w:rPr>
                <w:bCs/>
                <w:sz w:val="24"/>
              </w:rPr>
              <w:t>/</w:t>
            </w:r>
            <w:r w:rsidR="00D85E38" w:rsidRPr="00CF2743">
              <w:rPr>
                <w:bCs/>
                <w:sz w:val="24"/>
              </w:rPr>
              <w:t>8</w:t>
            </w:r>
            <w:r w:rsidR="00B35F48" w:rsidRPr="00CF2743">
              <w:rPr>
                <w:bCs/>
                <w:sz w:val="24"/>
              </w:rPr>
              <w:t>6</w:t>
            </w:r>
          </w:p>
        </w:tc>
        <w:tc>
          <w:tcPr>
            <w:tcW w:w="946" w:type="pct"/>
            <w:vMerge w:val="restart"/>
            <w:vAlign w:val="center"/>
          </w:tcPr>
          <w:p w14:paraId="51318889" w14:textId="77777777" w:rsidR="008D1937" w:rsidRPr="00CF2743" w:rsidRDefault="008831C9" w:rsidP="008831C9">
            <w:pPr>
              <w:ind w:firstLine="0"/>
              <w:jc w:val="center"/>
              <w:rPr>
                <w:bCs/>
                <w:sz w:val="24"/>
              </w:rPr>
            </w:pPr>
            <w:r w:rsidRPr="00CF2743">
              <w:rPr>
                <w:bCs/>
                <w:sz w:val="24"/>
              </w:rPr>
              <w:t>Зачет – з</w:t>
            </w:r>
            <w:r w:rsidR="008D1937" w:rsidRPr="00CF2743">
              <w:rPr>
                <w:bCs/>
                <w:sz w:val="24"/>
              </w:rPr>
              <w:t>ачтено</w:t>
            </w:r>
            <w:r w:rsidRPr="00CF2743">
              <w:rPr>
                <w:bCs/>
                <w:sz w:val="24"/>
              </w:rPr>
              <w:t>;</w:t>
            </w:r>
          </w:p>
          <w:p w14:paraId="6C8F24BC" w14:textId="744FD66B" w:rsidR="008831C9" w:rsidRPr="00CF2743" w:rsidRDefault="008831C9" w:rsidP="008831C9">
            <w:pPr>
              <w:ind w:firstLine="0"/>
              <w:jc w:val="center"/>
              <w:rPr>
                <w:bCs/>
                <w:sz w:val="24"/>
              </w:rPr>
            </w:pPr>
            <w:r w:rsidRPr="00CF2743">
              <w:rPr>
                <w:bCs/>
                <w:sz w:val="24"/>
              </w:rPr>
              <w:t>Экзамен - отлично</w:t>
            </w:r>
          </w:p>
        </w:tc>
      </w:tr>
      <w:tr w:rsidR="008D1937" w:rsidRPr="00CF2743" w14:paraId="430212A1" w14:textId="77777777" w:rsidTr="00230230">
        <w:tc>
          <w:tcPr>
            <w:tcW w:w="3280" w:type="pct"/>
          </w:tcPr>
          <w:p w14:paraId="58F67E74" w14:textId="77777777" w:rsidR="008D1937" w:rsidRPr="00CF2743" w:rsidRDefault="00F0467B" w:rsidP="00CA65F6">
            <w:pPr>
              <w:ind w:firstLine="0"/>
              <w:jc w:val="left"/>
              <w:rPr>
                <w:bCs/>
                <w:sz w:val="24"/>
              </w:rPr>
            </w:pPr>
            <w:r w:rsidRPr="00CF2743">
              <w:rPr>
                <w:bCs/>
                <w:sz w:val="24"/>
              </w:rPr>
              <w:t xml:space="preserve">Уровень </w:t>
            </w:r>
            <w:r w:rsidR="00CA65F6" w:rsidRPr="00CF2743">
              <w:rPr>
                <w:bCs/>
                <w:sz w:val="24"/>
              </w:rPr>
              <w:t xml:space="preserve">освоения дисциплины </w:t>
            </w:r>
            <w:r w:rsidR="00D75226" w:rsidRPr="00CF2743">
              <w:rPr>
                <w:bCs/>
                <w:sz w:val="24"/>
              </w:rPr>
              <w:t>–</w:t>
            </w:r>
            <w:r w:rsidR="00CA65F6" w:rsidRPr="00CF2743">
              <w:rPr>
                <w:bCs/>
                <w:sz w:val="24"/>
              </w:rPr>
              <w:t xml:space="preserve"> </w:t>
            </w:r>
            <w:r w:rsidRPr="00CF2743">
              <w:rPr>
                <w:bCs/>
                <w:sz w:val="24"/>
              </w:rPr>
              <w:t>3 (в</w:t>
            </w:r>
            <w:r w:rsidR="008D1937" w:rsidRPr="00CF2743">
              <w:rPr>
                <w:bCs/>
                <w:sz w:val="24"/>
              </w:rPr>
              <w:t>ысокий</w:t>
            </w:r>
            <w:r w:rsidRPr="00CF2743">
              <w:rPr>
                <w:bCs/>
                <w:sz w:val="24"/>
              </w:rPr>
              <w:t>)</w:t>
            </w:r>
          </w:p>
        </w:tc>
        <w:tc>
          <w:tcPr>
            <w:tcW w:w="774" w:type="pct"/>
          </w:tcPr>
          <w:p w14:paraId="035E1098" w14:textId="77777777" w:rsidR="008D1937" w:rsidRPr="00CF2743" w:rsidRDefault="008D1937" w:rsidP="008D1937">
            <w:pPr>
              <w:ind w:firstLine="0"/>
              <w:jc w:val="center"/>
              <w:rPr>
                <w:bCs/>
                <w:sz w:val="24"/>
              </w:rPr>
            </w:pPr>
            <w:r w:rsidRPr="00CF2743">
              <w:rPr>
                <w:bCs/>
                <w:sz w:val="24"/>
              </w:rPr>
              <w:t>75</w:t>
            </w:r>
          </w:p>
        </w:tc>
        <w:tc>
          <w:tcPr>
            <w:tcW w:w="946" w:type="pct"/>
            <w:vMerge/>
          </w:tcPr>
          <w:p w14:paraId="4AAF52A3" w14:textId="77777777" w:rsidR="008D1937" w:rsidRPr="00CF2743" w:rsidRDefault="008D1937" w:rsidP="008D1937">
            <w:pPr>
              <w:ind w:firstLine="0"/>
              <w:jc w:val="left"/>
              <w:rPr>
                <w:bCs/>
                <w:sz w:val="24"/>
              </w:rPr>
            </w:pPr>
          </w:p>
        </w:tc>
      </w:tr>
      <w:tr w:rsidR="008D1937" w:rsidRPr="00CF2743" w14:paraId="2DD287E1" w14:textId="77777777" w:rsidTr="00230230">
        <w:tc>
          <w:tcPr>
            <w:tcW w:w="3280" w:type="pct"/>
          </w:tcPr>
          <w:p w14:paraId="4191750B" w14:textId="77777777" w:rsidR="008D1937" w:rsidRPr="00CF2743" w:rsidRDefault="008D1937" w:rsidP="008D1937">
            <w:pPr>
              <w:ind w:firstLine="0"/>
              <w:jc w:val="left"/>
              <w:rPr>
                <w:bCs/>
                <w:sz w:val="24"/>
              </w:rPr>
            </w:pPr>
            <w:r w:rsidRPr="00CF2743">
              <w:rPr>
                <w:bCs/>
                <w:sz w:val="24"/>
              </w:rPr>
              <w:t>Результаты текущего контроля</w:t>
            </w:r>
            <w:r w:rsidR="00215B97" w:rsidRPr="00CF2743">
              <w:rPr>
                <w:bCs/>
                <w:sz w:val="24"/>
              </w:rPr>
              <w:t xml:space="preserve"> по дисциплине</w:t>
            </w:r>
          </w:p>
        </w:tc>
        <w:tc>
          <w:tcPr>
            <w:tcW w:w="774" w:type="pct"/>
          </w:tcPr>
          <w:p w14:paraId="0443F693" w14:textId="77777777" w:rsidR="008D1937" w:rsidRPr="00CF2743" w:rsidRDefault="008D1937" w:rsidP="008D1937">
            <w:pPr>
              <w:ind w:firstLine="0"/>
              <w:jc w:val="center"/>
              <w:rPr>
                <w:bCs/>
                <w:sz w:val="24"/>
              </w:rPr>
            </w:pPr>
            <w:r w:rsidRPr="00CF2743">
              <w:rPr>
                <w:bCs/>
                <w:sz w:val="24"/>
              </w:rPr>
              <w:t>10</w:t>
            </w:r>
          </w:p>
        </w:tc>
        <w:tc>
          <w:tcPr>
            <w:tcW w:w="946" w:type="pct"/>
            <w:vMerge/>
          </w:tcPr>
          <w:p w14:paraId="3E571522" w14:textId="77777777" w:rsidR="008D1937" w:rsidRPr="00CF2743" w:rsidRDefault="008D1937" w:rsidP="008D1937">
            <w:pPr>
              <w:ind w:firstLine="0"/>
              <w:jc w:val="left"/>
              <w:rPr>
                <w:bCs/>
                <w:sz w:val="24"/>
              </w:rPr>
            </w:pPr>
          </w:p>
        </w:tc>
      </w:tr>
      <w:tr w:rsidR="008D1937" w:rsidRPr="00CF2743" w14:paraId="7038337B" w14:textId="77777777" w:rsidTr="00230230">
        <w:tc>
          <w:tcPr>
            <w:tcW w:w="3280" w:type="pct"/>
          </w:tcPr>
          <w:p w14:paraId="00B38401" w14:textId="77777777" w:rsidR="008D1937" w:rsidRPr="00CF2743" w:rsidRDefault="008D1937" w:rsidP="008D1937">
            <w:pPr>
              <w:ind w:firstLine="0"/>
              <w:jc w:val="left"/>
              <w:rPr>
                <w:bCs/>
                <w:sz w:val="24"/>
              </w:rPr>
            </w:pPr>
            <w:r w:rsidRPr="00CF2743">
              <w:rPr>
                <w:bCs/>
                <w:sz w:val="24"/>
              </w:rPr>
              <w:t>Активность на занятиях</w:t>
            </w:r>
          </w:p>
        </w:tc>
        <w:tc>
          <w:tcPr>
            <w:tcW w:w="774" w:type="pct"/>
          </w:tcPr>
          <w:p w14:paraId="01DBD5DC" w14:textId="77777777" w:rsidR="008D1937" w:rsidRPr="00CF2743" w:rsidRDefault="008D1937" w:rsidP="008D1937">
            <w:pPr>
              <w:ind w:firstLine="0"/>
              <w:jc w:val="center"/>
              <w:rPr>
                <w:bCs/>
                <w:sz w:val="24"/>
              </w:rPr>
            </w:pPr>
            <w:r w:rsidRPr="00CF2743">
              <w:rPr>
                <w:bCs/>
                <w:sz w:val="24"/>
              </w:rPr>
              <w:t>4</w:t>
            </w:r>
          </w:p>
        </w:tc>
        <w:tc>
          <w:tcPr>
            <w:tcW w:w="946" w:type="pct"/>
            <w:vMerge/>
          </w:tcPr>
          <w:p w14:paraId="69A814F0" w14:textId="77777777" w:rsidR="008D1937" w:rsidRPr="00CF2743" w:rsidRDefault="008D1937" w:rsidP="008D1937">
            <w:pPr>
              <w:ind w:firstLine="0"/>
              <w:jc w:val="left"/>
              <w:rPr>
                <w:bCs/>
                <w:sz w:val="24"/>
              </w:rPr>
            </w:pPr>
          </w:p>
        </w:tc>
      </w:tr>
      <w:tr w:rsidR="008D1937" w:rsidRPr="00CF2743" w14:paraId="6E7B3FC2" w14:textId="77777777" w:rsidTr="00230230">
        <w:tc>
          <w:tcPr>
            <w:tcW w:w="3280" w:type="pct"/>
          </w:tcPr>
          <w:p w14:paraId="371BE3AE" w14:textId="77777777" w:rsidR="008D1937" w:rsidRPr="00CF2743" w:rsidRDefault="008D1937" w:rsidP="008D1937">
            <w:pPr>
              <w:ind w:firstLine="0"/>
              <w:jc w:val="left"/>
              <w:rPr>
                <w:bCs/>
                <w:sz w:val="24"/>
              </w:rPr>
            </w:pPr>
            <w:r w:rsidRPr="00CF2743">
              <w:rPr>
                <w:bCs/>
                <w:sz w:val="24"/>
              </w:rPr>
              <w:t>Процент посещения занятий</w:t>
            </w:r>
          </w:p>
        </w:tc>
        <w:tc>
          <w:tcPr>
            <w:tcW w:w="774" w:type="pct"/>
          </w:tcPr>
          <w:p w14:paraId="43FA5690" w14:textId="77777777" w:rsidR="008D1937" w:rsidRPr="00CF2743" w:rsidRDefault="008D1937" w:rsidP="008D1937">
            <w:pPr>
              <w:ind w:firstLine="0"/>
              <w:jc w:val="center"/>
              <w:rPr>
                <w:bCs/>
                <w:sz w:val="24"/>
              </w:rPr>
            </w:pPr>
            <w:r w:rsidRPr="00CF2743">
              <w:rPr>
                <w:bCs/>
                <w:sz w:val="24"/>
              </w:rPr>
              <w:t>4</w:t>
            </w:r>
          </w:p>
        </w:tc>
        <w:tc>
          <w:tcPr>
            <w:tcW w:w="946" w:type="pct"/>
            <w:vMerge/>
          </w:tcPr>
          <w:p w14:paraId="75D7AFAC" w14:textId="77777777" w:rsidR="008D1937" w:rsidRPr="00CF2743" w:rsidRDefault="008D1937" w:rsidP="008D1937">
            <w:pPr>
              <w:ind w:firstLine="0"/>
              <w:jc w:val="left"/>
              <w:rPr>
                <w:bCs/>
                <w:sz w:val="24"/>
              </w:rPr>
            </w:pPr>
          </w:p>
        </w:tc>
      </w:tr>
      <w:tr w:rsidR="008D1937" w:rsidRPr="00CF2743" w14:paraId="7E4DFBCE" w14:textId="77777777" w:rsidTr="00230230">
        <w:tc>
          <w:tcPr>
            <w:tcW w:w="3280" w:type="pct"/>
          </w:tcPr>
          <w:p w14:paraId="0949F36F" w14:textId="77777777" w:rsidR="008D1937" w:rsidRPr="00CF2743" w:rsidRDefault="004668B7" w:rsidP="008D1937">
            <w:pPr>
              <w:ind w:firstLine="0"/>
              <w:jc w:val="left"/>
              <w:rPr>
                <w:bCs/>
                <w:sz w:val="24"/>
              </w:rPr>
            </w:pPr>
            <w:r w:rsidRPr="00CF2743">
              <w:rPr>
                <w:bCs/>
                <w:sz w:val="24"/>
              </w:rPr>
              <w:t>Применение информационных технологий</w:t>
            </w:r>
          </w:p>
        </w:tc>
        <w:tc>
          <w:tcPr>
            <w:tcW w:w="774" w:type="pct"/>
          </w:tcPr>
          <w:p w14:paraId="750CA9D6" w14:textId="77777777" w:rsidR="008D1937" w:rsidRPr="00CF2743" w:rsidRDefault="008D1937" w:rsidP="008D1937">
            <w:pPr>
              <w:ind w:firstLine="0"/>
              <w:jc w:val="center"/>
              <w:rPr>
                <w:bCs/>
                <w:sz w:val="24"/>
              </w:rPr>
            </w:pPr>
            <w:r w:rsidRPr="00CF2743">
              <w:rPr>
                <w:bCs/>
                <w:sz w:val="24"/>
              </w:rPr>
              <w:t>3</w:t>
            </w:r>
          </w:p>
        </w:tc>
        <w:tc>
          <w:tcPr>
            <w:tcW w:w="946" w:type="pct"/>
            <w:vMerge/>
          </w:tcPr>
          <w:p w14:paraId="01DC5FA5" w14:textId="77777777" w:rsidR="008D1937" w:rsidRPr="00CF2743" w:rsidRDefault="008D1937" w:rsidP="008D1937">
            <w:pPr>
              <w:ind w:firstLine="0"/>
              <w:jc w:val="left"/>
              <w:rPr>
                <w:bCs/>
                <w:sz w:val="24"/>
              </w:rPr>
            </w:pPr>
          </w:p>
        </w:tc>
      </w:tr>
      <w:tr w:rsidR="008D1937" w:rsidRPr="00CF2743" w14:paraId="00C7E978" w14:textId="77777777" w:rsidTr="00230230">
        <w:tc>
          <w:tcPr>
            <w:tcW w:w="3280" w:type="pct"/>
          </w:tcPr>
          <w:p w14:paraId="10C1F6E4" w14:textId="77777777" w:rsidR="008D1937" w:rsidRPr="00CF2743" w:rsidRDefault="008D1937" w:rsidP="008D1937">
            <w:pPr>
              <w:ind w:firstLine="0"/>
              <w:jc w:val="left"/>
              <w:rPr>
                <w:bCs/>
                <w:sz w:val="24"/>
              </w:rPr>
            </w:pPr>
            <w:r w:rsidRPr="00CF2743">
              <w:rPr>
                <w:bCs/>
                <w:sz w:val="24"/>
              </w:rPr>
              <w:t>Участие в учебно-общественных мероприятиях</w:t>
            </w:r>
          </w:p>
        </w:tc>
        <w:tc>
          <w:tcPr>
            <w:tcW w:w="774" w:type="pct"/>
          </w:tcPr>
          <w:p w14:paraId="7C294657" w14:textId="77777777" w:rsidR="008D1937" w:rsidRPr="00CF2743" w:rsidRDefault="008D1937" w:rsidP="008D1937">
            <w:pPr>
              <w:ind w:firstLine="0"/>
              <w:jc w:val="center"/>
              <w:rPr>
                <w:bCs/>
                <w:sz w:val="24"/>
              </w:rPr>
            </w:pPr>
            <w:r w:rsidRPr="00CF2743">
              <w:rPr>
                <w:bCs/>
                <w:sz w:val="24"/>
              </w:rPr>
              <w:t>2</w:t>
            </w:r>
          </w:p>
        </w:tc>
        <w:tc>
          <w:tcPr>
            <w:tcW w:w="946" w:type="pct"/>
            <w:vMerge/>
          </w:tcPr>
          <w:p w14:paraId="567C7CAD" w14:textId="77777777" w:rsidR="008D1937" w:rsidRPr="00CF2743" w:rsidRDefault="008D1937" w:rsidP="008D1937">
            <w:pPr>
              <w:ind w:firstLine="0"/>
              <w:jc w:val="left"/>
              <w:rPr>
                <w:bCs/>
                <w:sz w:val="24"/>
              </w:rPr>
            </w:pPr>
          </w:p>
        </w:tc>
      </w:tr>
      <w:tr w:rsidR="008D1937" w:rsidRPr="00CF2743" w14:paraId="37F51CB6" w14:textId="77777777" w:rsidTr="00230230">
        <w:tc>
          <w:tcPr>
            <w:tcW w:w="3280" w:type="pct"/>
          </w:tcPr>
          <w:p w14:paraId="1054544C" w14:textId="77777777" w:rsidR="008D1937" w:rsidRPr="00CF2743" w:rsidRDefault="008D1937" w:rsidP="008C6E5F">
            <w:pPr>
              <w:ind w:firstLine="0"/>
              <w:jc w:val="left"/>
              <w:rPr>
                <w:bCs/>
                <w:sz w:val="24"/>
              </w:rPr>
            </w:pPr>
            <w:r w:rsidRPr="00CF2743">
              <w:rPr>
                <w:bCs/>
                <w:sz w:val="24"/>
              </w:rPr>
              <w:t>Применение знаний других дисциплин</w:t>
            </w:r>
          </w:p>
        </w:tc>
        <w:tc>
          <w:tcPr>
            <w:tcW w:w="774" w:type="pct"/>
          </w:tcPr>
          <w:p w14:paraId="0E32A7D4" w14:textId="77777777" w:rsidR="008D1937" w:rsidRPr="00CF2743" w:rsidRDefault="0086553F" w:rsidP="008D1937">
            <w:pPr>
              <w:ind w:firstLine="0"/>
              <w:jc w:val="center"/>
              <w:rPr>
                <w:bCs/>
                <w:sz w:val="24"/>
              </w:rPr>
            </w:pPr>
            <w:r w:rsidRPr="00CF2743">
              <w:rPr>
                <w:bCs/>
                <w:sz w:val="24"/>
              </w:rPr>
              <w:t>1</w:t>
            </w:r>
          </w:p>
        </w:tc>
        <w:tc>
          <w:tcPr>
            <w:tcW w:w="946" w:type="pct"/>
            <w:vMerge/>
          </w:tcPr>
          <w:p w14:paraId="485D222E" w14:textId="77777777" w:rsidR="008D1937" w:rsidRPr="00CF2743" w:rsidRDefault="008D1937" w:rsidP="008D1937">
            <w:pPr>
              <w:ind w:firstLine="0"/>
              <w:jc w:val="left"/>
              <w:rPr>
                <w:bCs/>
                <w:sz w:val="24"/>
              </w:rPr>
            </w:pPr>
          </w:p>
        </w:tc>
      </w:tr>
      <w:tr w:rsidR="008D1937" w:rsidRPr="00CF2743" w14:paraId="2DF2EDE5" w14:textId="77777777" w:rsidTr="00230230">
        <w:tc>
          <w:tcPr>
            <w:tcW w:w="3280" w:type="pct"/>
          </w:tcPr>
          <w:p w14:paraId="515B33C1" w14:textId="77777777" w:rsidR="008D1937" w:rsidRPr="00CF2743" w:rsidRDefault="008D1937" w:rsidP="008D1937">
            <w:pPr>
              <w:ind w:firstLine="0"/>
              <w:jc w:val="left"/>
              <w:rPr>
                <w:bCs/>
                <w:sz w:val="24"/>
              </w:rPr>
            </w:pPr>
            <w:r w:rsidRPr="00CF2743">
              <w:rPr>
                <w:bCs/>
                <w:sz w:val="24"/>
              </w:rPr>
              <w:t>Общий культурный уровень</w:t>
            </w:r>
            <w:r w:rsidR="008C6E5F" w:rsidRPr="00CF2743">
              <w:rPr>
                <w:bCs/>
                <w:sz w:val="24"/>
              </w:rPr>
              <w:t xml:space="preserve"> </w:t>
            </w:r>
            <w:proofErr w:type="gramStart"/>
            <w:r w:rsidR="008C6E5F" w:rsidRPr="00CF2743">
              <w:rPr>
                <w:bCs/>
                <w:sz w:val="24"/>
              </w:rPr>
              <w:t>обучающегося</w:t>
            </w:r>
            <w:proofErr w:type="gramEnd"/>
          </w:p>
        </w:tc>
        <w:tc>
          <w:tcPr>
            <w:tcW w:w="774" w:type="pct"/>
          </w:tcPr>
          <w:p w14:paraId="32DD5173" w14:textId="77777777" w:rsidR="008D1937" w:rsidRPr="00CF2743" w:rsidRDefault="008D1937" w:rsidP="008D1937">
            <w:pPr>
              <w:ind w:firstLine="0"/>
              <w:jc w:val="center"/>
              <w:rPr>
                <w:bCs/>
                <w:sz w:val="24"/>
              </w:rPr>
            </w:pPr>
            <w:r w:rsidRPr="00CF2743">
              <w:rPr>
                <w:bCs/>
                <w:sz w:val="24"/>
              </w:rPr>
              <w:t>1</w:t>
            </w:r>
          </w:p>
        </w:tc>
        <w:tc>
          <w:tcPr>
            <w:tcW w:w="946" w:type="pct"/>
            <w:vMerge/>
          </w:tcPr>
          <w:p w14:paraId="6F8A768D" w14:textId="77777777" w:rsidR="008D1937" w:rsidRPr="00CF2743" w:rsidRDefault="008D1937" w:rsidP="008D1937">
            <w:pPr>
              <w:ind w:firstLine="0"/>
              <w:jc w:val="left"/>
              <w:rPr>
                <w:bCs/>
                <w:sz w:val="24"/>
              </w:rPr>
            </w:pPr>
          </w:p>
        </w:tc>
      </w:tr>
      <w:tr w:rsidR="00B35F48" w:rsidRPr="00CF2743" w14:paraId="38E3258B" w14:textId="77777777" w:rsidTr="00230230">
        <w:tc>
          <w:tcPr>
            <w:tcW w:w="3280" w:type="pct"/>
          </w:tcPr>
          <w:p w14:paraId="5B9D289B" w14:textId="77777777" w:rsidR="00B35F48" w:rsidRPr="00CF2743" w:rsidRDefault="00B35F48" w:rsidP="00B35F48">
            <w:pPr>
              <w:ind w:firstLine="0"/>
              <w:jc w:val="left"/>
              <w:rPr>
                <w:b/>
                <w:bCs/>
                <w:sz w:val="24"/>
                <w:highlight w:val="yellow"/>
              </w:rPr>
            </w:pPr>
            <w:r w:rsidRPr="00CF2743">
              <w:rPr>
                <w:b/>
                <w:bCs/>
                <w:sz w:val="24"/>
              </w:rPr>
              <w:t>Максимум/минимум по всем критериям для уровня 2:</w:t>
            </w:r>
          </w:p>
        </w:tc>
        <w:tc>
          <w:tcPr>
            <w:tcW w:w="774" w:type="pct"/>
          </w:tcPr>
          <w:p w14:paraId="372BA7EA" w14:textId="77777777" w:rsidR="00B35F48" w:rsidRPr="00CF2743" w:rsidRDefault="00B35F48" w:rsidP="00D85E38">
            <w:pPr>
              <w:ind w:firstLine="0"/>
              <w:jc w:val="center"/>
              <w:rPr>
                <w:bCs/>
                <w:sz w:val="24"/>
              </w:rPr>
            </w:pPr>
            <w:r w:rsidRPr="00CF2743">
              <w:rPr>
                <w:bCs/>
                <w:sz w:val="24"/>
              </w:rPr>
              <w:t>85/</w:t>
            </w:r>
            <w:r w:rsidR="00D85E38" w:rsidRPr="00CF2743">
              <w:rPr>
                <w:bCs/>
                <w:sz w:val="24"/>
              </w:rPr>
              <w:t>7</w:t>
            </w:r>
            <w:r w:rsidRPr="00CF2743">
              <w:rPr>
                <w:bCs/>
                <w:sz w:val="24"/>
              </w:rPr>
              <w:t>1</w:t>
            </w:r>
          </w:p>
        </w:tc>
        <w:tc>
          <w:tcPr>
            <w:tcW w:w="946" w:type="pct"/>
            <w:vMerge w:val="restart"/>
            <w:vAlign w:val="center"/>
          </w:tcPr>
          <w:p w14:paraId="26F5AA43" w14:textId="77777777" w:rsidR="00B35F48" w:rsidRPr="00CF2743" w:rsidRDefault="008831C9" w:rsidP="008831C9">
            <w:pPr>
              <w:ind w:firstLine="0"/>
              <w:jc w:val="center"/>
              <w:rPr>
                <w:bCs/>
                <w:sz w:val="24"/>
              </w:rPr>
            </w:pPr>
            <w:r w:rsidRPr="00CF2743">
              <w:rPr>
                <w:bCs/>
                <w:sz w:val="24"/>
              </w:rPr>
              <w:t>Зачет – з</w:t>
            </w:r>
            <w:r w:rsidR="00B35F48" w:rsidRPr="00CF2743">
              <w:rPr>
                <w:bCs/>
                <w:sz w:val="24"/>
              </w:rPr>
              <w:t>ачтено</w:t>
            </w:r>
            <w:r w:rsidRPr="00CF2743">
              <w:rPr>
                <w:bCs/>
                <w:sz w:val="24"/>
              </w:rPr>
              <w:t>;</w:t>
            </w:r>
          </w:p>
          <w:p w14:paraId="20D57B2D" w14:textId="39919FF6" w:rsidR="008831C9" w:rsidRPr="00CF2743" w:rsidRDefault="008831C9" w:rsidP="008831C9">
            <w:pPr>
              <w:ind w:firstLine="0"/>
              <w:jc w:val="center"/>
              <w:rPr>
                <w:bCs/>
                <w:sz w:val="24"/>
              </w:rPr>
            </w:pPr>
            <w:r w:rsidRPr="00CF2743">
              <w:rPr>
                <w:bCs/>
                <w:sz w:val="24"/>
              </w:rPr>
              <w:t>Экзамен - хорошо</w:t>
            </w:r>
          </w:p>
        </w:tc>
      </w:tr>
      <w:tr w:rsidR="008D1937" w:rsidRPr="00CF2743" w14:paraId="616C0048" w14:textId="77777777" w:rsidTr="00230230">
        <w:tc>
          <w:tcPr>
            <w:tcW w:w="3280" w:type="pct"/>
          </w:tcPr>
          <w:p w14:paraId="7D24282C" w14:textId="77777777" w:rsidR="008D1937" w:rsidRPr="00CF2743" w:rsidRDefault="00CA65F6" w:rsidP="00CA65F6">
            <w:pPr>
              <w:ind w:firstLine="0"/>
              <w:jc w:val="left"/>
              <w:rPr>
                <w:bCs/>
                <w:sz w:val="24"/>
              </w:rPr>
            </w:pPr>
            <w:r w:rsidRPr="00CF2743">
              <w:rPr>
                <w:bCs/>
                <w:sz w:val="24"/>
              </w:rPr>
              <w:t xml:space="preserve">Уровень освоения дисциплины </w:t>
            </w:r>
            <w:r w:rsidR="00D75226" w:rsidRPr="00CF2743">
              <w:rPr>
                <w:bCs/>
                <w:sz w:val="24"/>
              </w:rPr>
              <w:t>–</w:t>
            </w:r>
            <w:r w:rsidRPr="00CF2743">
              <w:rPr>
                <w:bCs/>
                <w:sz w:val="24"/>
              </w:rPr>
              <w:t xml:space="preserve"> </w:t>
            </w:r>
            <w:r w:rsidR="00F0467B" w:rsidRPr="00CF2743">
              <w:rPr>
                <w:bCs/>
                <w:sz w:val="24"/>
              </w:rPr>
              <w:t>2 (п</w:t>
            </w:r>
            <w:r w:rsidR="008D1937" w:rsidRPr="00CF2743">
              <w:rPr>
                <w:bCs/>
                <w:sz w:val="24"/>
              </w:rPr>
              <w:t>родвинутый</w:t>
            </w:r>
            <w:r w:rsidR="00F0467B" w:rsidRPr="00CF2743">
              <w:rPr>
                <w:bCs/>
                <w:sz w:val="24"/>
              </w:rPr>
              <w:t>)</w:t>
            </w:r>
          </w:p>
        </w:tc>
        <w:tc>
          <w:tcPr>
            <w:tcW w:w="774" w:type="pct"/>
          </w:tcPr>
          <w:p w14:paraId="6F2628A7" w14:textId="77777777" w:rsidR="008D1937" w:rsidRPr="00CF2743" w:rsidRDefault="008D1937" w:rsidP="008D1937">
            <w:pPr>
              <w:ind w:firstLine="0"/>
              <w:jc w:val="center"/>
              <w:rPr>
                <w:bCs/>
                <w:sz w:val="24"/>
              </w:rPr>
            </w:pPr>
            <w:r w:rsidRPr="00CF2743">
              <w:rPr>
                <w:bCs/>
                <w:sz w:val="24"/>
              </w:rPr>
              <w:t>60</w:t>
            </w:r>
          </w:p>
        </w:tc>
        <w:tc>
          <w:tcPr>
            <w:tcW w:w="946" w:type="pct"/>
            <w:vMerge/>
          </w:tcPr>
          <w:p w14:paraId="25F2747F" w14:textId="77777777" w:rsidR="008D1937" w:rsidRPr="00CF2743" w:rsidRDefault="008D1937" w:rsidP="008D1937">
            <w:pPr>
              <w:ind w:firstLine="0"/>
              <w:jc w:val="left"/>
              <w:rPr>
                <w:bCs/>
                <w:sz w:val="24"/>
              </w:rPr>
            </w:pPr>
          </w:p>
        </w:tc>
      </w:tr>
      <w:tr w:rsidR="008D1937" w:rsidRPr="00CF2743" w14:paraId="546CD5C1" w14:textId="77777777" w:rsidTr="00230230">
        <w:tc>
          <w:tcPr>
            <w:tcW w:w="3280" w:type="pct"/>
          </w:tcPr>
          <w:p w14:paraId="0753A353" w14:textId="77777777" w:rsidR="008D1937" w:rsidRPr="00CF2743" w:rsidRDefault="008D1937" w:rsidP="008D1937">
            <w:pPr>
              <w:ind w:firstLine="0"/>
              <w:jc w:val="left"/>
              <w:rPr>
                <w:bCs/>
                <w:sz w:val="24"/>
              </w:rPr>
            </w:pPr>
            <w:r w:rsidRPr="00CF2743">
              <w:rPr>
                <w:bCs/>
                <w:sz w:val="24"/>
              </w:rPr>
              <w:t>Результаты текущего контроля</w:t>
            </w:r>
            <w:r w:rsidR="00215B97" w:rsidRPr="00CF2743">
              <w:rPr>
                <w:bCs/>
                <w:sz w:val="24"/>
              </w:rPr>
              <w:t xml:space="preserve"> по дисциплине</w:t>
            </w:r>
          </w:p>
        </w:tc>
        <w:tc>
          <w:tcPr>
            <w:tcW w:w="774" w:type="pct"/>
          </w:tcPr>
          <w:p w14:paraId="2EAD6079" w14:textId="77777777" w:rsidR="008D1937" w:rsidRPr="00CF2743" w:rsidRDefault="008D1937" w:rsidP="008D1937">
            <w:pPr>
              <w:ind w:firstLine="0"/>
              <w:jc w:val="center"/>
              <w:rPr>
                <w:bCs/>
                <w:sz w:val="24"/>
              </w:rPr>
            </w:pPr>
            <w:r w:rsidRPr="00CF2743">
              <w:rPr>
                <w:bCs/>
                <w:sz w:val="24"/>
              </w:rPr>
              <w:t>10</w:t>
            </w:r>
          </w:p>
        </w:tc>
        <w:tc>
          <w:tcPr>
            <w:tcW w:w="946" w:type="pct"/>
            <w:vMerge/>
          </w:tcPr>
          <w:p w14:paraId="4C5ADA13" w14:textId="77777777" w:rsidR="008D1937" w:rsidRPr="00CF2743" w:rsidRDefault="008D1937" w:rsidP="008D1937">
            <w:pPr>
              <w:ind w:firstLine="0"/>
              <w:jc w:val="left"/>
              <w:rPr>
                <w:bCs/>
                <w:sz w:val="24"/>
              </w:rPr>
            </w:pPr>
          </w:p>
        </w:tc>
      </w:tr>
      <w:tr w:rsidR="008D1937" w:rsidRPr="00CF2743" w14:paraId="765E1DE2" w14:textId="77777777" w:rsidTr="00230230">
        <w:tc>
          <w:tcPr>
            <w:tcW w:w="3280" w:type="pct"/>
          </w:tcPr>
          <w:p w14:paraId="6E51388F" w14:textId="77777777" w:rsidR="008D1937" w:rsidRPr="00CF2743" w:rsidRDefault="008D1937" w:rsidP="008D1937">
            <w:pPr>
              <w:ind w:firstLine="0"/>
              <w:jc w:val="left"/>
              <w:rPr>
                <w:bCs/>
                <w:sz w:val="24"/>
              </w:rPr>
            </w:pPr>
            <w:r w:rsidRPr="00CF2743">
              <w:rPr>
                <w:bCs/>
                <w:sz w:val="24"/>
              </w:rPr>
              <w:t>Активность на занятиях</w:t>
            </w:r>
          </w:p>
        </w:tc>
        <w:tc>
          <w:tcPr>
            <w:tcW w:w="774" w:type="pct"/>
          </w:tcPr>
          <w:p w14:paraId="3CF3B1EC" w14:textId="77777777" w:rsidR="008D1937" w:rsidRPr="00CF2743" w:rsidRDefault="008D1937" w:rsidP="008D1937">
            <w:pPr>
              <w:ind w:firstLine="0"/>
              <w:jc w:val="center"/>
              <w:rPr>
                <w:bCs/>
                <w:sz w:val="24"/>
              </w:rPr>
            </w:pPr>
            <w:r w:rsidRPr="00CF2743">
              <w:rPr>
                <w:bCs/>
                <w:sz w:val="24"/>
              </w:rPr>
              <w:t>4</w:t>
            </w:r>
          </w:p>
        </w:tc>
        <w:tc>
          <w:tcPr>
            <w:tcW w:w="946" w:type="pct"/>
            <w:vMerge/>
          </w:tcPr>
          <w:p w14:paraId="6BFD7AD5" w14:textId="77777777" w:rsidR="008D1937" w:rsidRPr="00CF2743" w:rsidRDefault="008D1937" w:rsidP="008D1937">
            <w:pPr>
              <w:ind w:firstLine="0"/>
              <w:jc w:val="left"/>
              <w:rPr>
                <w:bCs/>
                <w:sz w:val="24"/>
              </w:rPr>
            </w:pPr>
          </w:p>
        </w:tc>
      </w:tr>
      <w:tr w:rsidR="008D1937" w:rsidRPr="00CF2743" w14:paraId="1DAE154D" w14:textId="77777777" w:rsidTr="00230230">
        <w:tc>
          <w:tcPr>
            <w:tcW w:w="3280" w:type="pct"/>
          </w:tcPr>
          <w:p w14:paraId="13AD6582" w14:textId="77777777" w:rsidR="008D1937" w:rsidRPr="00CF2743" w:rsidRDefault="008D1937" w:rsidP="008D1937">
            <w:pPr>
              <w:ind w:firstLine="0"/>
              <w:jc w:val="left"/>
              <w:rPr>
                <w:bCs/>
                <w:sz w:val="24"/>
              </w:rPr>
            </w:pPr>
            <w:r w:rsidRPr="00CF2743">
              <w:rPr>
                <w:bCs/>
                <w:sz w:val="24"/>
              </w:rPr>
              <w:t>Процент посещения занятий</w:t>
            </w:r>
          </w:p>
        </w:tc>
        <w:tc>
          <w:tcPr>
            <w:tcW w:w="774" w:type="pct"/>
          </w:tcPr>
          <w:p w14:paraId="7E1BF02F" w14:textId="77777777" w:rsidR="008D1937" w:rsidRPr="00CF2743" w:rsidRDefault="008D1937" w:rsidP="008D1937">
            <w:pPr>
              <w:ind w:firstLine="0"/>
              <w:jc w:val="center"/>
              <w:rPr>
                <w:bCs/>
                <w:sz w:val="24"/>
              </w:rPr>
            </w:pPr>
            <w:r w:rsidRPr="00CF2743">
              <w:rPr>
                <w:bCs/>
                <w:sz w:val="24"/>
              </w:rPr>
              <w:t>4</w:t>
            </w:r>
          </w:p>
        </w:tc>
        <w:tc>
          <w:tcPr>
            <w:tcW w:w="946" w:type="pct"/>
            <w:vMerge/>
          </w:tcPr>
          <w:p w14:paraId="10DA319D" w14:textId="77777777" w:rsidR="008D1937" w:rsidRPr="00CF2743" w:rsidRDefault="008D1937" w:rsidP="008D1937">
            <w:pPr>
              <w:ind w:firstLine="0"/>
              <w:jc w:val="left"/>
              <w:rPr>
                <w:bCs/>
                <w:sz w:val="24"/>
              </w:rPr>
            </w:pPr>
          </w:p>
        </w:tc>
      </w:tr>
      <w:tr w:rsidR="008D1937" w:rsidRPr="00CF2743" w14:paraId="1DE8F18B" w14:textId="77777777" w:rsidTr="00230230">
        <w:tc>
          <w:tcPr>
            <w:tcW w:w="3280" w:type="pct"/>
          </w:tcPr>
          <w:p w14:paraId="3A73E677" w14:textId="77777777" w:rsidR="008D1937" w:rsidRPr="00CF2743" w:rsidRDefault="004668B7" w:rsidP="008D1937">
            <w:pPr>
              <w:ind w:firstLine="0"/>
              <w:jc w:val="left"/>
              <w:rPr>
                <w:bCs/>
                <w:sz w:val="24"/>
              </w:rPr>
            </w:pPr>
            <w:r w:rsidRPr="00CF2743">
              <w:rPr>
                <w:bCs/>
                <w:sz w:val="24"/>
              </w:rPr>
              <w:t>Применение информационных технологий</w:t>
            </w:r>
          </w:p>
        </w:tc>
        <w:tc>
          <w:tcPr>
            <w:tcW w:w="774" w:type="pct"/>
          </w:tcPr>
          <w:p w14:paraId="0B5D459D" w14:textId="77777777" w:rsidR="008D1937" w:rsidRPr="00CF2743" w:rsidRDefault="008D1937" w:rsidP="008D1937">
            <w:pPr>
              <w:ind w:firstLine="0"/>
              <w:jc w:val="center"/>
              <w:rPr>
                <w:bCs/>
                <w:sz w:val="24"/>
              </w:rPr>
            </w:pPr>
            <w:r w:rsidRPr="00CF2743">
              <w:rPr>
                <w:bCs/>
                <w:sz w:val="24"/>
              </w:rPr>
              <w:t>3</w:t>
            </w:r>
          </w:p>
        </w:tc>
        <w:tc>
          <w:tcPr>
            <w:tcW w:w="946" w:type="pct"/>
            <w:vMerge/>
          </w:tcPr>
          <w:p w14:paraId="14445E79" w14:textId="77777777" w:rsidR="008D1937" w:rsidRPr="00CF2743" w:rsidRDefault="008D1937" w:rsidP="008D1937">
            <w:pPr>
              <w:ind w:firstLine="0"/>
              <w:jc w:val="left"/>
              <w:rPr>
                <w:bCs/>
                <w:sz w:val="24"/>
              </w:rPr>
            </w:pPr>
          </w:p>
        </w:tc>
      </w:tr>
      <w:tr w:rsidR="008D1937" w:rsidRPr="00CF2743" w14:paraId="6B24309C" w14:textId="77777777" w:rsidTr="00230230">
        <w:tc>
          <w:tcPr>
            <w:tcW w:w="3280" w:type="pct"/>
          </w:tcPr>
          <w:p w14:paraId="0C873412" w14:textId="77777777" w:rsidR="008D1937" w:rsidRPr="00CF2743" w:rsidRDefault="008D1937" w:rsidP="008D1937">
            <w:pPr>
              <w:ind w:firstLine="0"/>
              <w:jc w:val="left"/>
              <w:rPr>
                <w:bCs/>
                <w:sz w:val="24"/>
              </w:rPr>
            </w:pPr>
            <w:r w:rsidRPr="00CF2743">
              <w:rPr>
                <w:bCs/>
                <w:sz w:val="24"/>
              </w:rPr>
              <w:t>Участие в учебно-общественных мероприятиях</w:t>
            </w:r>
          </w:p>
        </w:tc>
        <w:tc>
          <w:tcPr>
            <w:tcW w:w="774" w:type="pct"/>
          </w:tcPr>
          <w:p w14:paraId="39E55076" w14:textId="77777777" w:rsidR="008D1937" w:rsidRPr="00CF2743" w:rsidRDefault="008D1937" w:rsidP="008D1937">
            <w:pPr>
              <w:ind w:firstLine="0"/>
              <w:jc w:val="center"/>
              <w:rPr>
                <w:bCs/>
                <w:sz w:val="24"/>
              </w:rPr>
            </w:pPr>
            <w:r w:rsidRPr="00CF2743">
              <w:rPr>
                <w:bCs/>
                <w:sz w:val="24"/>
              </w:rPr>
              <w:t>2</w:t>
            </w:r>
          </w:p>
        </w:tc>
        <w:tc>
          <w:tcPr>
            <w:tcW w:w="946" w:type="pct"/>
            <w:vMerge/>
          </w:tcPr>
          <w:p w14:paraId="2D4C8201" w14:textId="77777777" w:rsidR="008D1937" w:rsidRPr="00CF2743" w:rsidRDefault="008D1937" w:rsidP="008D1937">
            <w:pPr>
              <w:ind w:firstLine="0"/>
              <w:jc w:val="left"/>
              <w:rPr>
                <w:bCs/>
                <w:sz w:val="24"/>
              </w:rPr>
            </w:pPr>
          </w:p>
        </w:tc>
      </w:tr>
      <w:tr w:rsidR="008D1937" w:rsidRPr="00CF2743" w14:paraId="78F3E3B3" w14:textId="77777777" w:rsidTr="00230230">
        <w:tc>
          <w:tcPr>
            <w:tcW w:w="3280" w:type="pct"/>
          </w:tcPr>
          <w:p w14:paraId="6669BF1D" w14:textId="77777777" w:rsidR="008D1937" w:rsidRPr="00CF2743" w:rsidRDefault="008D1937" w:rsidP="008C6E5F">
            <w:pPr>
              <w:ind w:firstLine="0"/>
              <w:jc w:val="left"/>
              <w:rPr>
                <w:bCs/>
                <w:sz w:val="24"/>
              </w:rPr>
            </w:pPr>
            <w:r w:rsidRPr="00CF2743">
              <w:rPr>
                <w:bCs/>
                <w:sz w:val="24"/>
              </w:rPr>
              <w:t>Применение знаний других дисциплин</w:t>
            </w:r>
          </w:p>
        </w:tc>
        <w:tc>
          <w:tcPr>
            <w:tcW w:w="774" w:type="pct"/>
          </w:tcPr>
          <w:p w14:paraId="01D5B1DA" w14:textId="77777777" w:rsidR="008D1937" w:rsidRPr="00CF2743" w:rsidRDefault="008D1937" w:rsidP="008D1937">
            <w:pPr>
              <w:ind w:firstLine="0"/>
              <w:jc w:val="center"/>
              <w:rPr>
                <w:bCs/>
                <w:sz w:val="24"/>
              </w:rPr>
            </w:pPr>
            <w:r w:rsidRPr="00CF2743">
              <w:rPr>
                <w:bCs/>
                <w:sz w:val="24"/>
              </w:rPr>
              <w:t>1</w:t>
            </w:r>
          </w:p>
        </w:tc>
        <w:tc>
          <w:tcPr>
            <w:tcW w:w="946" w:type="pct"/>
            <w:vMerge/>
          </w:tcPr>
          <w:p w14:paraId="7E14A466" w14:textId="77777777" w:rsidR="008D1937" w:rsidRPr="00CF2743" w:rsidRDefault="008D1937" w:rsidP="008D1937">
            <w:pPr>
              <w:ind w:firstLine="0"/>
              <w:jc w:val="left"/>
              <w:rPr>
                <w:bCs/>
                <w:sz w:val="24"/>
              </w:rPr>
            </w:pPr>
          </w:p>
        </w:tc>
      </w:tr>
      <w:tr w:rsidR="008D1937" w:rsidRPr="00CF2743" w14:paraId="13847175" w14:textId="77777777" w:rsidTr="00230230">
        <w:tc>
          <w:tcPr>
            <w:tcW w:w="3280" w:type="pct"/>
          </w:tcPr>
          <w:p w14:paraId="3F734A88" w14:textId="77777777" w:rsidR="008D1937" w:rsidRPr="00CF2743" w:rsidRDefault="008C6E5F" w:rsidP="008D1937">
            <w:pPr>
              <w:ind w:firstLine="0"/>
              <w:jc w:val="left"/>
              <w:rPr>
                <w:bCs/>
                <w:sz w:val="24"/>
              </w:rPr>
            </w:pPr>
            <w:r w:rsidRPr="00CF2743">
              <w:rPr>
                <w:bCs/>
                <w:sz w:val="24"/>
              </w:rPr>
              <w:t xml:space="preserve">Общий культурный уровень </w:t>
            </w:r>
            <w:proofErr w:type="gramStart"/>
            <w:r w:rsidRPr="00CF2743">
              <w:rPr>
                <w:bCs/>
                <w:sz w:val="24"/>
              </w:rPr>
              <w:t>обучающегося</w:t>
            </w:r>
            <w:proofErr w:type="gramEnd"/>
          </w:p>
        </w:tc>
        <w:tc>
          <w:tcPr>
            <w:tcW w:w="774" w:type="pct"/>
          </w:tcPr>
          <w:p w14:paraId="44FF0AAA" w14:textId="77777777" w:rsidR="008D1937" w:rsidRPr="00CF2743" w:rsidRDefault="008D1937" w:rsidP="008D1937">
            <w:pPr>
              <w:ind w:firstLine="0"/>
              <w:jc w:val="center"/>
              <w:rPr>
                <w:bCs/>
                <w:sz w:val="24"/>
              </w:rPr>
            </w:pPr>
            <w:r w:rsidRPr="00CF2743">
              <w:rPr>
                <w:bCs/>
                <w:sz w:val="24"/>
              </w:rPr>
              <w:t>1</w:t>
            </w:r>
          </w:p>
        </w:tc>
        <w:tc>
          <w:tcPr>
            <w:tcW w:w="946" w:type="pct"/>
            <w:vMerge/>
          </w:tcPr>
          <w:p w14:paraId="0748EBA3" w14:textId="77777777" w:rsidR="008D1937" w:rsidRPr="00CF2743" w:rsidRDefault="008D1937" w:rsidP="008D1937">
            <w:pPr>
              <w:ind w:firstLine="0"/>
              <w:jc w:val="left"/>
              <w:rPr>
                <w:bCs/>
                <w:sz w:val="24"/>
              </w:rPr>
            </w:pPr>
          </w:p>
        </w:tc>
      </w:tr>
      <w:tr w:rsidR="00B35F48" w:rsidRPr="00CF2743" w14:paraId="5A20ED17" w14:textId="77777777" w:rsidTr="00230230">
        <w:tc>
          <w:tcPr>
            <w:tcW w:w="3280" w:type="pct"/>
          </w:tcPr>
          <w:p w14:paraId="5B01538B" w14:textId="77777777" w:rsidR="00B35F48" w:rsidRPr="00CF2743" w:rsidRDefault="00B35F48" w:rsidP="00B35F48">
            <w:pPr>
              <w:ind w:firstLine="0"/>
              <w:jc w:val="left"/>
              <w:rPr>
                <w:b/>
                <w:bCs/>
                <w:sz w:val="24"/>
                <w:highlight w:val="yellow"/>
              </w:rPr>
            </w:pPr>
            <w:r w:rsidRPr="00CF2743">
              <w:rPr>
                <w:b/>
                <w:bCs/>
                <w:sz w:val="24"/>
              </w:rPr>
              <w:t>Максимум/минимум по всем критериям для уровня 1:</w:t>
            </w:r>
          </w:p>
        </w:tc>
        <w:tc>
          <w:tcPr>
            <w:tcW w:w="774" w:type="pct"/>
          </w:tcPr>
          <w:p w14:paraId="5CEEE49E" w14:textId="77777777" w:rsidR="00B35F48" w:rsidRPr="00CF2743" w:rsidRDefault="00B35F48" w:rsidP="00D85E38">
            <w:pPr>
              <w:ind w:firstLine="0"/>
              <w:jc w:val="center"/>
              <w:rPr>
                <w:bCs/>
                <w:sz w:val="24"/>
              </w:rPr>
            </w:pPr>
            <w:r w:rsidRPr="00CF2743">
              <w:rPr>
                <w:bCs/>
                <w:sz w:val="24"/>
              </w:rPr>
              <w:t>70/</w:t>
            </w:r>
            <w:r w:rsidR="00D85E38" w:rsidRPr="00CF2743">
              <w:rPr>
                <w:bCs/>
                <w:sz w:val="24"/>
              </w:rPr>
              <w:t>5</w:t>
            </w:r>
            <w:r w:rsidRPr="00CF2743">
              <w:rPr>
                <w:bCs/>
                <w:sz w:val="24"/>
              </w:rPr>
              <w:t>6</w:t>
            </w:r>
          </w:p>
        </w:tc>
        <w:tc>
          <w:tcPr>
            <w:tcW w:w="946" w:type="pct"/>
            <w:vMerge w:val="restart"/>
            <w:vAlign w:val="center"/>
          </w:tcPr>
          <w:p w14:paraId="54555C53" w14:textId="77777777" w:rsidR="008831C9" w:rsidRPr="00CF2743" w:rsidRDefault="008831C9" w:rsidP="008831C9">
            <w:pPr>
              <w:ind w:firstLine="0"/>
              <w:jc w:val="center"/>
              <w:rPr>
                <w:bCs/>
                <w:sz w:val="24"/>
              </w:rPr>
            </w:pPr>
            <w:r w:rsidRPr="00CF2743">
              <w:rPr>
                <w:bCs/>
                <w:sz w:val="24"/>
              </w:rPr>
              <w:t xml:space="preserve">Зачет – </w:t>
            </w:r>
            <w:r w:rsidRPr="00CF2743">
              <w:rPr>
                <w:bCs/>
                <w:sz w:val="24"/>
              </w:rPr>
              <w:lastRenderedPageBreak/>
              <w:t>зачтено;</w:t>
            </w:r>
          </w:p>
          <w:p w14:paraId="53C57B88" w14:textId="58155F8D" w:rsidR="00B35F48" w:rsidRPr="00CF2743" w:rsidRDefault="008831C9" w:rsidP="008831C9">
            <w:pPr>
              <w:ind w:firstLine="0"/>
              <w:jc w:val="center"/>
              <w:rPr>
                <w:bCs/>
                <w:sz w:val="24"/>
              </w:rPr>
            </w:pPr>
            <w:r w:rsidRPr="00CF2743">
              <w:rPr>
                <w:bCs/>
                <w:sz w:val="24"/>
              </w:rPr>
              <w:t xml:space="preserve">Экзамен </w:t>
            </w:r>
            <w:r w:rsidR="00D072D6" w:rsidRPr="00CF2743">
              <w:rPr>
                <w:bCs/>
                <w:sz w:val="24"/>
              </w:rPr>
              <w:t>–</w:t>
            </w:r>
            <w:r w:rsidRPr="00CF2743">
              <w:rPr>
                <w:bCs/>
                <w:sz w:val="24"/>
              </w:rPr>
              <w:t xml:space="preserve"> </w:t>
            </w:r>
            <w:proofErr w:type="gramStart"/>
            <w:r w:rsidRPr="00CF2743">
              <w:rPr>
                <w:bCs/>
                <w:sz w:val="24"/>
              </w:rPr>
              <w:t>удовлетвори</w:t>
            </w:r>
            <w:r w:rsidR="00D072D6" w:rsidRPr="00CF2743">
              <w:rPr>
                <w:bCs/>
                <w:sz w:val="24"/>
              </w:rPr>
              <w:t>-</w:t>
            </w:r>
            <w:proofErr w:type="spellStart"/>
            <w:r w:rsidRPr="00CF2743">
              <w:rPr>
                <w:bCs/>
                <w:sz w:val="24"/>
              </w:rPr>
              <w:t>тельно</w:t>
            </w:r>
            <w:proofErr w:type="spellEnd"/>
            <w:proofErr w:type="gramEnd"/>
          </w:p>
        </w:tc>
      </w:tr>
      <w:tr w:rsidR="008D1937" w:rsidRPr="00CF2743" w14:paraId="3EB2DD27" w14:textId="77777777" w:rsidTr="00230230">
        <w:tc>
          <w:tcPr>
            <w:tcW w:w="3280" w:type="pct"/>
          </w:tcPr>
          <w:p w14:paraId="3C347FA5" w14:textId="483A67F5" w:rsidR="008D1937" w:rsidRPr="00CF2743" w:rsidRDefault="00CA65F6" w:rsidP="00DF1C8A">
            <w:pPr>
              <w:ind w:firstLine="0"/>
              <w:jc w:val="left"/>
              <w:rPr>
                <w:bCs/>
                <w:sz w:val="24"/>
              </w:rPr>
            </w:pPr>
            <w:r w:rsidRPr="00CF2743">
              <w:rPr>
                <w:bCs/>
                <w:sz w:val="24"/>
              </w:rPr>
              <w:lastRenderedPageBreak/>
              <w:t xml:space="preserve">Уровень освоения дисциплины </w:t>
            </w:r>
            <w:r w:rsidR="00D75226" w:rsidRPr="00CF2743">
              <w:rPr>
                <w:bCs/>
                <w:sz w:val="24"/>
              </w:rPr>
              <w:t>–</w:t>
            </w:r>
            <w:r w:rsidRPr="00CF2743">
              <w:rPr>
                <w:bCs/>
                <w:sz w:val="24"/>
              </w:rPr>
              <w:t xml:space="preserve"> </w:t>
            </w:r>
            <w:r w:rsidR="00F0467B" w:rsidRPr="00CF2743">
              <w:rPr>
                <w:bCs/>
                <w:sz w:val="24"/>
              </w:rPr>
              <w:t>1 (</w:t>
            </w:r>
            <w:r w:rsidR="00DF1C8A" w:rsidRPr="00CF2743">
              <w:rPr>
                <w:bCs/>
                <w:sz w:val="24"/>
              </w:rPr>
              <w:t xml:space="preserve">пороговый или </w:t>
            </w:r>
            <w:r w:rsidR="00F0467B" w:rsidRPr="00CF2743">
              <w:rPr>
                <w:bCs/>
                <w:sz w:val="24"/>
              </w:rPr>
              <w:t>б</w:t>
            </w:r>
            <w:r w:rsidR="008D1937" w:rsidRPr="00CF2743">
              <w:rPr>
                <w:bCs/>
                <w:sz w:val="24"/>
              </w:rPr>
              <w:t>азовый</w:t>
            </w:r>
            <w:r w:rsidR="00F0467B" w:rsidRPr="00CF2743">
              <w:rPr>
                <w:bCs/>
                <w:sz w:val="24"/>
              </w:rPr>
              <w:t>)</w:t>
            </w:r>
          </w:p>
        </w:tc>
        <w:tc>
          <w:tcPr>
            <w:tcW w:w="774" w:type="pct"/>
          </w:tcPr>
          <w:p w14:paraId="4511B32F" w14:textId="77777777" w:rsidR="008D1937" w:rsidRPr="00CF2743" w:rsidRDefault="008D1937" w:rsidP="008D1937">
            <w:pPr>
              <w:ind w:firstLine="0"/>
              <w:jc w:val="center"/>
              <w:rPr>
                <w:bCs/>
                <w:sz w:val="24"/>
              </w:rPr>
            </w:pPr>
            <w:r w:rsidRPr="00CF2743">
              <w:rPr>
                <w:bCs/>
                <w:sz w:val="24"/>
              </w:rPr>
              <w:t>45</w:t>
            </w:r>
          </w:p>
        </w:tc>
        <w:tc>
          <w:tcPr>
            <w:tcW w:w="946" w:type="pct"/>
            <w:vMerge/>
          </w:tcPr>
          <w:p w14:paraId="5313EE89" w14:textId="77777777" w:rsidR="008D1937" w:rsidRPr="00CF2743" w:rsidRDefault="008D1937" w:rsidP="008D1937">
            <w:pPr>
              <w:ind w:firstLine="0"/>
              <w:jc w:val="left"/>
              <w:rPr>
                <w:bCs/>
                <w:sz w:val="24"/>
              </w:rPr>
            </w:pPr>
          </w:p>
        </w:tc>
      </w:tr>
      <w:tr w:rsidR="008D1937" w:rsidRPr="00CF2743" w14:paraId="11173A3D" w14:textId="77777777" w:rsidTr="00230230">
        <w:tc>
          <w:tcPr>
            <w:tcW w:w="3280" w:type="pct"/>
          </w:tcPr>
          <w:p w14:paraId="6EDB03C5" w14:textId="77777777" w:rsidR="008D1937" w:rsidRPr="00CF2743" w:rsidRDefault="008D1937" w:rsidP="008D1937">
            <w:pPr>
              <w:ind w:firstLine="0"/>
              <w:jc w:val="left"/>
              <w:rPr>
                <w:bCs/>
                <w:sz w:val="24"/>
              </w:rPr>
            </w:pPr>
            <w:r w:rsidRPr="00CF2743">
              <w:rPr>
                <w:bCs/>
                <w:sz w:val="24"/>
              </w:rPr>
              <w:lastRenderedPageBreak/>
              <w:t>Результаты текущего контроля</w:t>
            </w:r>
            <w:r w:rsidR="00215B97" w:rsidRPr="00CF2743">
              <w:rPr>
                <w:bCs/>
                <w:sz w:val="24"/>
              </w:rPr>
              <w:t xml:space="preserve"> по дисциплине</w:t>
            </w:r>
          </w:p>
        </w:tc>
        <w:tc>
          <w:tcPr>
            <w:tcW w:w="774" w:type="pct"/>
          </w:tcPr>
          <w:p w14:paraId="632C9E44" w14:textId="77777777" w:rsidR="008D1937" w:rsidRPr="00CF2743" w:rsidRDefault="008D1937" w:rsidP="008D1937">
            <w:pPr>
              <w:ind w:firstLine="0"/>
              <w:jc w:val="center"/>
              <w:rPr>
                <w:bCs/>
                <w:sz w:val="24"/>
              </w:rPr>
            </w:pPr>
            <w:r w:rsidRPr="00CF2743">
              <w:rPr>
                <w:bCs/>
                <w:sz w:val="24"/>
              </w:rPr>
              <w:t>10</w:t>
            </w:r>
          </w:p>
        </w:tc>
        <w:tc>
          <w:tcPr>
            <w:tcW w:w="946" w:type="pct"/>
            <w:vMerge/>
          </w:tcPr>
          <w:p w14:paraId="41C080BA" w14:textId="77777777" w:rsidR="008D1937" w:rsidRPr="00CF2743" w:rsidRDefault="008D1937" w:rsidP="008D1937">
            <w:pPr>
              <w:ind w:firstLine="0"/>
              <w:jc w:val="left"/>
              <w:rPr>
                <w:bCs/>
                <w:sz w:val="24"/>
              </w:rPr>
            </w:pPr>
          </w:p>
        </w:tc>
      </w:tr>
      <w:tr w:rsidR="008D1937" w:rsidRPr="00CF2743" w14:paraId="6EECAD7A" w14:textId="77777777" w:rsidTr="00230230">
        <w:tc>
          <w:tcPr>
            <w:tcW w:w="3280" w:type="pct"/>
          </w:tcPr>
          <w:p w14:paraId="4321E165" w14:textId="77777777" w:rsidR="008D1937" w:rsidRPr="00CF2743" w:rsidRDefault="008D1937" w:rsidP="008D1937">
            <w:pPr>
              <w:ind w:firstLine="0"/>
              <w:jc w:val="left"/>
              <w:rPr>
                <w:bCs/>
                <w:sz w:val="24"/>
              </w:rPr>
            </w:pPr>
            <w:r w:rsidRPr="00CF2743">
              <w:rPr>
                <w:bCs/>
                <w:sz w:val="24"/>
              </w:rPr>
              <w:t>Активность на занятиях</w:t>
            </w:r>
          </w:p>
        </w:tc>
        <w:tc>
          <w:tcPr>
            <w:tcW w:w="774" w:type="pct"/>
          </w:tcPr>
          <w:p w14:paraId="05D0B21E" w14:textId="77777777" w:rsidR="008D1937" w:rsidRPr="00CF2743" w:rsidRDefault="008D1937" w:rsidP="008D1937">
            <w:pPr>
              <w:ind w:firstLine="0"/>
              <w:jc w:val="center"/>
              <w:rPr>
                <w:bCs/>
                <w:sz w:val="24"/>
              </w:rPr>
            </w:pPr>
            <w:r w:rsidRPr="00CF2743">
              <w:rPr>
                <w:bCs/>
                <w:sz w:val="24"/>
              </w:rPr>
              <w:t>4</w:t>
            </w:r>
          </w:p>
        </w:tc>
        <w:tc>
          <w:tcPr>
            <w:tcW w:w="946" w:type="pct"/>
            <w:vMerge/>
          </w:tcPr>
          <w:p w14:paraId="324DD4E2" w14:textId="77777777" w:rsidR="008D1937" w:rsidRPr="00CF2743" w:rsidRDefault="008D1937" w:rsidP="008D1937">
            <w:pPr>
              <w:ind w:firstLine="0"/>
              <w:jc w:val="left"/>
              <w:rPr>
                <w:bCs/>
                <w:sz w:val="24"/>
              </w:rPr>
            </w:pPr>
          </w:p>
        </w:tc>
      </w:tr>
      <w:tr w:rsidR="008D1937" w:rsidRPr="00CF2743" w14:paraId="6CDBC120" w14:textId="77777777" w:rsidTr="00230230">
        <w:tc>
          <w:tcPr>
            <w:tcW w:w="3280" w:type="pct"/>
          </w:tcPr>
          <w:p w14:paraId="08C81730" w14:textId="77777777" w:rsidR="008D1937" w:rsidRPr="00CF2743" w:rsidRDefault="008D1937" w:rsidP="008D1937">
            <w:pPr>
              <w:ind w:firstLine="0"/>
              <w:jc w:val="left"/>
              <w:rPr>
                <w:bCs/>
                <w:sz w:val="24"/>
              </w:rPr>
            </w:pPr>
            <w:r w:rsidRPr="00CF2743">
              <w:rPr>
                <w:bCs/>
                <w:sz w:val="24"/>
              </w:rPr>
              <w:t>Процент посещения занятий</w:t>
            </w:r>
          </w:p>
        </w:tc>
        <w:tc>
          <w:tcPr>
            <w:tcW w:w="774" w:type="pct"/>
          </w:tcPr>
          <w:p w14:paraId="7F2E3545" w14:textId="77777777" w:rsidR="008D1937" w:rsidRPr="00CF2743" w:rsidRDefault="008D1937" w:rsidP="008D1937">
            <w:pPr>
              <w:ind w:firstLine="0"/>
              <w:jc w:val="center"/>
              <w:rPr>
                <w:bCs/>
                <w:sz w:val="24"/>
              </w:rPr>
            </w:pPr>
            <w:r w:rsidRPr="00CF2743">
              <w:rPr>
                <w:bCs/>
                <w:sz w:val="24"/>
              </w:rPr>
              <w:t>4</w:t>
            </w:r>
          </w:p>
        </w:tc>
        <w:tc>
          <w:tcPr>
            <w:tcW w:w="946" w:type="pct"/>
            <w:vMerge/>
          </w:tcPr>
          <w:p w14:paraId="2ABE980C" w14:textId="77777777" w:rsidR="008D1937" w:rsidRPr="00CF2743" w:rsidRDefault="008D1937" w:rsidP="008D1937">
            <w:pPr>
              <w:ind w:firstLine="0"/>
              <w:jc w:val="left"/>
              <w:rPr>
                <w:bCs/>
                <w:sz w:val="24"/>
              </w:rPr>
            </w:pPr>
          </w:p>
        </w:tc>
      </w:tr>
      <w:tr w:rsidR="008D1937" w:rsidRPr="00CF2743" w14:paraId="6EE1A3F1" w14:textId="77777777" w:rsidTr="00230230">
        <w:tc>
          <w:tcPr>
            <w:tcW w:w="3280" w:type="pct"/>
          </w:tcPr>
          <w:p w14:paraId="458CCE61" w14:textId="77777777" w:rsidR="008D1937" w:rsidRPr="00CF2743" w:rsidRDefault="004668B7" w:rsidP="008D1937">
            <w:pPr>
              <w:ind w:firstLine="0"/>
              <w:jc w:val="left"/>
              <w:rPr>
                <w:bCs/>
                <w:sz w:val="24"/>
              </w:rPr>
            </w:pPr>
            <w:r w:rsidRPr="00CF2743">
              <w:rPr>
                <w:bCs/>
                <w:sz w:val="24"/>
              </w:rPr>
              <w:t>Применение информационных технологий</w:t>
            </w:r>
          </w:p>
        </w:tc>
        <w:tc>
          <w:tcPr>
            <w:tcW w:w="774" w:type="pct"/>
          </w:tcPr>
          <w:p w14:paraId="45D62C7D" w14:textId="77777777" w:rsidR="008D1937" w:rsidRPr="00CF2743" w:rsidRDefault="008D1937" w:rsidP="008D1937">
            <w:pPr>
              <w:ind w:firstLine="0"/>
              <w:jc w:val="center"/>
              <w:rPr>
                <w:bCs/>
                <w:sz w:val="24"/>
              </w:rPr>
            </w:pPr>
            <w:r w:rsidRPr="00CF2743">
              <w:rPr>
                <w:bCs/>
                <w:sz w:val="24"/>
              </w:rPr>
              <w:t>3</w:t>
            </w:r>
          </w:p>
        </w:tc>
        <w:tc>
          <w:tcPr>
            <w:tcW w:w="946" w:type="pct"/>
            <w:vMerge/>
          </w:tcPr>
          <w:p w14:paraId="44759BAA" w14:textId="77777777" w:rsidR="008D1937" w:rsidRPr="00CF2743" w:rsidRDefault="008D1937" w:rsidP="008D1937">
            <w:pPr>
              <w:ind w:firstLine="0"/>
              <w:jc w:val="left"/>
              <w:rPr>
                <w:bCs/>
                <w:sz w:val="24"/>
              </w:rPr>
            </w:pPr>
          </w:p>
        </w:tc>
      </w:tr>
      <w:tr w:rsidR="008D1937" w:rsidRPr="00CF2743" w14:paraId="5DE4C140" w14:textId="77777777" w:rsidTr="00230230">
        <w:tc>
          <w:tcPr>
            <w:tcW w:w="3280" w:type="pct"/>
          </w:tcPr>
          <w:p w14:paraId="615B56ED" w14:textId="77777777" w:rsidR="008D1937" w:rsidRPr="00CF2743" w:rsidRDefault="008D1937" w:rsidP="008D1937">
            <w:pPr>
              <w:ind w:firstLine="0"/>
              <w:jc w:val="left"/>
              <w:rPr>
                <w:bCs/>
                <w:sz w:val="24"/>
              </w:rPr>
            </w:pPr>
            <w:r w:rsidRPr="00CF2743">
              <w:rPr>
                <w:bCs/>
                <w:sz w:val="24"/>
              </w:rPr>
              <w:t>Участие в учебно-общественных мероприятиях</w:t>
            </w:r>
          </w:p>
        </w:tc>
        <w:tc>
          <w:tcPr>
            <w:tcW w:w="774" w:type="pct"/>
          </w:tcPr>
          <w:p w14:paraId="08229E0A" w14:textId="77777777" w:rsidR="008D1937" w:rsidRPr="00CF2743" w:rsidRDefault="008D1937" w:rsidP="008D1937">
            <w:pPr>
              <w:ind w:firstLine="0"/>
              <w:jc w:val="center"/>
              <w:rPr>
                <w:bCs/>
                <w:sz w:val="24"/>
              </w:rPr>
            </w:pPr>
            <w:r w:rsidRPr="00CF2743">
              <w:rPr>
                <w:bCs/>
                <w:sz w:val="24"/>
              </w:rPr>
              <w:t>2</w:t>
            </w:r>
          </w:p>
        </w:tc>
        <w:tc>
          <w:tcPr>
            <w:tcW w:w="946" w:type="pct"/>
            <w:vMerge/>
          </w:tcPr>
          <w:p w14:paraId="3315943D" w14:textId="77777777" w:rsidR="008D1937" w:rsidRPr="00CF2743" w:rsidRDefault="008D1937" w:rsidP="008D1937">
            <w:pPr>
              <w:ind w:firstLine="0"/>
              <w:jc w:val="left"/>
              <w:rPr>
                <w:bCs/>
                <w:sz w:val="24"/>
              </w:rPr>
            </w:pPr>
          </w:p>
        </w:tc>
      </w:tr>
      <w:tr w:rsidR="008D1937" w:rsidRPr="00CF2743" w14:paraId="4FDC4702" w14:textId="77777777" w:rsidTr="00230230">
        <w:tc>
          <w:tcPr>
            <w:tcW w:w="3280" w:type="pct"/>
          </w:tcPr>
          <w:p w14:paraId="2BD68CF7" w14:textId="77777777" w:rsidR="008D1937" w:rsidRPr="00CF2743" w:rsidRDefault="008D1937" w:rsidP="008C6E5F">
            <w:pPr>
              <w:ind w:firstLine="0"/>
              <w:jc w:val="left"/>
              <w:rPr>
                <w:bCs/>
                <w:sz w:val="24"/>
              </w:rPr>
            </w:pPr>
            <w:r w:rsidRPr="00CF2743">
              <w:rPr>
                <w:bCs/>
                <w:sz w:val="24"/>
              </w:rPr>
              <w:t>Применение знаний других дисциплин</w:t>
            </w:r>
          </w:p>
        </w:tc>
        <w:tc>
          <w:tcPr>
            <w:tcW w:w="774" w:type="pct"/>
          </w:tcPr>
          <w:p w14:paraId="60EABBF7" w14:textId="77777777" w:rsidR="008D1937" w:rsidRPr="00CF2743" w:rsidRDefault="008D1937" w:rsidP="008D1937">
            <w:pPr>
              <w:ind w:firstLine="0"/>
              <w:jc w:val="center"/>
              <w:rPr>
                <w:bCs/>
                <w:sz w:val="24"/>
              </w:rPr>
            </w:pPr>
            <w:r w:rsidRPr="00CF2743">
              <w:rPr>
                <w:bCs/>
                <w:sz w:val="24"/>
              </w:rPr>
              <w:t>1</w:t>
            </w:r>
          </w:p>
        </w:tc>
        <w:tc>
          <w:tcPr>
            <w:tcW w:w="946" w:type="pct"/>
            <w:vMerge/>
          </w:tcPr>
          <w:p w14:paraId="2839E393" w14:textId="77777777" w:rsidR="008D1937" w:rsidRPr="00CF2743" w:rsidRDefault="008D1937" w:rsidP="008D1937">
            <w:pPr>
              <w:ind w:firstLine="0"/>
              <w:jc w:val="left"/>
              <w:rPr>
                <w:bCs/>
                <w:sz w:val="24"/>
              </w:rPr>
            </w:pPr>
          </w:p>
        </w:tc>
      </w:tr>
      <w:tr w:rsidR="008D1937" w:rsidRPr="00CF2743" w14:paraId="7CF7CC71" w14:textId="77777777" w:rsidTr="00230230">
        <w:tc>
          <w:tcPr>
            <w:tcW w:w="3280" w:type="pct"/>
          </w:tcPr>
          <w:p w14:paraId="509CF1F1" w14:textId="77777777" w:rsidR="008D1937" w:rsidRPr="00CF2743" w:rsidRDefault="008C6E5F" w:rsidP="008D1937">
            <w:pPr>
              <w:ind w:firstLine="0"/>
              <w:jc w:val="left"/>
              <w:rPr>
                <w:bCs/>
                <w:sz w:val="24"/>
              </w:rPr>
            </w:pPr>
            <w:r w:rsidRPr="00CF2743">
              <w:rPr>
                <w:bCs/>
                <w:sz w:val="24"/>
              </w:rPr>
              <w:t xml:space="preserve">Общий культурный уровень </w:t>
            </w:r>
            <w:proofErr w:type="gramStart"/>
            <w:r w:rsidRPr="00CF2743">
              <w:rPr>
                <w:bCs/>
                <w:sz w:val="24"/>
              </w:rPr>
              <w:t>обучающегося</w:t>
            </w:r>
            <w:proofErr w:type="gramEnd"/>
          </w:p>
        </w:tc>
        <w:tc>
          <w:tcPr>
            <w:tcW w:w="774" w:type="pct"/>
          </w:tcPr>
          <w:p w14:paraId="2FFA78B4" w14:textId="77777777" w:rsidR="008D1937" w:rsidRPr="00CF2743" w:rsidRDefault="008D1937" w:rsidP="008D1937">
            <w:pPr>
              <w:ind w:firstLine="0"/>
              <w:jc w:val="center"/>
              <w:rPr>
                <w:bCs/>
                <w:sz w:val="24"/>
              </w:rPr>
            </w:pPr>
            <w:r w:rsidRPr="00CF2743">
              <w:rPr>
                <w:bCs/>
                <w:sz w:val="24"/>
              </w:rPr>
              <w:t>1</w:t>
            </w:r>
          </w:p>
        </w:tc>
        <w:tc>
          <w:tcPr>
            <w:tcW w:w="946" w:type="pct"/>
            <w:vMerge/>
          </w:tcPr>
          <w:p w14:paraId="36F5562D" w14:textId="77777777" w:rsidR="008D1937" w:rsidRPr="00CF2743" w:rsidRDefault="008D1937" w:rsidP="008D1937">
            <w:pPr>
              <w:ind w:firstLine="0"/>
              <w:jc w:val="left"/>
              <w:rPr>
                <w:bCs/>
                <w:sz w:val="24"/>
              </w:rPr>
            </w:pPr>
          </w:p>
        </w:tc>
      </w:tr>
      <w:tr w:rsidR="008D1937" w:rsidRPr="00CF2743" w14:paraId="5E2A1DEA" w14:textId="77777777" w:rsidTr="00230230">
        <w:tc>
          <w:tcPr>
            <w:tcW w:w="3280" w:type="pct"/>
          </w:tcPr>
          <w:p w14:paraId="496B11EC" w14:textId="77777777" w:rsidR="008D1937" w:rsidRPr="00CF2743" w:rsidRDefault="00B119EA" w:rsidP="00B119EA">
            <w:pPr>
              <w:ind w:firstLine="0"/>
              <w:jc w:val="left"/>
              <w:rPr>
                <w:bCs/>
                <w:sz w:val="24"/>
              </w:rPr>
            </w:pPr>
            <w:r w:rsidRPr="00CF2743">
              <w:rPr>
                <w:b/>
                <w:bCs/>
                <w:sz w:val="24"/>
              </w:rPr>
              <w:t>М</w:t>
            </w:r>
            <w:r w:rsidR="008D1937" w:rsidRPr="00CF2743">
              <w:rPr>
                <w:b/>
                <w:bCs/>
                <w:sz w:val="24"/>
              </w:rPr>
              <w:t>аксимум по всем критериям</w:t>
            </w:r>
            <w:r w:rsidRPr="00CF2743">
              <w:rPr>
                <w:b/>
                <w:bCs/>
                <w:sz w:val="24"/>
              </w:rPr>
              <w:t xml:space="preserve"> для уровня 0</w:t>
            </w:r>
            <w:r w:rsidR="008D1937" w:rsidRPr="00CF2743">
              <w:rPr>
                <w:b/>
                <w:bCs/>
                <w:sz w:val="24"/>
              </w:rPr>
              <w:t>:</w:t>
            </w:r>
          </w:p>
        </w:tc>
        <w:tc>
          <w:tcPr>
            <w:tcW w:w="774" w:type="pct"/>
          </w:tcPr>
          <w:p w14:paraId="2B9B62C7" w14:textId="77777777" w:rsidR="008D1937" w:rsidRPr="00CF2743" w:rsidRDefault="00D85E38" w:rsidP="008D1937">
            <w:pPr>
              <w:ind w:firstLine="0"/>
              <w:jc w:val="center"/>
              <w:rPr>
                <w:bCs/>
                <w:sz w:val="24"/>
              </w:rPr>
            </w:pPr>
            <w:r w:rsidRPr="00CF2743">
              <w:rPr>
                <w:bCs/>
                <w:sz w:val="24"/>
              </w:rPr>
              <w:t>5</w:t>
            </w:r>
            <w:r w:rsidR="008D1937" w:rsidRPr="00CF2743">
              <w:rPr>
                <w:bCs/>
                <w:sz w:val="24"/>
              </w:rPr>
              <w:t>5</w:t>
            </w:r>
          </w:p>
        </w:tc>
        <w:tc>
          <w:tcPr>
            <w:tcW w:w="946" w:type="pct"/>
            <w:vMerge w:val="restart"/>
            <w:vAlign w:val="center"/>
          </w:tcPr>
          <w:p w14:paraId="0329302F" w14:textId="77777777" w:rsidR="008D1937" w:rsidRPr="00CF2743" w:rsidRDefault="008D1937" w:rsidP="008D1937">
            <w:pPr>
              <w:ind w:firstLine="0"/>
              <w:jc w:val="center"/>
              <w:rPr>
                <w:bCs/>
                <w:sz w:val="24"/>
              </w:rPr>
            </w:pPr>
            <w:r w:rsidRPr="00CF2743">
              <w:rPr>
                <w:bCs/>
                <w:sz w:val="24"/>
              </w:rPr>
              <w:t>Не зачтено</w:t>
            </w:r>
          </w:p>
        </w:tc>
      </w:tr>
      <w:tr w:rsidR="008D1937" w:rsidRPr="00CF2743" w14:paraId="48954354" w14:textId="77777777" w:rsidTr="00230230">
        <w:tc>
          <w:tcPr>
            <w:tcW w:w="3280" w:type="pct"/>
          </w:tcPr>
          <w:p w14:paraId="10CA859C" w14:textId="4DD39AC9" w:rsidR="008D1937" w:rsidRPr="00CF2743" w:rsidRDefault="00CA65F6" w:rsidP="00D872B7">
            <w:pPr>
              <w:ind w:firstLine="0"/>
              <w:jc w:val="left"/>
              <w:rPr>
                <w:bCs/>
                <w:sz w:val="24"/>
              </w:rPr>
            </w:pPr>
            <w:r w:rsidRPr="00CF2743">
              <w:rPr>
                <w:bCs/>
                <w:sz w:val="24"/>
              </w:rPr>
              <w:t xml:space="preserve">Уровень освоения дисциплины </w:t>
            </w:r>
            <w:r w:rsidR="00D75226" w:rsidRPr="00CF2743">
              <w:rPr>
                <w:bCs/>
                <w:sz w:val="24"/>
              </w:rPr>
              <w:t>–</w:t>
            </w:r>
            <w:r w:rsidRPr="00CF2743">
              <w:rPr>
                <w:bCs/>
                <w:sz w:val="24"/>
              </w:rPr>
              <w:t xml:space="preserve"> </w:t>
            </w:r>
            <w:r w:rsidR="00F0467B" w:rsidRPr="00CF2743">
              <w:rPr>
                <w:bCs/>
                <w:sz w:val="24"/>
              </w:rPr>
              <w:t>0 (н</w:t>
            </w:r>
            <w:r w:rsidR="008D1937" w:rsidRPr="00CF2743">
              <w:rPr>
                <w:bCs/>
                <w:sz w:val="24"/>
              </w:rPr>
              <w:t xml:space="preserve">иже </w:t>
            </w:r>
            <w:r w:rsidR="00D872B7" w:rsidRPr="00CF2743">
              <w:rPr>
                <w:bCs/>
                <w:sz w:val="24"/>
              </w:rPr>
              <w:t>порогового</w:t>
            </w:r>
            <w:r w:rsidR="00F0467B" w:rsidRPr="00CF2743">
              <w:rPr>
                <w:bCs/>
                <w:sz w:val="24"/>
              </w:rPr>
              <w:t>)</w:t>
            </w:r>
          </w:p>
        </w:tc>
        <w:tc>
          <w:tcPr>
            <w:tcW w:w="774" w:type="pct"/>
          </w:tcPr>
          <w:p w14:paraId="447475DB" w14:textId="77777777" w:rsidR="008D1937" w:rsidRPr="00CF2743" w:rsidRDefault="008D1937" w:rsidP="008D1937">
            <w:pPr>
              <w:ind w:firstLine="0"/>
              <w:jc w:val="center"/>
              <w:rPr>
                <w:bCs/>
                <w:sz w:val="24"/>
              </w:rPr>
            </w:pPr>
            <w:r w:rsidRPr="00CF2743">
              <w:rPr>
                <w:bCs/>
                <w:sz w:val="24"/>
              </w:rPr>
              <w:t>30</w:t>
            </w:r>
          </w:p>
        </w:tc>
        <w:tc>
          <w:tcPr>
            <w:tcW w:w="946" w:type="pct"/>
            <w:vMerge/>
            <w:vAlign w:val="center"/>
          </w:tcPr>
          <w:p w14:paraId="42DA37A3" w14:textId="77777777" w:rsidR="008D1937" w:rsidRPr="00CF2743" w:rsidRDefault="008D1937" w:rsidP="008D1937">
            <w:pPr>
              <w:ind w:firstLine="0"/>
              <w:jc w:val="center"/>
              <w:rPr>
                <w:bCs/>
                <w:sz w:val="24"/>
              </w:rPr>
            </w:pPr>
          </w:p>
        </w:tc>
      </w:tr>
      <w:tr w:rsidR="008D1937" w:rsidRPr="00CF2743" w14:paraId="79312B66" w14:textId="77777777" w:rsidTr="00230230">
        <w:tc>
          <w:tcPr>
            <w:tcW w:w="3280" w:type="pct"/>
          </w:tcPr>
          <w:p w14:paraId="2144C290" w14:textId="77777777" w:rsidR="008D1937" w:rsidRPr="00CF2743" w:rsidRDefault="008D1937" w:rsidP="008D1937">
            <w:pPr>
              <w:ind w:firstLine="0"/>
              <w:jc w:val="left"/>
              <w:rPr>
                <w:bCs/>
                <w:sz w:val="24"/>
              </w:rPr>
            </w:pPr>
            <w:r w:rsidRPr="00CF2743">
              <w:rPr>
                <w:bCs/>
                <w:sz w:val="24"/>
              </w:rPr>
              <w:t>Результаты текущего контроля</w:t>
            </w:r>
            <w:r w:rsidR="00215B97" w:rsidRPr="00CF2743">
              <w:rPr>
                <w:bCs/>
                <w:sz w:val="24"/>
              </w:rPr>
              <w:t xml:space="preserve"> по дисциплине</w:t>
            </w:r>
          </w:p>
        </w:tc>
        <w:tc>
          <w:tcPr>
            <w:tcW w:w="774" w:type="pct"/>
          </w:tcPr>
          <w:p w14:paraId="65E8C801" w14:textId="77777777" w:rsidR="008D1937" w:rsidRPr="00CF2743" w:rsidRDefault="008D1937" w:rsidP="008D1937">
            <w:pPr>
              <w:ind w:firstLine="0"/>
              <w:jc w:val="center"/>
              <w:rPr>
                <w:bCs/>
                <w:sz w:val="24"/>
              </w:rPr>
            </w:pPr>
            <w:r w:rsidRPr="00CF2743">
              <w:rPr>
                <w:bCs/>
                <w:sz w:val="24"/>
              </w:rPr>
              <w:t>10</w:t>
            </w:r>
          </w:p>
        </w:tc>
        <w:tc>
          <w:tcPr>
            <w:tcW w:w="946" w:type="pct"/>
            <w:vMerge/>
          </w:tcPr>
          <w:p w14:paraId="2E4DC952" w14:textId="77777777" w:rsidR="008D1937" w:rsidRPr="00CF2743" w:rsidRDefault="008D1937" w:rsidP="008D1937">
            <w:pPr>
              <w:ind w:firstLine="0"/>
              <w:jc w:val="left"/>
              <w:rPr>
                <w:bCs/>
                <w:sz w:val="24"/>
              </w:rPr>
            </w:pPr>
          </w:p>
        </w:tc>
      </w:tr>
      <w:tr w:rsidR="008D1937" w:rsidRPr="00CF2743" w14:paraId="38F7AB8E" w14:textId="77777777" w:rsidTr="00230230">
        <w:tc>
          <w:tcPr>
            <w:tcW w:w="3280" w:type="pct"/>
          </w:tcPr>
          <w:p w14:paraId="6E5AD55F" w14:textId="77777777" w:rsidR="008D1937" w:rsidRPr="00CF2743" w:rsidRDefault="008D1937" w:rsidP="008D1937">
            <w:pPr>
              <w:ind w:firstLine="0"/>
              <w:jc w:val="left"/>
              <w:rPr>
                <w:bCs/>
                <w:sz w:val="24"/>
              </w:rPr>
            </w:pPr>
            <w:r w:rsidRPr="00CF2743">
              <w:rPr>
                <w:bCs/>
                <w:sz w:val="24"/>
              </w:rPr>
              <w:t>Активность на занятиях</w:t>
            </w:r>
          </w:p>
        </w:tc>
        <w:tc>
          <w:tcPr>
            <w:tcW w:w="774" w:type="pct"/>
          </w:tcPr>
          <w:p w14:paraId="2DB89E51" w14:textId="77777777" w:rsidR="008D1937" w:rsidRPr="00CF2743" w:rsidRDefault="008D1937" w:rsidP="008D1937">
            <w:pPr>
              <w:ind w:firstLine="0"/>
              <w:jc w:val="center"/>
              <w:rPr>
                <w:bCs/>
                <w:sz w:val="24"/>
              </w:rPr>
            </w:pPr>
            <w:r w:rsidRPr="00CF2743">
              <w:rPr>
                <w:bCs/>
                <w:sz w:val="24"/>
              </w:rPr>
              <w:t>4</w:t>
            </w:r>
          </w:p>
        </w:tc>
        <w:tc>
          <w:tcPr>
            <w:tcW w:w="946" w:type="pct"/>
            <w:vMerge/>
          </w:tcPr>
          <w:p w14:paraId="1E9E4632" w14:textId="77777777" w:rsidR="008D1937" w:rsidRPr="00CF2743" w:rsidRDefault="008D1937" w:rsidP="008D1937">
            <w:pPr>
              <w:ind w:firstLine="0"/>
              <w:jc w:val="left"/>
              <w:rPr>
                <w:bCs/>
                <w:sz w:val="24"/>
              </w:rPr>
            </w:pPr>
          </w:p>
        </w:tc>
      </w:tr>
      <w:tr w:rsidR="008D1937" w:rsidRPr="00CF2743" w14:paraId="081E6343" w14:textId="77777777" w:rsidTr="00230230">
        <w:tc>
          <w:tcPr>
            <w:tcW w:w="3280" w:type="pct"/>
          </w:tcPr>
          <w:p w14:paraId="107D33B1" w14:textId="77777777" w:rsidR="008D1937" w:rsidRPr="00CF2743" w:rsidRDefault="008D1937" w:rsidP="008D1937">
            <w:pPr>
              <w:ind w:firstLine="0"/>
              <w:jc w:val="left"/>
              <w:rPr>
                <w:bCs/>
                <w:sz w:val="24"/>
              </w:rPr>
            </w:pPr>
            <w:r w:rsidRPr="00CF2743">
              <w:rPr>
                <w:bCs/>
                <w:sz w:val="24"/>
              </w:rPr>
              <w:t>Процент посещения занятий</w:t>
            </w:r>
          </w:p>
        </w:tc>
        <w:tc>
          <w:tcPr>
            <w:tcW w:w="774" w:type="pct"/>
          </w:tcPr>
          <w:p w14:paraId="2E34BD42" w14:textId="77777777" w:rsidR="008D1937" w:rsidRPr="00CF2743" w:rsidRDefault="008D1937" w:rsidP="008D1937">
            <w:pPr>
              <w:ind w:firstLine="0"/>
              <w:jc w:val="center"/>
              <w:rPr>
                <w:bCs/>
                <w:sz w:val="24"/>
              </w:rPr>
            </w:pPr>
            <w:r w:rsidRPr="00CF2743">
              <w:rPr>
                <w:bCs/>
                <w:sz w:val="24"/>
              </w:rPr>
              <w:t>4</w:t>
            </w:r>
          </w:p>
        </w:tc>
        <w:tc>
          <w:tcPr>
            <w:tcW w:w="946" w:type="pct"/>
            <w:vMerge/>
          </w:tcPr>
          <w:p w14:paraId="384D4A0B" w14:textId="77777777" w:rsidR="008D1937" w:rsidRPr="00CF2743" w:rsidRDefault="008D1937" w:rsidP="008D1937">
            <w:pPr>
              <w:ind w:firstLine="0"/>
              <w:jc w:val="left"/>
              <w:rPr>
                <w:bCs/>
                <w:sz w:val="24"/>
              </w:rPr>
            </w:pPr>
          </w:p>
        </w:tc>
      </w:tr>
      <w:tr w:rsidR="008D1937" w:rsidRPr="00CF2743" w14:paraId="2E2F447F" w14:textId="77777777" w:rsidTr="00230230">
        <w:tc>
          <w:tcPr>
            <w:tcW w:w="3280" w:type="pct"/>
          </w:tcPr>
          <w:p w14:paraId="10D2BDF6" w14:textId="77777777" w:rsidR="008D1937" w:rsidRPr="00CF2743" w:rsidRDefault="004668B7" w:rsidP="008D1937">
            <w:pPr>
              <w:ind w:firstLine="0"/>
              <w:jc w:val="left"/>
              <w:rPr>
                <w:bCs/>
                <w:sz w:val="24"/>
              </w:rPr>
            </w:pPr>
            <w:r w:rsidRPr="00CF2743">
              <w:rPr>
                <w:bCs/>
                <w:sz w:val="24"/>
              </w:rPr>
              <w:t>Применение информационных технологий</w:t>
            </w:r>
          </w:p>
        </w:tc>
        <w:tc>
          <w:tcPr>
            <w:tcW w:w="774" w:type="pct"/>
          </w:tcPr>
          <w:p w14:paraId="7FCE37D1" w14:textId="77777777" w:rsidR="008D1937" w:rsidRPr="00CF2743" w:rsidRDefault="008D1937" w:rsidP="008D1937">
            <w:pPr>
              <w:ind w:firstLine="0"/>
              <w:jc w:val="center"/>
              <w:rPr>
                <w:bCs/>
                <w:sz w:val="24"/>
              </w:rPr>
            </w:pPr>
            <w:r w:rsidRPr="00CF2743">
              <w:rPr>
                <w:bCs/>
                <w:sz w:val="24"/>
              </w:rPr>
              <w:t>3</w:t>
            </w:r>
          </w:p>
        </w:tc>
        <w:tc>
          <w:tcPr>
            <w:tcW w:w="946" w:type="pct"/>
            <w:vMerge/>
          </w:tcPr>
          <w:p w14:paraId="254048A2" w14:textId="77777777" w:rsidR="008D1937" w:rsidRPr="00CF2743" w:rsidRDefault="008D1937" w:rsidP="008D1937">
            <w:pPr>
              <w:ind w:firstLine="0"/>
              <w:jc w:val="left"/>
              <w:rPr>
                <w:bCs/>
                <w:sz w:val="24"/>
              </w:rPr>
            </w:pPr>
          </w:p>
        </w:tc>
      </w:tr>
      <w:tr w:rsidR="008D1937" w:rsidRPr="00CF2743" w14:paraId="6E9EC189" w14:textId="77777777" w:rsidTr="00230230">
        <w:tc>
          <w:tcPr>
            <w:tcW w:w="3280" w:type="pct"/>
          </w:tcPr>
          <w:p w14:paraId="66638736" w14:textId="77777777" w:rsidR="008D1937" w:rsidRPr="00CF2743" w:rsidRDefault="008D1937" w:rsidP="008D1937">
            <w:pPr>
              <w:ind w:firstLine="0"/>
              <w:jc w:val="left"/>
              <w:rPr>
                <w:bCs/>
                <w:sz w:val="24"/>
              </w:rPr>
            </w:pPr>
            <w:r w:rsidRPr="00CF2743">
              <w:rPr>
                <w:bCs/>
                <w:sz w:val="24"/>
              </w:rPr>
              <w:t>Участие в учебно-общественных мероприятиях</w:t>
            </w:r>
          </w:p>
        </w:tc>
        <w:tc>
          <w:tcPr>
            <w:tcW w:w="774" w:type="pct"/>
          </w:tcPr>
          <w:p w14:paraId="134722F9" w14:textId="77777777" w:rsidR="008D1937" w:rsidRPr="00CF2743" w:rsidRDefault="008D1937" w:rsidP="008D1937">
            <w:pPr>
              <w:ind w:firstLine="0"/>
              <w:jc w:val="center"/>
              <w:rPr>
                <w:bCs/>
                <w:sz w:val="24"/>
              </w:rPr>
            </w:pPr>
            <w:r w:rsidRPr="00CF2743">
              <w:rPr>
                <w:bCs/>
                <w:sz w:val="24"/>
              </w:rPr>
              <w:t>2</w:t>
            </w:r>
          </w:p>
        </w:tc>
        <w:tc>
          <w:tcPr>
            <w:tcW w:w="946" w:type="pct"/>
            <w:vMerge/>
          </w:tcPr>
          <w:p w14:paraId="2B1563B4" w14:textId="77777777" w:rsidR="008D1937" w:rsidRPr="00CF2743" w:rsidRDefault="008D1937" w:rsidP="008D1937">
            <w:pPr>
              <w:ind w:firstLine="0"/>
              <w:jc w:val="left"/>
              <w:rPr>
                <w:bCs/>
                <w:sz w:val="24"/>
              </w:rPr>
            </w:pPr>
          </w:p>
        </w:tc>
      </w:tr>
      <w:tr w:rsidR="008D1937" w:rsidRPr="00CF2743" w14:paraId="1BE062FF" w14:textId="77777777" w:rsidTr="00230230">
        <w:tc>
          <w:tcPr>
            <w:tcW w:w="3280" w:type="pct"/>
          </w:tcPr>
          <w:p w14:paraId="5B739A1B" w14:textId="77777777" w:rsidR="008D1937" w:rsidRPr="00CF2743" w:rsidRDefault="008D1937" w:rsidP="008C6E5F">
            <w:pPr>
              <w:ind w:firstLine="0"/>
              <w:jc w:val="left"/>
              <w:rPr>
                <w:bCs/>
                <w:sz w:val="24"/>
              </w:rPr>
            </w:pPr>
            <w:r w:rsidRPr="00CF2743">
              <w:rPr>
                <w:bCs/>
                <w:sz w:val="24"/>
              </w:rPr>
              <w:t>Применение знаний других дисциплин</w:t>
            </w:r>
          </w:p>
        </w:tc>
        <w:tc>
          <w:tcPr>
            <w:tcW w:w="774" w:type="pct"/>
          </w:tcPr>
          <w:p w14:paraId="7CEBE907" w14:textId="77777777" w:rsidR="008D1937" w:rsidRPr="00CF2743" w:rsidRDefault="008D1937" w:rsidP="008D1937">
            <w:pPr>
              <w:ind w:firstLine="0"/>
              <w:jc w:val="center"/>
              <w:rPr>
                <w:bCs/>
                <w:sz w:val="24"/>
              </w:rPr>
            </w:pPr>
            <w:r w:rsidRPr="00CF2743">
              <w:rPr>
                <w:bCs/>
                <w:sz w:val="24"/>
              </w:rPr>
              <w:t>1</w:t>
            </w:r>
          </w:p>
        </w:tc>
        <w:tc>
          <w:tcPr>
            <w:tcW w:w="946" w:type="pct"/>
            <w:vMerge/>
          </w:tcPr>
          <w:p w14:paraId="0157AEFA" w14:textId="77777777" w:rsidR="008D1937" w:rsidRPr="00CF2743" w:rsidRDefault="008D1937" w:rsidP="008D1937">
            <w:pPr>
              <w:ind w:firstLine="0"/>
              <w:jc w:val="left"/>
              <w:rPr>
                <w:bCs/>
                <w:sz w:val="24"/>
              </w:rPr>
            </w:pPr>
          </w:p>
        </w:tc>
      </w:tr>
      <w:tr w:rsidR="008D1937" w:rsidRPr="00CF2743" w14:paraId="06984836" w14:textId="77777777" w:rsidTr="00230230">
        <w:tc>
          <w:tcPr>
            <w:tcW w:w="3280" w:type="pct"/>
          </w:tcPr>
          <w:p w14:paraId="0A4290A1" w14:textId="77777777" w:rsidR="008D1937" w:rsidRPr="00CF2743" w:rsidRDefault="008C6E5F" w:rsidP="008D1937">
            <w:pPr>
              <w:ind w:firstLine="0"/>
              <w:jc w:val="left"/>
              <w:rPr>
                <w:bCs/>
                <w:sz w:val="24"/>
              </w:rPr>
            </w:pPr>
            <w:r w:rsidRPr="00CF2743">
              <w:rPr>
                <w:bCs/>
                <w:sz w:val="24"/>
              </w:rPr>
              <w:t xml:space="preserve">Общий культурный уровень </w:t>
            </w:r>
            <w:proofErr w:type="gramStart"/>
            <w:r w:rsidRPr="00CF2743">
              <w:rPr>
                <w:bCs/>
                <w:sz w:val="24"/>
              </w:rPr>
              <w:t>обучающегося</w:t>
            </w:r>
            <w:proofErr w:type="gramEnd"/>
          </w:p>
        </w:tc>
        <w:tc>
          <w:tcPr>
            <w:tcW w:w="774" w:type="pct"/>
          </w:tcPr>
          <w:p w14:paraId="36B3341D" w14:textId="77777777" w:rsidR="008D1937" w:rsidRPr="00CF2743" w:rsidRDefault="008D1937" w:rsidP="008D1937">
            <w:pPr>
              <w:ind w:firstLine="0"/>
              <w:jc w:val="center"/>
              <w:rPr>
                <w:bCs/>
                <w:sz w:val="24"/>
                <w:highlight w:val="yellow"/>
              </w:rPr>
            </w:pPr>
            <w:r w:rsidRPr="00CF2743">
              <w:rPr>
                <w:bCs/>
                <w:sz w:val="24"/>
              </w:rPr>
              <w:t>1</w:t>
            </w:r>
          </w:p>
        </w:tc>
        <w:tc>
          <w:tcPr>
            <w:tcW w:w="946" w:type="pct"/>
            <w:vMerge/>
          </w:tcPr>
          <w:p w14:paraId="13E30089" w14:textId="77777777" w:rsidR="008D1937" w:rsidRPr="00CF2743" w:rsidRDefault="008D1937" w:rsidP="008D1937">
            <w:pPr>
              <w:ind w:firstLine="0"/>
              <w:jc w:val="left"/>
              <w:rPr>
                <w:bCs/>
                <w:sz w:val="24"/>
              </w:rPr>
            </w:pPr>
          </w:p>
        </w:tc>
      </w:tr>
      <w:tr w:rsidR="008D1937" w:rsidRPr="00CF2743" w14:paraId="2C8490F8" w14:textId="77777777" w:rsidTr="00230230">
        <w:tc>
          <w:tcPr>
            <w:tcW w:w="3280" w:type="pct"/>
          </w:tcPr>
          <w:p w14:paraId="1B16FB30" w14:textId="77777777" w:rsidR="008D1937" w:rsidRPr="00CF2743" w:rsidRDefault="008D1937" w:rsidP="008D1937">
            <w:pPr>
              <w:ind w:firstLine="0"/>
              <w:jc w:val="left"/>
              <w:rPr>
                <w:b/>
                <w:bCs/>
                <w:sz w:val="24"/>
              </w:rPr>
            </w:pPr>
            <w:r w:rsidRPr="00CF2743">
              <w:rPr>
                <w:b/>
                <w:bCs/>
                <w:sz w:val="24"/>
              </w:rPr>
              <w:t>Знания и умения обучающегося по дисциплине определить не удалось</w:t>
            </w:r>
          </w:p>
        </w:tc>
        <w:tc>
          <w:tcPr>
            <w:tcW w:w="774" w:type="pct"/>
          </w:tcPr>
          <w:p w14:paraId="5BAF236C" w14:textId="77777777" w:rsidR="008D1937" w:rsidRPr="00CF2743" w:rsidRDefault="008D1937" w:rsidP="008D1937">
            <w:pPr>
              <w:ind w:firstLine="0"/>
              <w:jc w:val="center"/>
              <w:rPr>
                <w:bCs/>
                <w:sz w:val="24"/>
                <w:highlight w:val="yellow"/>
              </w:rPr>
            </w:pPr>
            <w:r w:rsidRPr="00CF2743">
              <w:rPr>
                <w:bCs/>
                <w:sz w:val="24"/>
              </w:rPr>
              <w:t>0</w:t>
            </w:r>
          </w:p>
        </w:tc>
        <w:tc>
          <w:tcPr>
            <w:tcW w:w="946" w:type="pct"/>
          </w:tcPr>
          <w:p w14:paraId="68EECEE8" w14:textId="77777777" w:rsidR="008D1937" w:rsidRPr="00CF2743" w:rsidRDefault="008D1937" w:rsidP="008D1937">
            <w:pPr>
              <w:ind w:firstLine="0"/>
              <w:jc w:val="left"/>
              <w:rPr>
                <w:bCs/>
                <w:sz w:val="24"/>
              </w:rPr>
            </w:pPr>
            <w:r w:rsidRPr="00CF2743">
              <w:rPr>
                <w:bCs/>
                <w:sz w:val="24"/>
              </w:rPr>
              <w:t>Не аттестован</w:t>
            </w:r>
          </w:p>
        </w:tc>
      </w:tr>
    </w:tbl>
    <w:p w14:paraId="74BA4924" w14:textId="0A6BF148" w:rsidR="00AF54C5" w:rsidRDefault="00F268C4" w:rsidP="00017515">
      <w:pPr>
        <w:pStyle w:val="3"/>
      </w:pPr>
      <w:bookmarkStart w:id="94" w:name="_Toc479531177"/>
      <w:bookmarkStart w:id="95" w:name="_Toc493582977"/>
      <w:bookmarkStart w:id="96" w:name="_Toc493583029"/>
      <w:r>
        <w:t>6</w:t>
      </w:r>
      <w:r w:rsidR="00D75AE6">
        <w:t>.</w:t>
      </w:r>
      <w:r w:rsidR="001C30DB">
        <w:t>2</w:t>
      </w:r>
      <w:r w:rsidR="00D75AE6">
        <w:t>.3 </w:t>
      </w:r>
      <w:r w:rsidR="00AF54C5">
        <w:t>Т</w:t>
      </w:r>
      <w:r w:rsidR="00AF54C5" w:rsidRPr="00AF54C5">
        <w:t>иповые контрольные задания или иные материалы, необходимые для оценки знаний, умений, навыков и (или) опыта деятельности, характеризующих этапы формирования компетенций в процессе освоения образовательной программы</w:t>
      </w:r>
      <w:bookmarkEnd w:id="94"/>
      <w:bookmarkEnd w:id="95"/>
      <w:bookmarkEnd w:id="96"/>
    </w:p>
    <w:p w14:paraId="2994DC1F" w14:textId="77777777" w:rsidR="00FA15C9" w:rsidRPr="00D911C4" w:rsidRDefault="00FA15C9" w:rsidP="00FA15C9">
      <w:pPr>
        <w:rPr>
          <w:b/>
        </w:rPr>
      </w:pPr>
      <w:r w:rsidRPr="00D911C4">
        <w:rPr>
          <w:b/>
        </w:rPr>
        <w:t>Перечень контрольных вопросов к зачету по дисциплине:</w:t>
      </w:r>
    </w:p>
    <w:p w14:paraId="4ECD566C" w14:textId="77777777" w:rsidR="00FA15C9" w:rsidRDefault="00FA15C9" w:rsidP="00FA15C9">
      <w:pPr>
        <w:ind w:firstLine="0"/>
      </w:pPr>
    </w:p>
    <w:tbl>
      <w:tblPr>
        <w:tblW w:w="9781"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60"/>
        <w:gridCol w:w="3309"/>
        <w:gridCol w:w="5812"/>
      </w:tblGrid>
      <w:tr w:rsidR="00C721E3" w:rsidRPr="00CF2743" w14:paraId="505F63AF" w14:textId="77777777" w:rsidTr="00230230">
        <w:trPr>
          <w:cantSplit/>
          <w:tblHeader/>
        </w:trPr>
        <w:tc>
          <w:tcPr>
            <w:tcW w:w="660" w:type="dxa"/>
            <w:tcBorders>
              <w:top w:val="single" w:sz="4" w:space="0" w:color="000000"/>
              <w:left w:val="single" w:sz="4" w:space="0" w:color="000000"/>
              <w:bottom w:val="single" w:sz="4" w:space="0" w:color="000000"/>
              <w:right w:val="single" w:sz="4" w:space="0" w:color="000000"/>
            </w:tcBorders>
            <w:shd w:val="clear" w:color="auto" w:fill="BFBFBF"/>
          </w:tcPr>
          <w:p w14:paraId="06B40F9E" w14:textId="77777777" w:rsidR="00C721E3" w:rsidRPr="00CF2743" w:rsidRDefault="00C721E3" w:rsidP="00C721E3">
            <w:pPr>
              <w:spacing w:before="0" w:after="0"/>
              <w:ind w:firstLine="0"/>
              <w:jc w:val="center"/>
              <w:rPr>
                <w:rFonts w:eastAsia="Century Schoolbook"/>
                <w:b/>
                <w:sz w:val="24"/>
                <w:lang w:eastAsia="en-US"/>
              </w:rPr>
            </w:pPr>
            <w:r w:rsidRPr="00CF2743">
              <w:rPr>
                <w:rFonts w:eastAsia="Century Schoolbook"/>
                <w:b/>
                <w:sz w:val="24"/>
                <w:lang w:eastAsia="en-US"/>
              </w:rPr>
              <w:t>№</w:t>
            </w:r>
          </w:p>
        </w:tc>
        <w:tc>
          <w:tcPr>
            <w:tcW w:w="3309" w:type="dxa"/>
            <w:tcBorders>
              <w:top w:val="single" w:sz="4" w:space="0" w:color="000000"/>
              <w:left w:val="single" w:sz="4" w:space="0" w:color="000000"/>
              <w:bottom w:val="single" w:sz="4" w:space="0" w:color="000000"/>
              <w:right w:val="single" w:sz="4" w:space="0" w:color="000000"/>
            </w:tcBorders>
            <w:shd w:val="clear" w:color="auto" w:fill="BFBFBF"/>
          </w:tcPr>
          <w:p w14:paraId="44C7D12D" w14:textId="77777777" w:rsidR="00C721E3" w:rsidRPr="00CF2743" w:rsidRDefault="00C721E3" w:rsidP="00C721E3">
            <w:pPr>
              <w:spacing w:before="0" w:after="0"/>
              <w:ind w:firstLine="0"/>
              <w:jc w:val="center"/>
              <w:rPr>
                <w:rFonts w:eastAsia="Century Schoolbook"/>
                <w:b/>
                <w:sz w:val="24"/>
                <w:lang w:eastAsia="en-US"/>
              </w:rPr>
            </w:pPr>
            <w:r w:rsidRPr="00CF2743">
              <w:rPr>
                <w:rFonts w:eastAsia="Century Schoolbook"/>
                <w:b/>
                <w:sz w:val="24"/>
                <w:lang w:eastAsia="en-US"/>
              </w:rPr>
              <w:t>Раздел/Тема</w:t>
            </w:r>
          </w:p>
        </w:tc>
        <w:tc>
          <w:tcPr>
            <w:tcW w:w="5812" w:type="dxa"/>
            <w:tcBorders>
              <w:top w:val="single" w:sz="4" w:space="0" w:color="000000"/>
              <w:left w:val="single" w:sz="4" w:space="0" w:color="000000"/>
              <w:bottom w:val="single" w:sz="4" w:space="0" w:color="000000"/>
              <w:right w:val="single" w:sz="4" w:space="0" w:color="000000"/>
            </w:tcBorders>
            <w:shd w:val="clear" w:color="auto" w:fill="BFBFBF"/>
          </w:tcPr>
          <w:p w14:paraId="40B08EB4" w14:textId="77777777" w:rsidR="00C721E3" w:rsidRPr="00CF2743" w:rsidRDefault="00C721E3" w:rsidP="00C721E3">
            <w:pPr>
              <w:spacing w:before="0" w:after="0"/>
              <w:ind w:firstLine="0"/>
              <w:jc w:val="center"/>
              <w:rPr>
                <w:rFonts w:eastAsia="Century Schoolbook"/>
                <w:b/>
                <w:sz w:val="24"/>
                <w:lang w:eastAsia="en-US"/>
              </w:rPr>
            </w:pPr>
            <w:r w:rsidRPr="00CF2743">
              <w:rPr>
                <w:rFonts w:eastAsia="Century Schoolbook"/>
                <w:b/>
                <w:sz w:val="24"/>
                <w:lang w:eastAsia="en-US"/>
              </w:rPr>
              <w:t>Вопрос</w:t>
            </w:r>
          </w:p>
        </w:tc>
      </w:tr>
      <w:tr w:rsidR="00C721E3" w:rsidRPr="00CF2743" w14:paraId="7DD232D2" w14:textId="77777777" w:rsidTr="00230230">
        <w:tc>
          <w:tcPr>
            <w:tcW w:w="660" w:type="dxa"/>
            <w:tcBorders>
              <w:top w:val="single" w:sz="4" w:space="0" w:color="000000"/>
            </w:tcBorders>
            <w:shd w:val="clear" w:color="auto" w:fill="F2F2F2"/>
          </w:tcPr>
          <w:p w14:paraId="768017AC" w14:textId="77777777" w:rsidR="00C721E3" w:rsidRPr="00CF2743" w:rsidRDefault="00C721E3" w:rsidP="00C721E3">
            <w:pPr>
              <w:numPr>
                <w:ilvl w:val="0"/>
                <w:numId w:val="49"/>
              </w:numPr>
              <w:spacing w:before="0" w:after="0"/>
              <w:rPr>
                <w:rFonts w:eastAsia="Century Schoolbook"/>
                <w:b/>
                <w:sz w:val="24"/>
                <w:lang w:eastAsia="en-US"/>
              </w:rPr>
            </w:pPr>
          </w:p>
        </w:tc>
        <w:tc>
          <w:tcPr>
            <w:tcW w:w="9121" w:type="dxa"/>
            <w:gridSpan w:val="2"/>
            <w:tcBorders>
              <w:top w:val="single" w:sz="4" w:space="0" w:color="000000"/>
            </w:tcBorders>
            <w:shd w:val="clear" w:color="auto" w:fill="F2F2F2"/>
          </w:tcPr>
          <w:p w14:paraId="2B191F4A" w14:textId="0621432E" w:rsidR="00C721E3" w:rsidRPr="00CF2743" w:rsidRDefault="00162EE6" w:rsidP="00C721E3">
            <w:pPr>
              <w:widowControl w:val="0"/>
              <w:autoSpaceDE w:val="0"/>
              <w:autoSpaceDN w:val="0"/>
              <w:adjustRightInd w:val="0"/>
              <w:spacing w:before="0" w:after="0"/>
              <w:ind w:left="34" w:firstLine="0"/>
              <w:jc w:val="center"/>
              <w:rPr>
                <w:rFonts w:eastAsia="Century Schoolbook"/>
                <w:b/>
                <w:sz w:val="24"/>
                <w:lang w:eastAsia="en-US"/>
              </w:rPr>
            </w:pPr>
            <w:r w:rsidRPr="00CF2743">
              <w:rPr>
                <w:rFonts w:eastAsia="Century Schoolbook"/>
                <w:b/>
                <w:sz w:val="24"/>
                <w:lang w:eastAsia="en-US"/>
              </w:rPr>
              <w:t>УПРАВЛЕНИЕ АРХИТЕКТУРНЫМ ПРОЕКТИРОВАНИЕМ И СТРОИТЕЛЬСТВОМ</w:t>
            </w:r>
          </w:p>
        </w:tc>
      </w:tr>
      <w:tr w:rsidR="00C721E3" w:rsidRPr="00CF2743" w14:paraId="797D30CD" w14:textId="77777777" w:rsidTr="00230230">
        <w:trPr>
          <w:cantSplit/>
        </w:trPr>
        <w:tc>
          <w:tcPr>
            <w:tcW w:w="660" w:type="dxa"/>
            <w:shd w:val="clear" w:color="auto" w:fill="auto"/>
          </w:tcPr>
          <w:p w14:paraId="03F4936F" w14:textId="77777777" w:rsidR="00C721E3" w:rsidRPr="00CF2743" w:rsidRDefault="00C721E3" w:rsidP="00CF2743">
            <w:pPr>
              <w:numPr>
                <w:ilvl w:val="1"/>
                <w:numId w:val="49"/>
              </w:numPr>
              <w:rPr>
                <w:rFonts w:eastAsia="Century Schoolbook"/>
                <w:sz w:val="24"/>
                <w:lang w:eastAsia="en-US"/>
              </w:rPr>
            </w:pPr>
          </w:p>
        </w:tc>
        <w:tc>
          <w:tcPr>
            <w:tcW w:w="3309" w:type="dxa"/>
            <w:shd w:val="clear" w:color="auto" w:fill="auto"/>
          </w:tcPr>
          <w:p w14:paraId="58C8C797" w14:textId="77777777" w:rsidR="00C721E3" w:rsidRPr="00CF2743" w:rsidRDefault="00C721E3" w:rsidP="00CF2743">
            <w:pPr>
              <w:ind w:firstLine="0"/>
              <w:jc w:val="left"/>
              <w:rPr>
                <w:rFonts w:eastAsia="Century Schoolbook"/>
                <w:sz w:val="24"/>
                <w:lang w:eastAsia="en-US"/>
              </w:rPr>
            </w:pPr>
            <w:r w:rsidRPr="00CF2743">
              <w:rPr>
                <w:rFonts w:eastAsia="Century Schoolbook"/>
                <w:sz w:val="24"/>
                <w:lang w:eastAsia="en-US"/>
              </w:rPr>
              <w:t>Введение в экономику и организацию проектирования и строительства</w:t>
            </w:r>
          </w:p>
        </w:tc>
        <w:tc>
          <w:tcPr>
            <w:tcW w:w="5812" w:type="dxa"/>
            <w:shd w:val="clear" w:color="auto" w:fill="auto"/>
          </w:tcPr>
          <w:p w14:paraId="299DC386" w14:textId="77777777" w:rsidR="00C721E3" w:rsidRPr="00CF2743" w:rsidRDefault="00C721E3" w:rsidP="00CF2743">
            <w:pPr>
              <w:ind w:firstLine="0"/>
              <w:rPr>
                <w:rFonts w:eastAsia="Century Schoolbook"/>
                <w:sz w:val="24"/>
              </w:rPr>
            </w:pPr>
            <w:r w:rsidRPr="00CF2743">
              <w:rPr>
                <w:rFonts w:eastAsia="Century Schoolbook"/>
                <w:sz w:val="24"/>
              </w:rPr>
              <w:t>Экономика проектирования как специальная экономическая дисциплина и ее взаимосвязь с другими экономическими науками.</w:t>
            </w:r>
          </w:p>
          <w:p w14:paraId="2462B317" w14:textId="77777777" w:rsidR="00C721E3" w:rsidRPr="00CF2743" w:rsidRDefault="00C721E3" w:rsidP="00CF2743">
            <w:pPr>
              <w:ind w:firstLine="0"/>
              <w:rPr>
                <w:rFonts w:eastAsia="Century Schoolbook"/>
                <w:sz w:val="24"/>
              </w:rPr>
            </w:pPr>
            <w:r w:rsidRPr="00CF2743">
              <w:rPr>
                <w:rFonts w:eastAsia="Century Schoolbook"/>
                <w:sz w:val="24"/>
              </w:rPr>
              <w:t>Основные этапы развития проектирования и строительства в России и за рубежом.</w:t>
            </w:r>
          </w:p>
        </w:tc>
      </w:tr>
      <w:tr w:rsidR="00C721E3" w:rsidRPr="00CF2743" w14:paraId="51690C70" w14:textId="77777777" w:rsidTr="00230230">
        <w:trPr>
          <w:cantSplit/>
        </w:trPr>
        <w:tc>
          <w:tcPr>
            <w:tcW w:w="660" w:type="dxa"/>
            <w:shd w:val="clear" w:color="auto" w:fill="auto"/>
          </w:tcPr>
          <w:p w14:paraId="52C61232" w14:textId="77777777" w:rsidR="00C721E3" w:rsidRPr="00CF2743" w:rsidRDefault="00C721E3" w:rsidP="00CF2743">
            <w:pPr>
              <w:numPr>
                <w:ilvl w:val="1"/>
                <w:numId w:val="49"/>
              </w:numPr>
              <w:rPr>
                <w:rFonts w:eastAsia="Century Schoolbook"/>
                <w:sz w:val="24"/>
                <w:lang w:eastAsia="en-US"/>
              </w:rPr>
            </w:pPr>
          </w:p>
        </w:tc>
        <w:tc>
          <w:tcPr>
            <w:tcW w:w="3309" w:type="dxa"/>
            <w:shd w:val="clear" w:color="auto" w:fill="auto"/>
          </w:tcPr>
          <w:p w14:paraId="13B4ED65" w14:textId="77777777" w:rsidR="00C721E3" w:rsidRPr="00CF2743" w:rsidRDefault="00C721E3" w:rsidP="00CF2743">
            <w:pPr>
              <w:ind w:firstLine="0"/>
              <w:jc w:val="left"/>
              <w:rPr>
                <w:rFonts w:eastAsia="Century Schoolbook"/>
                <w:sz w:val="24"/>
                <w:lang w:eastAsia="en-US"/>
              </w:rPr>
            </w:pPr>
            <w:r w:rsidRPr="00CF2743">
              <w:rPr>
                <w:rFonts w:eastAsia="Century Schoolbook"/>
                <w:sz w:val="24"/>
                <w:lang w:eastAsia="en-US"/>
              </w:rPr>
              <w:t>Введение в экономику и организацию проектирования и строительства</w:t>
            </w:r>
          </w:p>
        </w:tc>
        <w:tc>
          <w:tcPr>
            <w:tcW w:w="5812" w:type="dxa"/>
            <w:shd w:val="clear" w:color="auto" w:fill="auto"/>
          </w:tcPr>
          <w:p w14:paraId="1F03FE61" w14:textId="77777777" w:rsidR="00C721E3" w:rsidRPr="00CF2743" w:rsidRDefault="00C721E3" w:rsidP="00CF2743">
            <w:pPr>
              <w:widowControl w:val="0"/>
              <w:autoSpaceDE w:val="0"/>
              <w:autoSpaceDN w:val="0"/>
              <w:adjustRightInd w:val="0"/>
              <w:ind w:left="34" w:firstLine="0"/>
              <w:jc w:val="left"/>
              <w:rPr>
                <w:rFonts w:eastAsia="Century Schoolbook"/>
                <w:sz w:val="24"/>
                <w:lang w:eastAsia="en-US"/>
              </w:rPr>
            </w:pPr>
            <w:r w:rsidRPr="00CF2743">
              <w:rPr>
                <w:rFonts w:eastAsia="Century Schoolbook"/>
                <w:sz w:val="24"/>
                <w:lang w:eastAsia="en-US"/>
              </w:rPr>
              <w:t>Понятия капитального строительства, капитального ремонта, реконструкции и реставрации объектов недвижимости.</w:t>
            </w:r>
          </w:p>
          <w:p w14:paraId="77429C09" w14:textId="77777777" w:rsidR="00C721E3" w:rsidRPr="00CF2743" w:rsidRDefault="00C721E3" w:rsidP="00CF2743">
            <w:pPr>
              <w:widowControl w:val="0"/>
              <w:autoSpaceDE w:val="0"/>
              <w:autoSpaceDN w:val="0"/>
              <w:adjustRightInd w:val="0"/>
              <w:ind w:left="34" w:firstLine="0"/>
              <w:jc w:val="left"/>
              <w:rPr>
                <w:rFonts w:eastAsia="Century Schoolbook"/>
                <w:sz w:val="24"/>
                <w:lang w:eastAsia="en-US"/>
              </w:rPr>
            </w:pPr>
            <w:r w:rsidRPr="00CF2743">
              <w:rPr>
                <w:rFonts w:eastAsia="Century Schoolbook"/>
                <w:sz w:val="24"/>
                <w:lang w:eastAsia="en-US"/>
              </w:rPr>
              <w:t>Основные виды объектов капитального строительства, капитального ремонта, реконструкции и реставрации.</w:t>
            </w:r>
          </w:p>
        </w:tc>
      </w:tr>
      <w:tr w:rsidR="00C721E3" w:rsidRPr="00CF2743" w14:paraId="526FC92E" w14:textId="77777777" w:rsidTr="00230230">
        <w:trPr>
          <w:cantSplit/>
        </w:trPr>
        <w:tc>
          <w:tcPr>
            <w:tcW w:w="660" w:type="dxa"/>
            <w:shd w:val="clear" w:color="auto" w:fill="auto"/>
          </w:tcPr>
          <w:p w14:paraId="460F189A" w14:textId="77777777" w:rsidR="00C721E3" w:rsidRPr="00CF2743" w:rsidRDefault="00C721E3" w:rsidP="00CF2743">
            <w:pPr>
              <w:numPr>
                <w:ilvl w:val="1"/>
                <w:numId w:val="49"/>
              </w:numPr>
              <w:rPr>
                <w:rFonts w:eastAsia="Century Schoolbook"/>
                <w:sz w:val="24"/>
                <w:lang w:eastAsia="en-US"/>
              </w:rPr>
            </w:pPr>
          </w:p>
        </w:tc>
        <w:tc>
          <w:tcPr>
            <w:tcW w:w="3309" w:type="dxa"/>
            <w:shd w:val="clear" w:color="auto" w:fill="auto"/>
          </w:tcPr>
          <w:p w14:paraId="4C2FA5B6" w14:textId="77777777" w:rsidR="00C721E3" w:rsidRPr="00CF2743" w:rsidRDefault="00C721E3" w:rsidP="00CF2743">
            <w:pPr>
              <w:ind w:firstLine="0"/>
              <w:jc w:val="left"/>
              <w:rPr>
                <w:rFonts w:eastAsia="Century Schoolbook"/>
                <w:sz w:val="24"/>
                <w:lang w:eastAsia="en-US"/>
              </w:rPr>
            </w:pPr>
            <w:r w:rsidRPr="00CF2743">
              <w:rPr>
                <w:rFonts w:eastAsia="Century Schoolbook"/>
                <w:sz w:val="24"/>
                <w:lang w:eastAsia="en-US"/>
              </w:rPr>
              <w:t>Введение в экономику и организацию проектирования и строительства</w:t>
            </w:r>
          </w:p>
        </w:tc>
        <w:tc>
          <w:tcPr>
            <w:tcW w:w="5812" w:type="dxa"/>
            <w:shd w:val="clear" w:color="auto" w:fill="auto"/>
          </w:tcPr>
          <w:p w14:paraId="5AF501D2" w14:textId="77777777" w:rsidR="00C721E3" w:rsidRPr="00CF2743" w:rsidRDefault="00C721E3" w:rsidP="00CF2743">
            <w:pPr>
              <w:widowControl w:val="0"/>
              <w:autoSpaceDE w:val="0"/>
              <w:autoSpaceDN w:val="0"/>
              <w:adjustRightInd w:val="0"/>
              <w:ind w:left="34" w:firstLine="0"/>
              <w:jc w:val="left"/>
              <w:rPr>
                <w:rFonts w:eastAsia="Century Schoolbook"/>
                <w:sz w:val="24"/>
                <w:lang w:eastAsia="en-US"/>
              </w:rPr>
            </w:pPr>
            <w:r w:rsidRPr="00CF2743">
              <w:rPr>
                <w:rFonts w:eastAsia="Century Schoolbook"/>
                <w:sz w:val="24"/>
                <w:lang w:eastAsia="en-US"/>
              </w:rPr>
              <w:t>Органы управления проектированием и строительством.</w:t>
            </w:r>
          </w:p>
          <w:p w14:paraId="0453B2CE" w14:textId="77777777" w:rsidR="00C721E3" w:rsidRPr="00CF2743" w:rsidRDefault="00C721E3" w:rsidP="00CF2743">
            <w:pPr>
              <w:widowControl w:val="0"/>
              <w:autoSpaceDE w:val="0"/>
              <w:autoSpaceDN w:val="0"/>
              <w:adjustRightInd w:val="0"/>
              <w:ind w:left="34" w:firstLine="0"/>
              <w:jc w:val="left"/>
              <w:rPr>
                <w:rFonts w:eastAsia="Century Schoolbook"/>
                <w:sz w:val="24"/>
                <w:lang w:eastAsia="en-US"/>
              </w:rPr>
            </w:pPr>
            <w:r w:rsidRPr="00CF2743">
              <w:rPr>
                <w:rFonts w:eastAsia="Century Schoolbook"/>
                <w:sz w:val="24"/>
                <w:lang w:eastAsia="en-US"/>
              </w:rPr>
              <w:t>Проектные и изыскательские организации, их специализация и обобщенная структура.</w:t>
            </w:r>
          </w:p>
          <w:p w14:paraId="19FF3053" w14:textId="77777777" w:rsidR="00C721E3" w:rsidRPr="00CF2743" w:rsidRDefault="00C721E3" w:rsidP="00CF2743">
            <w:pPr>
              <w:ind w:left="34" w:firstLine="0"/>
              <w:rPr>
                <w:rFonts w:eastAsia="Century Schoolbook"/>
                <w:sz w:val="24"/>
                <w:lang w:eastAsia="en-US"/>
              </w:rPr>
            </w:pPr>
            <w:r w:rsidRPr="00CF2743">
              <w:rPr>
                <w:rFonts w:eastAsia="Century Schoolbook"/>
                <w:sz w:val="24"/>
                <w:lang w:eastAsia="en-US"/>
              </w:rPr>
              <w:t xml:space="preserve">Виды и </w:t>
            </w:r>
            <w:proofErr w:type="spellStart"/>
            <w:r w:rsidRPr="00CF2743">
              <w:rPr>
                <w:rFonts w:eastAsia="Century Schoolbook"/>
                <w:sz w:val="24"/>
                <w:lang w:eastAsia="en-US"/>
              </w:rPr>
              <w:t>подотрасли</w:t>
            </w:r>
            <w:proofErr w:type="spellEnd"/>
            <w:r w:rsidRPr="00CF2743">
              <w:rPr>
                <w:rFonts w:eastAsia="Century Schoolbook"/>
                <w:sz w:val="24"/>
                <w:lang w:eastAsia="en-US"/>
              </w:rPr>
              <w:t xml:space="preserve"> строительства. </w:t>
            </w:r>
          </w:p>
          <w:p w14:paraId="6DEDAF6D" w14:textId="77777777" w:rsidR="00C721E3" w:rsidRPr="00CF2743" w:rsidRDefault="00C721E3" w:rsidP="00CF2743">
            <w:pPr>
              <w:widowControl w:val="0"/>
              <w:autoSpaceDE w:val="0"/>
              <w:autoSpaceDN w:val="0"/>
              <w:adjustRightInd w:val="0"/>
              <w:ind w:left="34" w:firstLine="0"/>
              <w:jc w:val="left"/>
              <w:rPr>
                <w:rFonts w:eastAsia="Century Schoolbook"/>
                <w:sz w:val="24"/>
                <w:lang w:eastAsia="en-US"/>
              </w:rPr>
            </w:pPr>
            <w:r w:rsidRPr="00CF2743">
              <w:rPr>
                <w:rFonts w:eastAsia="Century Schoolbook"/>
                <w:sz w:val="24"/>
                <w:lang w:eastAsia="en-US"/>
              </w:rPr>
              <w:t>Основные участники строительства, их специализация и обобщенная структура</w:t>
            </w:r>
          </w:p>
        </w:tc>
      </w:tr>
      <w:tr w:rsidR="00C721E3" w:rsidRPr="00CF2743" w14:paraId="42A5238C" w14:textId="77777777" w:rsidTr="00230230">
        <w:trPr>
          <w:cantSplit/>
        </w:trPr>
        <w:tc>
          <w:tcPr>
            <w:tcW w:w="660" w:type="dxa"/>
            <w:shd w:val="clear" w:color="auto" w:fill="auto"/>
          </w:tcPr>
          <w:p w14:paraId="2585C8CC" w14:textId="77777777" w:rsidR="00C721E3" w:rsidRPr="00CF2743" w:rsidRDefault="00C721E3" w:rsidP="00CF2743">
            <w:pPr>
              <w:numPr>
                <w:ilvl w:val="1"/>
                <w:numId w:val="49"/>
              </w:numPr>
              <w:rPr>
                <w:rFonts w:eastAsia="Century Schoolbook"/>
                <w:sz w:val="24"/>
                <w:lang w:eastAsia="en-US"/>
              </w:rPr>
            </w:pPr>
          </w:p>
        </w:tc>
        <w:tc>
          <w:tcPr>
            <w:tcW w:w="3309" w:type="dxa"/>
            <w:shd w:val="clear" w:color="auto" w:fill="auto"/>
          </w:tcPr>
          <w:p w14:paraId="187500D8" w14:textId="77777777" w:rsidR="00C721E3" w:rsidRPr="00CF2743" w:rsidRDefault="00C721E3" w:rsidP="00CF2743">
            <w:pPr>
              <w:ind w:firstLine="0"/>
              <w:jc w:val="left"/>
              <w:rPr>
                <w:rFonts w:eastAsia="Century Schoolbook"/>
                <w:sz w:val="24"/>
                <w:lang w:eastAsia="en-US"/>
              </w:rPr>
            </w:pPr>
            <w:r w:rsidRPr="00CF2743">
              <w:rPr>
                <w:rFonts w:eastAsia="Century Schoolbook"/>
                <w:sz w:val="24"/>
                <w:lang w:eastAsia="en-US"/>
              </w:rPr>
              <w:t>Стадии проектирования и строительства</w:t>
            </w:r>
          </w:p>
        </w:tc>
        <w:tc>
          <w:tcPr>
            <w:tcW w:w="5812" w:type="dxa"/>
            <w:shd w:val="clear" w:color="auto" w:fill="auto"/>
          </w:tcPr>
          <w:p w14:paraId="5BAE23ED" w14:textId="77777777" w:rsidR="00C721E3" w:rsidRPr="00CF2743" w:rsidRDefault="00C721E3" w:rsidP="00CF2743">
            <w:pPr>
              <w:widowControl w:val="0"/>
              <w:autoSpaceDE w:val="0"/>
              <w:autoSpaceDN w:val="0"/>
              <w:adjustRightInd w:val="0"/>
              <w:ind w:left="34" w:firstLine="0"/>
              <w:jc w:val="left"/>
              <w:rPr>
                <w:rFonts w:eastAsia="Century Schoolbook"/>
                <w:sz w:val="24"/>
                <w:lang w:eastAsia="en-US"/>
              </w:rPr>
            </w:pPr>
            <w:r w:rsidRPr="00CF2743">
              <w:rPr>
                <w:rFonts w:eastAsia="Century Schoolbook"/>
                <w:sz w:val="24"/>
                <w:lang w:eastAsia="en-US"/>
              </w:rPr>
              <w:t>Исходно-разрешительная документация для архитектурного проектирования и строительства</w:t>
            </w:r>
          </w:p>
        </w:tc>
      </w:tr>
      <w:tr w:rsidR="00C721E3" w:rsidRPr="00CF2743" w14:paraId="170B0398" w14:textId="77777777" w:rsidTr="00230230">
        <w:trPr>
          <w:cantSplit/>
        </w:trPr>
        <w:tc>
          <w:tcPr>
            <w:tcW w:w="660" w:type="dxa"/>
            <w:shd w:val="clear" w:color="auto" w:fill="auto"/>
          </w:tcPr>
          <w:p w14:paraId="545193A4" w14:textId="77777777" w:rsidR="00C721E3" w:rsidRPr="00CF2743" w:rsidRDefault="00C721E3" w:rsidP="00CF2743">
            <w:pPr>
              <w:numPr>
                <w:ilvl w:val="1"/>
                <w:numId w:val="49"/>
              </w:numPr>
              <w:rPr>
                <w:rFonts w:eastAsia="Century Schoolbook"/>
                <w:sz w:val="24"/>
                <w:lang w:eastAsia="en-US"/>
              </w:rPr>
            </w:pPr>
          </w:p>
        </w:tc>
        <w:tc>
          <w:tcPr>
            <w:tcW w:w="3309" w:type="dxa"/>
            <w:shd w:val="clear" w:color="auto" w:fill="auto"/>
          </w:tcPr>
          <w:p w14:paraId="5899D5FD" w14:textId="77777777" w:rsidR="00C721E3" w:rsidRPr="00CF2743" w:rsidRDefault="00C721E3" w:rsidP="00CF2743">
            <w:pPr>
              <w:ind w:firstLine="0"/>
              <w:jc w:val="left"/>
              <w:rPr>
                <w:rFonts w:eastAsia="Century Schoolbook"/>
                <w:sz w:val="24"/>
                <w:lang w:eastAsia="en-US"/>
              </w:rPr>
            </w:pPr>
            <w:r w:rsidRPr="00CF2743">
              <w:rPr>
                <w:rFonts w:eastAsia="Century Schoolbook"/>
                <w:sz w:val="24"/>
                <w:lang w:eastAsia="en-US"/>
              </w:rPr>
              <w:t>Стадии проектирования и строительства</w:t>
            </w:r>
          </w:p>
        </w:tc>
        <w:tc>
          <w:tcPr>
            <w:tcW w:w="5812" w:type="dxa"/>
            <w:shd w:val="clear" w:color="auto" w:fill="auto"/>
          </w:tcPr>
          <w:p w14:paraId="20B33BD4" w14:textId="77777777" w:rsidR="00C721E3" w:rsidRPr="00CF2743" w:rsidRDefault="00C721E3" w:rsidP="00CF2743">
            <w:pPr>
              <w:ind w:left="34" w:firstLine="0"/>
              <w:jc w:val="left"/>
              <w:rPr>
                <w:rFonts w:eastAsia="Century Schoolbook"/>
                <w:sz w:val="24"/>
                <w:lang w:eastAsia="en-US"/>
              </w:rPr>
            </w:pPr>
            <w:r w:rsidRPr="00CF2743">
              <w:rPr>
                <w:rFonts w:eastAsia="Century Schoolbook"/>
                <w:sz w:val="24"/>
                <w:lang w:eastAsia="en-US"/>
              </w:rPr>
              <w:t>Типы архитектурно-</w:t>
            </w:r>
            <w:proofErr w:type="gramStart"/>
            <w:r w:rsidRPr="00CF2743">
              <w:rPr>
                <w:rFonts w:eastAsia="Century Schoolbook"/>
                <w:sz w:val="24"/>
                <w:lang w:eastAsia="en-US"/>
              </w:rPr>
              <w:t>строительных проектов</w:t>
            </w:r>
            <w:proofErr w:type="gramEnd"/>
            <w:r w:rsidRPr="00CF2743">
              <w:rPr>
                <w:rFonts w:eastAsia="Century Schoolbook"/>
                <w:sz w:val="24"/>
                <w:lang w:eastAsia="en-US"/>
              </w:rPr>
              <w:t xml:space="preserve"> и стадийность проектирования.</w:t>
            </w:r>
          </w:p>
        </w:tc>
      </w:tr>
      <w:tr w:rsidR="00C721E3" w:rsidRPr="00CF2743" w14:paraId="17E4CE92" w14:textId="77777777" w:rsidTr="00230230">
        <w:trPr>
          <w:cantSplit/>
        </w:trPr>
        <w:tc>
          <w:tcPr>
            <w:tcW w:w="660" w:type="dxa"/>
            <w:shd w:val="clear" w:color="auto" w:fill="auto"/>
          </w:tcPr>
          <w:p w14:paraId="1C958DF3" w14:textId="77777777" w:rsidR="00C721E3" w:rsidRPr="00CF2743" w:rsidRDefault="00C721E3" w:rsidP="00CF2743">
            <w:pPr>
              <w:numPr>
                <w:ilvl w:val="1"/>
                <w:numId w:val="49"/>
              </w:numPr>
              <w:rPr>
                <w:rFonts w:eastAsia="Century Schoolbook"/>
                <w:sz w:val="24"/>
                <w:lang w:eastAsia="en-US"/>
              </w:rPr>
            </w:pPr>
          </w:p>
        </w:tc>
        <w:tc>
          <w:tcPr>
            <w:tcW w:w="3309" w:type="dxa"/>
            <w:shd w:val="clear" w:color="auto" w:fill="auto"/>
          </w:tcPr>
          <w:p w14:paraId="307371CE" w14:textId="77777777" w:rsidR="00C721E3" w:rsidRPr="00CF2743" w:rsidRDefault="00C721E3" w:rsidP="00CF2743">
            <w:pPr>
              <w:ind w:firstLine="0"/>
              <w:jc w:val="left"/>
              <w:rPr>
                <w:rFonts w:eastAsia="Century Schoolbook"/>
                <w:sz w:val="24"/>
                <w:lang w:eastAsia="en-US"/>
              </w:rPr>
            </w:pPr>
            <w:r w:rsidRPr="00CF2743">
              <w:rPr>
                <w:rFonts w:eastAsia="Century Schoolbook"/>
                <w:sz w:val="24"/>
                <w:lang w:eastAsia="en-US"/>
              </w:rPr>
              <w:t>Стадии проектирования и строительства</w:t>
            </w:r>
          </w:p>
        </w:tc>
        <w:tc>
          <w:tcPr>
            <w:tcW w:w="5812" w:type="dxa"/>
            <w:shd w:val="clear" w:color="auto" w:fill="auto"/>
          </w:tcPr>
          <w:p w14:paraId="57E1AD19" w14:textId="77777777" w:rsidR="00C721E3" w:rsidRPr="00CF2743" w:rsidRDefault="00C721E3" w:rsidP="00CF2743">
            <w:pPr>
              <w:ind w:left="34" w:firstLine="0"/>
              <w:rPr>
                <w:rFonts w:eastAsia="Century Schoolbook"/>
                <w:sz w:val="24"/>
                <w:lang w:eastAsia="en-US"/>
              </w:rPr>
            </w:pPr>
            <w:r w:rsidRPr="00CF2743">
              <w:rPr>
                <w:rFonts w:eastAsia="Century Schoolbook"/>
                <w:sz w:val="24"/>
                <w:lang w:eastAsia="en-US"/>
              </w:rPr>
              <w:t>Организационно-техническая подготовка строительства.</w:t>
            </w:r>
          </w:p>
          <w:p w14:paraId="07BA79F1" w14:textId="77777777" w:rsidR="00C721E3" w:rsidRPr="00CF2743" w:rsidRDefault="00C721E3" w:rsidP="00CF2743">
            <w:pPr>
              <w:ind w:left="34" w:firstLine="0"/>
              <w:rPr>
                <w:rFonts w:eastAsia="Century Schoolbook"/>
                <w:sz w:val="24"/>
                <w:lang w:eastAsia="en-US"/>
              </w:rPr>
            </w:pPr>
            <w:r w:rsidRPr="00CF2743">
              <w:rPr>
                <w:rFonts w:eastAsia="Century Schoolbook"/>
                <w:sz w:val="24"/>
                <w:lang w:eastAsia="en-US"/>
              </w:rPr>
              <w:t>Последовательный, параллельный и поточный метод строительства.</w:t>
            </w:r>
          </w:p>
        </w:tc>
      </w:tr>
      <w:tr w:rsidR="00C721E3" w:rsidRPr="00CF2743" w14:paraId="7EE4369E" w14:textId="77777777" w:rsidTr="00230230">
        <w:trPr>
          <w:cantSplit/>
        </w:trPr>
        <w:tc>
          <w:tcPr>
            <w:tcW w:w="660" w:type="dxa"/>
            <w:shd w:val="clear" w:color="auto" w:fill="auto"/>
          </w:tcPr>
          <w:p w14:paraId="3FD57D79" w14:textId="77777777" w:rsidR="00C721E3" w:rsidRPr="00CF2743" w:rsidRDefault="00C721E3" w:rsidP="00CF2743">
            <w:pPr>
              <w:numPr>
                <w:ilvl w:val="1"/>
                <w:numId w:val="49"/>
              </w:numPr>
              <w:rPr>
                <w:rFonts w:eastAsia="Century Schoolbook"/>
                <w:sz w:val="24"/>
                <w:lang w:eastAsia="en-US"/>
              </w:rPr>
            </w:pPr>
          </w:p>
        </w:tc>
        <w:tc>
          <w:tcPr>
            <w:tcW w:w="3309" w:type="dxa"/>
            <w:shd w:val="clear" w:color="auto" w:fill="auto"/>
          </w:tcPr>
          <w:p w14:paraId="7C3B5AE7" w14:textId="77777777" w:rsidR="00C721E3" w:rsidRPr="00CF2743" w:rsidRDefault="00C721E3" w:rsidP="00CF2743">
            <w:pPr>
              <w:ind w:firstLine="0"/>
              <w:jc w:val="left"/>
              <w:rPr>
                <w:rFonts w:eastAsia="Century Schoolbook"/>
                <w:sz w:val="24"/>
                <w:lang w:eastAsia="en-US"/>
              </w:rPr>
            </w:pPr>
            <w:r w:rsidRPr="00CF2743">
              <w:rPr>
                <w:rFonts w:eastAsia="Century Schoolbook"/>
                <w:sz w:val="24"/>
                <w:lang w:eastAsia="en-US"/>
              </w:rPr>
              <w:t>Стадии проектирования и строительства</w:t>
            </w:r>
          </w:p>
        </w:tc>
        <w:tc>
          <w:tcPr>
            <w:tcW w:w="5812" w:type="dxa"/>
            <w:shd w:val="clear" w:color="auto" w:fill="auto"/>
          </w:tcPr>
          <w:p w14:paraId="0C1B48DB" w14:textId="77777777" w:rsidR="00C721E3" w:rsidRPr="00CF2743" w:rsidRDefault="00C721E3" w:rsidP="00CF2743">
            <w:pPr>
              <w:ind w:left="34" w:firstLine="0"/>
              <w:rPr>
                <w:rFonts w:eastAsia="Century Schoolbook"/>
                <w:sz w:val="24"/>
                <w:lang w:eastAsia="en-US"/>
              </w:rPr>
            </w:pPr>
            <w:r w:rsidRPr="00CF2743">
              <w:rPr>
                <w:rFonts w:eastAsia="Century Schoolbook"/>
                <w:sz w:val="24"/>
                <w:lang w:eastAsia="en-US"/>
              </w:rPr>
              <w:t>Работы подготовительного периода.</w:t>
            </w:r>
          </w:p>
          <w:p w14:paraId="0DC6B3A2" w14:textId="77777777" w:rsidR="00C721E3" w:rsidRPr="00CF2743" w:rsidRDefault="00C721E3" w:rsidP="00CF2743">
            <w:pPr>
              <w:ind w:left="34" w:firstLine="0"/>
              <w:rPr>
                <w:rFonts w:eastAsia="Century Schoolbook"/>
                <w:sz w:val="24"/>
                <w:lang w:eastAsia="en-US"/>
              </w:rPr>
            </w:pPr>
            <w:r w:rsidRPr="00CF2743">
              <w:rPr>
                <w:rFonts w:eastAsia="Century Schoolbook"/>
                <w:sz w:val="24"/>
                <w:lang w:eastAsia="en-US"/>
              </w:rPr>
              <w:t>Ведущие работы.</w:t>
            </w:r>
          </w:p>
          <w:p w14:paraId="1AE5F890" w14:textId="77777777" w:rsidR="00C721E3" w:rsidRPr="00CF2743" w:rsidRDefault="00C721E3" w:rsidP="00CF2743">
            <w:pPr>
              <w:ind w:left="34" w:firstLine="0"/>
              <w:rPr>
                <w:rFonts w:eastAsia="Century Schoolbook"/>
                <w:sz w:val="24"/>
                <w:lang w:eastAsia="en-US"/>
              </w:rPr>
            </w:pPr>
            <w:r w:rsidRPr="00CF2743">
              <w:rPr>
                <w:rFonts w:eastAsia="Century Schoolbook"/>
                <w:sz w:val="24"/>
                <w:lang w:eastAsia="en-US"/>
              </w:rPr>
              <w:t>Специальные работы.</w:t>
            </w:r>
          </w:p>
          <w:p w14:paraId="037D7453" w14:textId="77777777" w:rsidR="00C721E3" w:rsidRPr="00CF2743" w:rsidRDefault="00C721E3" w:rsidP="00CF2743">
            <w:pPr>
              <w:ind w:left="34" w:firstLine="0"/>
              <w:rPr>
                <w:rFonts w:eastAsia="Century Schoolbook"/>
                <w:sz w:val="24"/>
                <w:lang w:eastAsia="en-US"/>
              </w:rPr>
            </w:pPr>
            <w:r w:rsidRPr="00CF2743">
              <w:rPr>
                <w:rFonts w:eastAsia="Century Schoolbook"/>
                <w:sz w:val="24"/>
                <w:lang w:eastAsia="en-US"/>
              </w:rPr>
              <w:t>Сдача объекта строительства в эксплуатацию</w:t>
            </w:r>
          </w:p>
        </w:tc>
      </w:tr>
      <w:tr w:rsidR="00C721E3" w:rsidRPr="00CF2743" w14:paraId="7BCC0144" w14:textId="77777777" w:rsidTr="00230230">
        <w:trPr>
          <w:cantSplit/>
        </w:trPr>
        <w:tc>
          <w:tcPr>
            <w:tcW w:w="660" w:type="dxa"/>
            <w:shd w:val="clear" w:color="auto" w:fill="auto"/>
          </w:tcPr>
          <w:p w14:paraId="14103A85" w14:textId="77777777" w:rsidR="00C721E3" w:rsidRPr="00CF2743" w:rsidRDefault="00C721E3" w:rsidP="00CF2743">
            <w:pPr>
              <w:numPr>
                <w:ilvl w:val="1"/>
                <w:numId w:val="49"/>
              </w:numPr>
              <w:rPr>
                <w:rFonts w:eastAsia="Century Schoolbook"/>
                <w:sz w:val="24"/>
                <w:lang w:eastAsia="en-US"/>
              </w:rPr>
            </w:pPr>
          </w:p>
        </w:tc>
        <w:tc>
          <w:tcPr>
            <w:tcW w:w="3309" w:type="dxa"/>
            <w:shd w:val="clear" w:color="auto" w:fill="auto"/>
          </w:tcPr>
          <w:p w14:paraId="4DA1C22E" w14:textId="77777777" w:rsidR="00C721E3" w:rsidRPr="00CF2743" w:rsidRDefault="00C721E3" w:rsidP="00CF2743">
            <w:pPr>
              <w:ind w:firstLine="0"/>
              <w:jc w:val="left"/>
              <w:rPr>
                <w:rFonts w:eastAsia="Century Schoolbook"/>
                <w:sz w:val="24"/>
                <w:lang w:eastAsia="en-US"/>
              </w:rPr>
            </w:pPr>
            <w:r w:rsidRPr="00CF2743">
              <w:rPr>
                <w:rFonts w:eastAsia="Century Schoolbook"/>
                <w:sz w:val="24"/>
                <w:lang w:eastAsia="en-US"/>
              </w:rPr>
              <w:t>Стадии проектирования и строительства</w:t>
            </w:r>
          </w:p>
        </w:tc>
        <w:tc>
          <w:tcPr>
            <w:tcW w:w="5812" w:type="dxa"/>
            <w:shd w:val="clear" w:color="auto" w:fill="auto"/>
          </w:tcPr>
          <w:p w14:paraId="51A32B96" w14:textId="77777777" w:rsidR="00C721E3" w:rsidRPr="00CF2743" w:rsidRDefault="00C721E3" w:rsidP="00CF2743">
            <w:pPr>
              <w:ind w:left="34" w:firstLine="0"/>
              <w:jc w:val="left"/>
              <w:rPr>
                <w:rFonts w:eastAsia="Century Schoolbook"/>
                <w:sz w:val="24"/>
                <w:lang w:eastAsia="en-US"/>
              </w:rPr>
            </w:pPr>
            <w:r w:rsidRPr="00CF2743">
              <w:rPr>
                <w:rFonts w:eastAsia="Century Schoolbook"/>
                <w:sz w:val="24"/>
                <w:lang w:eastAsia="en-US"/>
              </w:rPr>
              <w:t>Особенности организации проектирования и строительства отдельных видов объектов (жилых домов, производственных зданий и сооружений и т.д.)</w:t>
            </w:r>
          </w:p>
        </w:tc>
      </w:tr>
      <w:tr w:rsidR="00C721E3" w:rsidRPr="00CF2743" w14:paraId="52F70309" w14:textId="77777777" w:rsidTr="00230230">
        <w:trPr>
          <w:cantSplit/>
        </w:trPr>
        <w:tc>
          <w:tcPr>
            <w:tcW w:w="660" w:type="dxa"/>
            <w:shd w:val="clear" w:color="auto" w:fill="auto"/>
          </w:tcPr>
          <w:p w14:paraId="5C597D7F" w14:textId="77777777" w:rsidR="00C721E3" w:rsidRPr="00CF2743" w:rsidRDefault="00C721E3" w:rsidP="00CF2743">
            <w:pPr>
              <w:numPr>
                <w:ilvl w:val="1"/>
                <w:numId w:val="49"/>
              </w:numPr>
              <w:rPr>
                <w:rFonts w:eastAsia="Century Schoolbook"/>
                <w:sz w:val="24"/>
                <w:lang w:eastAsia="en-US"/>
              </w:rPr>
            </w:pPr>
          </w:p>
        </w:tc>
        <w:tc>
          <w:tcPr>
            <w:tcW w:w="3309" w:type="dxa"/>
            <w:shd w:val="clear" w:color="auto" w:fill="auto"/>
          </w:tcPr>
          <w:p w14:paraId="70304B46" w14:textId="77777777" w:rsidR="00C721E3" w:rsidRPr="00CF2743" w:rsidRDefault="00C721E3" w:rsidP="00CF2743">
            <w:pPr>
              <w:ind w:firstLine="0"/>
              <w:jc w:val="left"/>
              <w:rPr>
                <w:rFonts w:eastAsia="Century Schoolbook"/>
                <w:sz w:val="24"/>
                <w:lang w:eastAsia="en-US"/>
              </w:rPr>
            </w:pPr>
            <w:r w:rsidRPr="00CF2743">
              <w:rPr>
                <w:rFonts w:eastAsia="Century Schoolbook"/>
                <w:sz w:val="24"/>
                <w:lang w:eastAsia="en-US"/>
              </w:rPr>
              <w:t>Основные документы строительства</w:t>
            </w:r>
          </w:p>
        </w:tc>
        <w:tc>
          <w:tcPr>
            <w:tcW w:w="5812" w:type="dxa"/>
            <w:shd w:val="clear" w:color="auto" w:fill="auto"/>
          </w:tcPr>
          <w:p w14:paraId="07C4A9FB" w14:textId="77777777" w:rsidR="00C721E3" w:rsidRPr="00CF2743" w:rsidRDefault="00C721E3" w:rsidP="00CF2743">
            <w:pPr>
              <w:ind w:left="34" w:firstLine="0"/>
              <w:jc w:val="left"/>
              <w:rPr>
                <w:rFonts w:eastAsia="Century Schoolbook"/>
                <w:sz w:val="24"/>
                <w:lang w:eastAsia="en-US"/>
              </w:rPr>
            </w:pPr>
            <w:r w:rsidRPr="00CF2743">
              <w:rPr>
                <w:rFonts w:eastAsia="Century Schoolbook"/>
                <w:sz w:val="24"/>
                <w:lang w:eastAsia="en-US"/>
              </w:rPr>
              <w:t xml:space="preserve">Календарный план (КП) строительства. </w:t>
            </w:r>
          </w:p>
          <w:p w14:paraId="1EB9A4E1" w14:textId="77777777" w:rsidR="00C721E3" w:rsidRPr="00CF2743" w:rsidRDefault="00C721E3" w:rsidP="00CF2743">
            <w:pPr>
              <w:ind w:left="34" w:firstLine="0"/>
              <w:jc w:val="left"/>
              <w:rPr>
                <w:rFonts w:eastAsia="Century Schoolbook"/>
                <w:sz w:val="24"/>
                <w:lang w:eastAsia="en-US"/>
              </w:rPr>
            </w:pPr>
            <w:r w:rsidRPr="00CF2743">
              <w:rPr>
                <w:rFonts w:eastAsia="Century Schoolbook"/>
                <w:sz w:val="24"/>
                <w:lang w:eastAsia="en-US"/>
              </w:rPr>
              <w:t>Виды, назначение, исходные данные и порядок разработки календарных планов</w:t>
            </w:r>
          </w:p>
        </w:tc>
      </w:tr>
      <w:tr w:rsidR="00C721E3" w:rsidRPr="00CF2743" w14:paraId="3914B36B" w14:textId="77777777" w:rsidTr="00230230">
        <w:trPr>
          <w:cantSplit/>
        </w:trPr>
        <w:tc>
          <w:tcPr>
            <w:tcW w:w="660" w:type="dxa"/>
            <w:shd w:val="clear" w:color="auto" w:fill="auto"/>
          </w:tcPr>
          <w:p w14:paraId="693C4C0E" w14:textId="77777777" w:rsidR="00C721E3" w:rsidRPr="00CF2743" w:rsidRDefault="00C721E3" w:rsidP="00CF2743">
            <w:pPr>
              <w:numPr>
                <w:ilvl w:val="1"/>
                <w:numId w:val="49"/>
              </w:numPr>
              <w:rPr>
                <w:rFonts w:eastAsia="Century Schoolbook"/>
                <w:sz w:val="24"/>
                <w:lang w:eastAsia="en-US"/>
              </w:rPr>
            </w:pPr>
          </w:p>
        </w:tc>
        <w:tc>
          <w:tcPr>
            <w:tcW w:w="3309" w:type="dxa"/>
            <w:shd w:val="clear" w:color="auto" w:fill="auto"/>
          </w:tcPr>
          <w:p w14:paraId="493EA27B" w14:textId="77777777" w:rsidR="00C721E3" w:rsidRPr="00CF2743" w:rsidRDefault="00C721E3" w:rsidP="00CF2743">
            <w:pPr>
              <w:ind w:firstLine="0"/>
              <w:jc w:val="left"/>
              <w:rPr>
                <w:rFonts w:eastAsia="Century Schoolbook"/>
                <w:sz w:val="24"/>
                <w:lang w:eastAsia="en-US"/>
              </w:rPr>
            </w:pPr>
            <w:r w:rsidRPr="00CF2743">
              <w:rPr>
                <w:rFonts w:eastAsia="Century Schoolbook"/>
                <w:sz w:val="24"/>
                <w:lang w:eastAsia="en-US"/>
              </w:rPr>
              <w:t>Основные документы строительства</w:t>
            </w:r>
          </w:p>
        </w:tc>
        <w:tc>
          <w:tcPr>
            <w:tcW w:w="5812" w:type="dxa"/>
            <w:shd w:val="clear" w:color="auto" w:fill="auto"/>
          </w:tcPr>
          <w:p w14:paraId="02EC2A05" w14:textId="77777777" w:rsidR="00C721E3" w:rsidRPr="00CF2743" w:rsidRDefault="00C721E3" w:rsidP="00CF2743">
            <w:pPr>
              <w:ind w:left="34" w:firstLine="0"/>
              <w:rPr>
                <w:rFonts w:eastAsia="Century Schoolbook"/>
                <w:sz w:val="24"/>
                <w:lang w:eastAsia="en-US"/>
              </w:rPr>
            </w:pPr>
            <w:r w:rsidRPr="00CF2743">
              <w:rPr>
                <w:rFonts w:eastAsia="Century Schoolbook"/>
                <w:sz w:val="24"/>
                <w:lang w:eastAsia="en-US"/>
              </w:rPr>
              <w:t>Проект организации строительства (</w:t>
            </w:r>
            <w:proofErr w:type="gramStart"/>
            <w:r w:rsidRPr="00CF2743">
              <w:rPr>
                <w:rFonts w:eastAsia="Century Schoolbook"/>
                <w:sz w:val="24"/>
                <w:lang w:eastAsia="en-US"/>
              </w:rPr>
              <w:t>ПОС</w:t>
            </w:r>
            <w:proofErr w:type="gramEnd"/>
            <w:r w:rsidRPr="00CF2743">
              <w:rPr>
                <w:rFonts w:eastAsia="Century Schoolbook"/>
                <w:sz w:val="24"/>
                <w:lang w:eastAsia="en-US"/>
              </w:rPr>
              <w:t>).</w:t>
            </w:r>
          </w:p>
        </w:tc>
      </w:tr>
      <w:tr w:rsidR="00C721E3" w:rsidRPr="00CF2743" w14:paraId="7EC97222" w14:textId="77777777" w:rsidTr="00230230">
        <w:trPr>
          <w:cantSplit/>
        </w:trPr>
        <w:tc>
          <w:tcPr>
            <w:tcW w:w="660" w:type="dxa"/>
            <w:shd w:val="clear" w:color="auto" w:fill="auto"/>
          </w:tcPr>
          <w:p w14:paraId="6A33F327" w14:textId="77777777" w:rsidR="00C721E3" w:rsidRPr="00CF2743" w:rsidRDefault="00C721E3" w:rsidP="00CF2743">
            <w:pPr>
              <w:numPr>
                <w:ilvl w:val="1"/>
                <w:numId w:val="49"/>
              </w:numPr>
              <w:rPr>
                <w:rFonts w:eastAsia="Century Schoolbook"/>
                <w:sz w:val="24"/>
                <w:lang w:eastAsia="en-US"/>
              </w:rPr>
            </w:pPr>
          </w:p>
        </w:tc>
        <w:tc>
          <w:tcPr>
            <w:tcW w:w="3309" w:type="dxa"/>
            <w:shd w:val="clear" w:color="auto" w:fill="auto"/>
          </w:tcPr>
          <w:p w14:paraId="6604037F" w14:textId="77777777" w:rsidR="00C721E3" w:rsidRPr="00CF2743" w:rsidRDefault="00C721E3" w:rsidP="00CF2743">
            <w:pPr>
              <w:ind w:firstLine="0"/>
              <w:jc w:val="left"/>
              <w:rPr>
                <w:rFonts w:eastAsia="Century Schoolbook"/>
                <w:sz w:val="24"/>
                <w:lang w:eastAsia="en-US"/>
              </w:rPr>
            </w:pPr>
            <w:r w:rsidRPr="00CF2743">
              <w:rPr>
                <w:rFonts w:eastAsia="Century Schoolbook"/>
                <w:sz w:val="24"/>
                <w:lang w:eastAsia="en-US"/>
              </w:rPr>
              <w:t>Основные документы строительства</w:t>
            </w:r>
          </w:p>
        </w:tc>
        <w:tc>
          <w:tcPr>
            <w:tcW w:w="5812" w:type="dxa"/>
            <w:shd w:val="clear" w:color="auto" w:fill="auto"/>
          </w:tcPr>
          <w:p w14:paraId="4307014B" w14:textId="77777777" w:rsidR="00C721E3" w:rsidRPr="00CF2743" w:rsidRDefault="00C721E3" w:rsidP="00CF2743">
            <w:pPr>
              <w:ind w:left="34" w:firstLine="0"/>
              <w:rPr>
                <w:rFonts w:eastAsia="Century Schoolbook"/>
                <w:sz w:val="24"/>
                <w:lang w:eastAsia="en-US"/>
              </w:rPr>
            </w:pPr>
            <w:r w:rsidRPr="00CF2743">
              <w:rPr>
                <w:rFonts w:eastAsia="Century Schoolbook"/>
                <w:sz w:val="24"/>
                <w:lang w:eastAsia="en-US"/>
              </w:rPr>
              <w:t>Проект производства работ (ППР).</w:t>
            </w:r>
          </w:p>
        </w:tc>
      </w:tr>
      <w:tr w:rsidR="00C721E3" w:rsidRPr="00CF2743" w14:paraId="51B3898C" w14:textId="77777777" w:rsidTr="00230230">
        <w:trPr>
          <w:cantSplit/>
        </w:trPr>
        <w:tc>
          <w:tcPr>
            <w:tcW w:w="660" w:type="dxa"/>
            <w:shd w:val="clear" w:color="auto" w:fill="auto"/>
          </w:tcPr>
          <w:p w14:paraId="112C8508" w14:textId="77777777" w:rsidR="00C721E3" w:rsidRPr="00CF2743" w:rsidRDefault="00C721E3" w:rsidP="00CF2743">
            <w:pPr>
              <w:numPr>
                <w:ilvl w:val="1"/>
                <w:numId w:val="49"/>
              </w:numPr>
              <w:rPr>
                <w:rFonts w:eastAsia="Century Schoolbook"/>
                <w:sz w:val="24"/>
                <w:lang w:eastAsia="en-US"/>
              </w:rPr>
            </w:pPr>
          </w:p>
        </w:tc>
        <w:tc>
          <w:tcPr>
            <w:tcW w:w="3309" w:type="dxa"/>
            <w:shd w:val="clear" w:color="auto" w:fill="auto"/>
          </w:tcPr>
          <w:p w14:paraId="73F82EFD" w14:textId="77777777" w:rsidR="00C721E3" w:rsidRPr="00CF2743" w:rsidRDefault="00C721E3" w:rsidP="00CF2743">
            <w:pPr>
              <w:ind w:firstLine="0"/>
              <w:jc w:val="left"/>
              <w:rPr>
                <w:rFonts w:eastAsia="Century Schoolbook"/>
                <w:sz w:val="24"/>
                <w:lang w:eastAsia="en-US"/>
              </w:rPr>
            </w:pPr>
            <w:r w:rsidRPr="00CF2743">
              <w:rPr>
                <w:rFonts w:eastAsia="Century Schoolbook"/>
                <w:sz w:val="24"/>
                <w:lang w:eastAsia="en-US"/>
              </w:rPr>
              <w:t>Основные документы строительства</w:t>
            </w:r>
          </w:p>
        </w:tc>
        <w:tc>
          <w:tcPr>
            <w:tcW w:w="5812" w:type="dxa"/>
            <w:shd w:val="clear" w:color="auto" w:fill="auto"/>
          </w:tcPr>
          <w:p w14:paraId="132F8AC3" w14:textId="77777777" w:rsidR="00C721E3" w:rsidRPr="00CF2743" w:rsidRDefault="00C721E3" w:rsidP="00CF2743">
            <w:pPr>
              <w:ind w:left="34" w:firstLine="0"/>
              <w:jc w:val="left"/>
              <w:rPr>
                <w:rFonts w:eastAsia="Century Schoolbook"/>
                <w:sz w:val="24"/>
                <w:lang w:eastAsia="en-US"/>
              </w:rPr>
            </w:pPr>
            <w:r w:rsidRPr="00CF2743">
              <w:rPr>
                <w:rFonts w:eastAsia="Century Schoolbook"/>
                <w:sz w:val="24"/>
                <w:lang w:eastAsia="en-US"/>
              </w:rPr>
              <w:t>Сетевые графики, их назначение, элементы  и общие правила построения.</w:t>
            </w:r>
          </w:p>
          <w:p w14:paraId="21EB0F38" w14:textId="77777777" w:rsidR="00C721E3" w:rsidRPr="00CF2743" w:rsidRDefault="00C721E3" w:rsidP="00CF2743">
            <w:pPr>
              <w:ind w:left="34" w:firstLine="0"/>
              <w:jc w:val="left"/>
              <w:rPr>
                <w:rFonts w:eastAsia="Century Schoolbook"/>
                <w:sz w:val="24"/>
                <w:lang w:eastAsia="en-US"/>
              </w:rPr>
            </w:pPr>
            <w:r w:rsidRPr="00CF2743">
              <w:rPr>
                <w:rFonts w:eastAsia="Century Schoolbook"/>
                <w:sz w:val="24"/>
                <w:lang w:eastAsia="en-US"/>
              </w:rPr>
              <w:t>Способы расчета и корректировки сетевых графиков (табличный и графический).</w:t>
            </w:r>
          </w:p>
        </w:tc>
      </w:tr>
      <w:tr w:rsidR="00C721E3" w:rsidRPr="00CF2743" w14:paraId="51DF7420" w14:textId="77777777" w:rsidTr="00230230">
        <w:trPr>
          <w:cantSplit/>
        </w:trPr>
        <w:tc>
          <w:tcPr>
            <w:tcW w:w="660" w:type="dxa"/>
            <w:shd w:val="clear" w:color="auto" w:fill="auto"/>
          </w:tcPr>
          <w:p w14:paraId="6FB08E28" w14:textId="77777777" w:rsidR="00C721E3" w:rsidRPr="00CF2743" w:rsidRDefault="00C721E3" w:rsidP="00CF2743">
            <w:pPr>
              <w:numPr>
                <w:ilvl w:val="1"/>
                <w:numId w:val="49"/>
              </w:numPr>
              <w:rPr>
                <w:rFonts w:eastAsia="Century Schoolbook"/>
                <w:sz w:val="24"/>
                <w:lang w:eastAsia="en-US"/>
              </w:rPr>
            </w:pPr>
          </w:p>
        </w:tc>
        <w:tc>
          <w:tcPr>
            <w:tcW w:w="3309" w:type="dxa"/>
            <w:shd w:val="clear" w:color="auto" w:fill="auto"/>
          </w:tcPr>
          <w:p w14:paraId="634A8D9D" w14:textId="77777777" w:rsidR="00C721E3" w:rsidRPr="00CF2743" w:rsidRDefault="00C721E3" w:rsidP="00CF2743">
            <w:pPr>
              <w:ind w:firstLine="0"/>
              <w:jc w:val="left"/>
              <w:rPr>
                <w:rFonts w:eastAsia="Century Schoolbook"/>
                <w:sz w:val="24"/>
                <w:lang w:eastAsia="en-US"/>
              </w:rPr>
            </w:pPr>
            <w:r w:rsidRPr="00CF2743">
              <w:rPr>
                <w:rFonts w:eastAsia="Century Schoolbook"/>
                <w:sz w:val="24"/>
                <w:lang w:eastAsia="en-US"/>
              </w:rPr>
              <w:t>Основные документы строительства</w:t>
            </w:r>
          </w:p>
        </w:tc>
        <w:tc>
          <w:tcPr>
            <w:tcW w:w="5812" w:type="dxa"/>
            <w:shd w:val="clear" w:color="auto" w:fill="auto"/>
          </w:tcPr>
          <w:p w14:paraId="3E27AE41" w14:textId="77777777" w:rsidR="00C721E3" w:rsidRPr="00CF2743" w:rsidRDefault="00C721E3" w:rsidP="00CF2743">
            <w:pPr>
              <w:ind w:left="34" w:firstLine="0"/>
              <w:rPr>
                <w:rFonts w:eastAsia="Century Schoolbook"/>
                <w:sz w:val="24"/>
                <w:lang w:eastAsia="en-US"/>
              </w:rPr>
            </w:pPr>
            <w:r w:rsidRPr="00CF2743">
              <w:rPr>
                <w:rFonts w:eastAsia="Century Schoolbook"/>
                <w:sz w:val="24"/>
                <w:lang w:eastAsia="en-US"/>
              </w:rPr>
              <w:t>График движения трудовых ресурсов.</w:t>
            </w:r>
          </w:p>
          <w:p w14:paraId="1354D4E0" w14:textId="77777777" w:rsidR="00C721E3" w:rsidRPr="00CF2743" w:rsidRDefault="00C721E3" w:rsidP="00CF2743">
            <w:pPr>
              <w:ind w:left="34" w:firstLine="0"/>
              <w:jc w:val="left"/>
              <w:rPr>
                <w:rFonts w:eastAsia="Century Schoolbook"/>
                <w:sz w:val="24"/>
                <w:lang w:eastAsia="en-US"/>
              </w:rPr>
            </w:pPr>
            <w:r w:rsidRPr="00CF2743">
              <w:rPr>
                <w:rFonts w:eastAsia="Century Schoolbook"/>
                <w:sz w:val="24"/>
                <w:lang w:eastAsia="en-US"/>
              </w:rPr>
              <w:t>График потребления строительных материалов.</w:t>
            </w:r>
          </w:p>
          <w:p w14:paraId="38774003" w14:textId="77777777" w:rsidR="00C721E3" w:rsidRPr="00CF2743" w:rsidRDefault="00C721E3" w:rsidP="00CF2743">
            <w:pPr>
              <w:ind w:left="34" w:firstLine="0"/>
              <w:rPr>
                <w:rFonts w:eastAsia="Century Schoolbook"/>
                <w:sz w:val="24"/>
                <w:lang w:eastAsia="en-US"/>
              </w:rPr>
            </w:pPr>
            <w:r w:rsidRPr="00CF2743">
              <w:rPr>
                <w:rFonts w:eastAsia="Century Schoolbook"/>
                <w:sz w:val="24"/>
                <w:lang w:eastAsia="en-US"/>
              </w:rPr>
              <w:t>Карточка-определитель</w:t>
            </w:r>
          </w:p>
        </w:tc>
      </w:tr>
      <w:tr w:rsidR="00C721E3" w:rsidRPr="00CF2743" w14:paraId="3C53A7DE" w14:textId="77777777" w:rsidTr="00230230">
        <w:trPr>
          <w:cantSplit/>
        </w:trPr>
        <w:tc>
          <w:tcPr>
            <w:tcW w:w="660" w:type="dxa"/>
            <w:shd w:val="clear" w:color="auto" w:fill="auto"/>
          </w:tcPr>
          <w:p w14:paraId="0476E2F2" w14:textId="77777777" w:rsidR="00C721E3" w:rsidRPr="00CF2743" w:rsidRDefault="00C721E3" w:rsidP="00CF2743">
            <w:pPr>
              <w:numPr>
                <w:ilvl w:val="1"/>
                <w:numId w:val="49"/>
              </w:numPr>
              <w:rPr>
                <w:rFonts w:eastAsia="Century Schoolbook"/>
                <w:sz w:val="24"/>
                <w:lang w:eastAsia="en-US"/>
              </w:rPr>
            </w:pPr>
          </w:p>
        </w:tc>
        <w:tc>
          <w:tcPr>
            <w:tcW w:w="3309" w:type="dxa"/>
            <w:shd w:val="clear" w:color="auto" w:fill="auto"/>
          </w:tcPr>
          <w:p w14:paraId="5FECFFEE" w14:textId="77777777" w:rsidR="00C721E3" w:rsidRPr="00CF2743" w:rsidRDefault="00C721E3" w:rsidP="00CF2743">
            <w:pPr>
              <w:ind w:firstLine="0"/>
              <w:jc w:val="left"/>
              <w:rPr>
                <w:rFonts w:eastAsia="Century Schoolbook"/>
                <w:sz w:val="24"/>
                <w:lang w:eastAsia="en-US"/>
              </w:rPr>
            </w:pPr>
            <w:r w:rsidRPr="00CF2743">
              <w:rPr>
                <w:rFonts w:eastAsia="Century Schoolbook"/>
                <w:sz w:val="24"/>
                <w:lang w:eastAsia="en-US"/>
              </w:rPr>
              <w:t>Основные документы строительства</w:t>
            </w:r>
          </w:p>
        </w:tc>
        <w:tc>
          <w:tcPr>
            <w:tcW w:w="5812" w:type="dxa"/>
            <w:shd w:val="clear" w:color="auto" w:fill="auto"/>
          </w:tcPr>
          <w:p w14:paraId="22233923" w14:textId="77777777" w:rsidR="00C721E3" w:rsidRPr="00CF2743" w:rsidRDefault="00C721E3" w:rsidP="00CF2743">
            <w:pPr>
              <w:ind w:left="34" w:firstLine="0"/>
              <w:jc w:val="left"/>
              <w:rPr>
                <w:rFonts w:eastAsia="Century Schoolbook"/>
                <w:sz w:val="24"/>
                <w:lang w:eastAsia="en-US"/>
              </w:rPr>
            </w:pPr>
            <w:proofErr w:type="spellStart"/>
            <w:r w:rsidRPr="00CF2743">
              <w:rPr>
                <w:rFonts w:eastAsia="Century Schoolbook"/>
                <w:sz w:val="24"/>
                <w:lang w:eastAsia="en-US"/>
              </w:rPr>
              <w:t>Стройгенплан</w:t>
            </w:r>
            <w:proofErr w:type="spellEnd"/>
            <w:r w:rsidRPr="00CF2743">
              <w:rPr>
                <w:rFonts w:eastAsia="Century Schoolbook"/>
                <w:sz w:val="24"/>
                <w:lang w:eastAsia="en-US"/>
              </w:rPr>
              <w:t xml:space="preserve"> - требования к проектированию, виды, исходные данные и порядок разработки, основные технико-экономические показатели, размещение монтажных кранов и механизмов</w:t>
            </w:r>
          </w:p>
        </w:tc>
      </w:tr>
      <w:tr w:rsidR="00C721E3" w:rsidRPr="00CF2743" w14:paraId="03FAC031" w14:textId="77777777" w:rsidTr="00230230">
        <w:trPr>
          <w:cantSplit/>
        </w:trPr>
        <w:tc>
          <w:tcPr>
            <w:tcW w:w="660" w:type="dxa"/>
            <w:shd w:val="clear" w:color="auto" w:fill="auto"/>
          </w:tcPr>
          <w:p w14:paraId="705BB34E" w14:textId="77777777" w:rsidR="00C721E3" w:rsidRPr="00CF2743" w:rsidRDefault="00C721E3" w:rsidP="00CF2743">
            <w:pPr>
              <w:numPr>
                <w:ilvl w:val="1"/>
                <w:numId w:val="49"/>
              </w:numPr>
              <w:rPr>
                <w:rFonts w:eastAsia="Century Schoolbook"/>
                <w:sz w:val="24"/>
                <w:lang w:eastAsia="en-US"/>
              </w:rPr>
            </w:pPr>
          </w:p>
        </w:tc>
        <w:tc>
          <w:tcPr>
            <w:tcW w:w="3309" w:type="dxa"/>
            <w:shd w:val="clear" w:color="auto" w:fill="auto"/>
          </w:tcPr>
          <w:p w14:paraId="08FAB85E" w14:textId="77777777" w:rsidR="00C721E3" w:rsidRPr="00CF2743" w:rsidRDefault="00C721E3" w:rsidP="00CF2743">
            <w:pPr>
              <w:ind w:firstLine="0"/>
              <w:jc w:val="left"/>
              <w:rPr>
                <w:rFonts w:eastAsia="Century Schoolbook"/>
                <w:sz w:val="24"/>
                <w:lang w:eastAsia="en-US"/>
              </w:rPr>
            </w:pPr>
            <w:r w:rsidRPr="00CF2743">
              <w:rPr>
                <w:rFonts w:eastAsia="Century Schoolbook"/>
                <w:sz w:val="24"/>
                <w:lang w:eastAsia="en-US"/>
              </w:rPr>
              <w:t>Основные документы строительства</w:t>
            </w:r>
          </w:p>
        </w:tc>
        <w:tc>
          <w:tcPr>
            <w:tcW w:w="5812" w:type="dxa"/>
            <w:shd w:val="clear" w:color="auto" w:fill="auto"/>
          </w:tcPr>
          <w:p w14:paraId="157F9989" w14:textId="77777777" w:rsidR="00C721E3" w:rsidRPr="00CF2743" w:rsidRDefault="00C721E3" w:rsidP="00CF2743">
            <w:pPr>
              <w:ind w:left="34" w:firstLine="0"/>
              <w:jc w:val="left"/>
              <w:rPr>
                <w:rFonts w:eastAsia="Century Schoolbook"/>
                <w:sz w:val="24"/>
                <w:lang w:eastAsia="en-US"/>
              </w:rPr>
            </w:pPr>
            <w:r w:rsidRPr="00CF2743">
              <w:rPr>
                <w:rFonts w:eastAsia="Century Schoolbook"/>
                <w:sz w:val="24"/>
                <w:lang w:eastAsia="en-US"/>
              </w:rPr>
              <w:t xml:space="preserve">Проектирование </w:t>
            </w:r>
            <w:proofErr w:type="gramStart"/>
            <w:r w:rsidRPr="00CF2743">
              <w:rPr>
                <w:rFonts w:eastAsia="Century Schoolbook"/>
                <w:sz w:val="24"/>
                <w:lang w:eastAsia="en-US"/>
              </w:rPr>
              <w:t>временных</w:t>
            </w:r>
            <w:proofErr w:type="gramEnd"/>
            <w:r w:rsidRPr="00CF2743">
              <w:rPr>
                <w:rFonts w:eastAsia="Century Schoolbook"/>
                <w:sz w:val="24"/>
                <w:lang w:eastAsia="en-US"/>
              </w:rPr>
              <w:t>:</w:t>
            </w:r>
          </w:p>
          <w:p w14:paraId="5B31D6C3" w14:textId="77777777" w:rsidR="00C721E3" w:rsidRPr="00CF2743" w:rsidRDefault="00C721E3" w:rsidP="00CF2743">
            <w:pPr>
              <w:ind w:left="34" w:firstLine="0"/>
              <w:jc w:val="left"/>
              <w:rPr>
                <w:rFonts w:eastAsia="Century Schoolbook"/>
                <w:sz w:val="24"/>
                <w:lang w:eastAsia="en-US"/>
              </w:rPr>
            </w:pPr>
            <w:r w:rsidRPr="00CF2743">
              <w:rPr>
                <w:rFonts w:eastAsia="Century Schoolbook"/>
                <w:sz w:val="24"/>
                <w:lang w:eastAsia="en-US"/>
              </w:rPr>
              <w:t>- зданий и сооружений;</w:t>
            </w:r>
          </w:p>
          <w:p w14:paraId="2208E74F" w14:textId="77777777" w:rsidR="00C721E3" w:rsidRPr="00CF2743" w:rsidRDefault="00C721E3" w:rsidP="00CF2743">
            <w:pPr>
              <w:ind w:left="34" w:firstLine="0"/>
              <w:jc w:val="left"/>
              <w:rPr>
                <w:rFonts w:eastAsia="Century Schoolbook"/>
                <w:sz w:val="24"/>
                <w:lang w:eastAsia="en-US"/>
              </w:rPr>
            </w:pPr>
            <w:r w:rsidRPr="00CF2743">
              <w:rPr>
                <w:rFonts w:eastAsia="Century Schoolbook"/>
                <w:sz w:val="24"/>
                <w:lang w:eastAsia="en-US"/>
              </w:rPr>
              <w:t>- построечных автодорог (подъездов);</w:t>
            </w:r>
          </w:p>
          <w:p w14:paraId="4A9E8DD3" w14:textId="77777777" w:rsidR="00C721E3" w:rsidRPr="00CF2743" w:rsidRDefault="00C721E3" w:rsidP="00CF2743">
            <w:pPr>
              <w:ind w:left="34" w:firstLine="0"/>
              <w:jc w:val="left"/>
              <w:rPr>
                <w:rFonts w:eastAsia="Century Schoolbook"/>
                <w:sz w:val="24"/>
                <w:lang w:eastAsia="en-US"/>
              </w:rPr>
            </w:pPr>
            <w:r w:rsidRPr="00CF2743">
              <w:rPr>
                <w:rFonts w:eastAsia="Century Schoolbook"/>
                <w:sz w:val="24"/>
                <w:lang w:eastAsia="en-US"/>
              </w:rPr>
              <w:t>- складов материалов;</w:t>
            </w:r>
          </w:p>
          <w:p w14:paraId="3FB3C679" w14:textId="77777777" w:rsidR="00C721E3" w:rsidRPr="00CF2743" w:rsidRDefault="00C721E3" w:rsidP="00CF2743">
            <w:pPr>
              <w:ind w:left="34" w:firstLine="0"/>
              <w:jc w:val="left"/>
              <w:rPr>
                <w:rFonts w:eastAsia="Century Schoolbook"/>
                <w:sz w:val="24"/>
                <w:lang w:eastAsia="en-US"/>
              </w:rPr>
            </w:pPr>
            <w:r w:rsidRPr="00CF2743">
              <w:rPr>
                <w:rFonts w:eastAsia="Century Schoolbook"/>
                <w:sz w:val="24"/>
                <w:lang w:eastAsia="en-US"/>
              </w:rPr>
              <w:t>- водоснабжения и канализации;</w:t>
            </w:r>
          </w:p>
          <w:p w14:paraId="6ED1DC3B" w14:textId="77777777" w:rsidR="00C721E3" w:rsidRPr="00CF2743" w:rsidRDefault="00C721E3" w:rsidP="00CF2743">
            <w:pPr>
              <w:ind w:left="34" w:firstLine="0"/>
              <w:jc w:val="left"/>
              <w:rPr>
                <w:rFonts w:eastAsia="Century Schoolbook"/>
                <w:sz w:val="24"/>
                <w:lang w:eastAsia="en-US"/>
              </w:rPr>
            </w:pPr>
            <w:r w:rsidRPr="00CF2743">
              <w:rPr>
                <w:rFonts w:eastAsia="Century Schoolbook"/>
                <w:sz w:val="24"/>
                <w:lang w:eastAsia="en-US"/>
              </w:rPr>
              <w:t>- электроснабжения.</w:t>
            </w:r>
          </w:p>
        </w:tc>
      </w:tr>
      <w:tr w:rsidR="00C721E3" w:rsidRPr="00CF2743" w14:paraId="250A3914" w14:textId="77777777" w:rsidTr="00230230">
        <w:trPr>
          <w:cantSplit/>
        </w:trPr>
        <w:tc>
          <w:tcPr>
            <w:tcW w:w="660" w:type="dxa"/>
            <w:shd w:val="clear" w:color="auto" w:fill="auto"/>
          </w:tcPr>
          <w:p w14:paraId="45ABDBE9" w14:textId="77777777" w:rsidR="00C721E3" w:rsidRPr="00CF2743" w:rsidRDefault="00C721E3" w:rsidP="00CF2743">
            <w:pPr>
              <w:numPr>
                <w:ilvl w:val="1"/>
                <w:numId w:val="49"/>
              </w:numPr>
              <w:rPr>
                <w:rFonts w:eastAsia="Century Schoolbook"/>
                <w:sz w:val="24"/>
                <w:lang w:eastAsia="en-US"/>
              </w:rPr>
            </w:pPr>
          </w:p>
        </w:tc>
        <w:tc>
          <w:tcPr>
            <w:tcW w:w="3309" w:type="dxa"/>
            <w:shd w:val="clear" w:color="auto" w:fill="auto"/>
          </w:tcPr>
          <w:p w14:paraId="6D2057C1" w14:textId="77777777" w:rsidR="00C721E3" w:rsidRPr="00CF2743" w:rsidRDefault="00C721E3" w:rsidP="00CF2743">
            <w:pPr>
              <w:ind w:firstLine="0"/>
              <w:jc w:val="left"/>
              <w:rPr>
                <w:rFonts w:eastAsia="Century Schoolbook"/>
                <w:sz w:val="24"/>
                <w:lang w:eastAsia="en-US"/>
              </w:rPr>
            </w:pPr>
            <w:r w:rsidRPr="00CF2743">
              <w:rPr>
                <w:rFonts w:eastAsia="Century Schoolbook"/>
                <w:sz w:val="24"/>
                <w:lang w:eastAsia="en-US"/>
              </w:rPr>
              <w:t>Контроль и обеспечение безопасности при проведении строительных работ</w:t>
            </w:r>
          </w:p>
        </w:tc>
        <w:tc>
          <w:tcPr>
            <w:tcW w:w="5812" w:type="dxa"/>
            <w:shd w:val="clear" w:color="auto" w:fill="auto"/>
          </w:tcPr>
          <w:p w14:paraId="0CD3665A" w14:textId="77777777" w:rsidR="00C721E3" w:rsidRPr="00CF2743" w:rsidRDefault="00C721E3" w:rsidP="00CF2743">
            <w:pPr>
              <w:ind w:left="34" w:firstLine="0"/>
              <w:jc w:val="left"/>
              <w:rPr>
                <w:rFonts w:eastAsia="Century Schoolbook"/>
                <w:sz w:val="24"/>
                <w:lang w:eastAsia="en-US"/>
              </w:rPr>
            </w:pPr>
            <w:r w:rsidRPr="00CF2743">
              <w:rPr>
                <w:rFonts w:eastAsia="Century Schoolbook"/>
                <w:sz w:val="24"/>
                <w:lang w:eastAsia="en-US"/>
              </w:rPr>
              <w:t>Порядок и формы контроля при организации проектирования и проведении строительных работ</w:t>
            </w:r>
          </w:p>
        </w:tc>
      </w:tr>
      <w:tr w:rsidR="00C721E3" w:rsidRPr="00CF2743" w14:paraId="357B8F87" w14:textId="77777777" w:rsidTr="00230230">
        <w:trPr>
          <w:cantSplit/>
        </w:trPr>
        <w:tc>
          <w:tcPr>
            <w:tcW w:w="660" w:type="dxa"/>
            <w:shd w:val="clear" w:color="auto" w:fill="auto"/>
          </w:tcPr>
          <w:p w14:paraId="143C7874" w14:textId="77777777" w:rsidR="00C721E3" w:rsidRPr="00CF2743" w:rsidRDefault="00C721E3" w:rsidP="00CF2743">
            <w:pPr>
              <w:numPr>
                <w:ilvl w:val="1"/>
                <w:numId w:val="49"/>
              </w:numPr>
              <w:rPr>
                <w:rFonts w:eastAsia="Century Schoolbook"/>
                <w:sz w:val="24"/>
                <w:lang w:eastAsia="en-US"/>
              </w:rPr>
            </w:pPr>
          </w:p>
        </w:tc>
        <w:tc>
          <w:tcPr>
            <w:tcW w:w="3309" w:type="dxa"/>
            <w:shd w:val="clear" w:color="auto" w:fill="auto"/>
          </w:tcPr>
          <w:p w14:paraId="6EE5B8DA" w14:textId="77777777" w:rsidR="00C721E3" w:rsidRPr="00CF2743" w:rsidRDefault="00C721E3" w:rsidP="00CF2743">
            <w:pPr>
              <w:ind w:firstLine="0"/>
              <w:jc w:val="left"/>
              <w:rPr>
                <w:rFonts w:eastAsia="Century Schoolbook"/>
                <w:sz w:val="24"/>
                <w:lang w:eastAsia="en-US"/>
              </w:rPr>
            </w:pPr>
            <w:r w:rsidRPr="00CF2743">
              <w:rPr>
                <w:rFonts w:eastAsia="Century Schoolbook"/>
                <w:sz w:val="24"/>
                <w:lang w:eastAsia="en-US"/>
              </w:rPr>
              <w:t>Контроль и обеспечение безопасности при проведении строительных работ</w:t>
            </w:r>
          </w:p>
        </w:tc>
        <w:tc>
          <w:tcPr>
            <w:tcW w:w="5812" w:type="dxa"/>
            <w:shd w:val="clear" w:color="auto" w:fill="auto"/>
          </w:tcPr>
          <w:p w14:paraId="7DF184AB" w14:textId="77777777" w:rsidR="00C721E3" w:rsidRPr="00CF2743" w:rsidRDefault="00C721E3" w:rsidP="00CF2743">
            <w:pPr>
              <w:ind w:left="34" w:firstLine="0"/>
              <w:jc w:val="left"/>
              <w:rPr>
                <w:rFonts w:eastAsia="Century Schoolbook"/>
                <w:sz w:val="24"/>
                <w:lang w:eastAsia="en-US"/>
              </w:rPr>
            </w:pPr>
            <w:r w:rsidRPr="00CF2743">
              <w:rPr>
                <w:rFonts w:eastAsia="Century Schoolbook"/>
                <w:sz w:val="24"/>
                <w:lang w:eastAsia="en-US"/>
              </w:rPr>
              <w:t>Техника безопасности и охрана труда при организации и проведении строительных работ</w:t>
            </w:r>
          </w:p>
        </w:tc>
      </w:tr>
      <w:tr w:rsidR="00C721E3" w:rsidRPr="00CF2743" w14:paraId="59DC440C" w14:textId="77777777" w:rsidTr="00230230">
        <w:trPr>
          <w:cantSplit/>
        </w:trPr>
        <w:tc>
          <w:tcPr>
            <w:tcW w:w="660" w:type="dxa"/>
            <w:shd w:val="clear" w:color="auto" w:fill="auto"/>
          </w:tcPr>
          <w:p w14:paraId="603E0E2D" w14:textId="77777777" w:rsidR="00C721E3" w:rsidRPr="00CF2743" w:rsidRDefault="00C721E3" w:rsidP="00CF2743">
            <w:pPr>
              <w:numPr>
                <w:ilvl w:val="1"/>
                <w:numId w:val="49"/>
              </w:numPr>
              <w:rPr>
                <w:rFonts w:eastAsia="Century Schoolbook"/>
                <w:sz w:val="24"/>
                <w:lang w:eastAsia="en-US"/>
              </w:rPr>
            </w:pPr>
          </w:p>
        </w:tc>
        <w:tc>
          <w:tcPr>
            <w:tcW w:w="3309" w:type="dxa"/>
            <w:shd w:val="clear" w:color="auto" w:fill="auto"/>
          </w:tcPr>
          <w:p w14:paraId="47B2AFE9" w14:textId="77777777" w:rsidR="00C721E3" w:rsidRPr="00CF2743" w:rsidRDefault="00C721E3" w:rsidP="00CF2743">
            <w:pPr>
              <w:ind w:firstLine="0"/>
              <w:jc w:val="left"/>
              <w:rPr>
                <w:rFonts w:eastAsia="Century Schoolbook"/>
                <w:sz w:val="24"/>
                <w:lang w:eastAsia="en-US"/>
              </w:rPr>
            </w:pPr>
            <w:r w:rsidRPr="00CF2743">
              <w:rPr>
                <w:rFonts w:eastAsia="Century Schoolbook"/>
                <w:sz w:val="24"/>
                <w:lang w:eastAsia="en-US"/>
              </w:rPr>
              <w:t>Контроль и обеспечение безопасности при проведении строительных работ</w:t>
            </w:r>
          </w:p>
        </w:tc>
        <w:tc>
          <w:tcPr>
            <w:tcW w:w="5812" w:type="dxa"/>
            <w:shd w:val="clear" w:color="auto" w:fill="auto"/>
          </w:tcPr>
          <w:p w14:paraId="2D135623" w14:textId="77777777" w:rsidR="00C721E3" w:rsidRPr="00CF2743" w:rsidRDefault="00C721E3" w:rsidP="00CF2743">
            <w:pPr>
              <w:ind w:left="34" w:firstLine="0"/>
              <w:jc w:val="left"/>
              <w:rPr>
                <w:rFonts w:eastAsia="Century Schoolbook"/>
                <w:sz w:val="24"/>
                <w:lang w:eastAsia="en-US"/>
              </w:rPr>
            </w:pPr>
            <w:r w:rsidRPr="00CF2743">
              <w:rPr>
                <w:rFonts w:eastAsia="Century Schoolbook"/>
                <w:sz w:val="24"/>
                <w:lang w:eastAsia="en-US"/>
              </w:rPr>
              <w:t>Охрана окружающей природной и градостроительной среды при проектировании, организации и проведении строительных работ</w:t>
            </w:r>
          </w:p>
        </w:tc>
      </w:tr>
      <w:tr w:rsidR="00C721E3" w:rsidRPr="00CF2743" w14:paraId="424EA45B" w14:textId="77777777" w:rsidTr="00230230">
        <w:trPr>
          <w:cantSplit/>
        </w:trPr>
        <w:tc>
          <w:tcPr>
            <w:tcW w:w="660" w:type="dxa"/>
            <w:shd w:val="clear" w:color="auto" w:fill="auto"/>
          </w:tcPr>
          <w:p w14:paraId="722B5733" w14:textId="77777777" w:rsidR="00C721E3" w:rsidRPr="00CF2743" w:rsidRDefault="00C721E3" w:rsidP="00CF2743">
            <w:pPr>
              <w:numPr>
                <w:ilvl w:val="1"/>
                <w:numId w:val="49"/>
              </w:numPr>
              <w:rPr>
                <w:rFonts w:eastAsia="Century Schoolbook"/>
                <w:sz w:val="24"/>
                <w:lang w:eastAsia="en-US"/>
              </w:rPr>
            </w:pPr>
          </w:p>
        </w:tc>
        <w:tc>
          <w:tcPr>
            <w:tcW w:w="3309" w:type="dxa"/>
            <w:shd w:val="clear" w:color="auto" w:fill="auto"/>
          </w:tcPr>
          <w:p w14:paraId="03BD2D60" w14:textId="77777777" w:rsidR="00C721E3" w:rsidRPr="00CF2743" w:rsidRDefault="00C721E3" w:rsidP="00CF2743">
            <w:pPr>
              <w:ind w:firstLine="0"/>
              <w:jc w:val="left"/>
              <w:rPr>
                <w:rFonts w:eastAsia="Century Schoolbook"/>
                <w:sz w:val="24"/>
                <w:lang w:eastAsia="en-US"/>
              </w:rPr>
            </w:pPr>
            <w:r w:rsidRPr="00CF2743">
              <w:rPr>
                <w:rFonts w:eastAsia="Century Schoolbook"/>
                <w:sz w:val="24"/>
                <w:lang w:eastAsia="en-US"/>
              </w:rPr>
              <w:t>Материально-техническое снабжение строительства</w:t>
            </w:r>
          </w:p>
        </w:tc>
        <w:tc>
          <w:tcPr>
            <w:tcW w:w="5812" w:type="dxa"/>
            <w:shd w:val="clear" w:color="auto" w:fill="auto"/>
          </w:tcPr>
          <w:p w14:paraId="0B827A72" w14:textId="77777777" w:rsidR="00C721E3" w:rsidRPr="00CF2743" w:rsidRDefault="00C721E3" w:rsidP="00CF2743">
            <w:pPr>
              <w:ind w:left="34" w:firstLine="0"/>
              <w:jc w:val="left"/>
              <w:rPr>
                <w:rFonts w:eastAsia="Century Schoolbook"/>
                <w:sz w:val="24"/>
                <w:lang w:eastAsia="en-US"/>
              </w:rPr>
            </w:pPr>
            <w:r w:rsidRPr="00CF2743">
              <w:rPr>
                <w:rFonts w:eastAsia="Century Schoolbook"/>
                <w:sz w:val="24"/>
                <w:lang w:eastAsia="en-US"/>
              </w:rPr>
              <w:t>Основные задачи материально-технического снабжения строительства.</w:t>
            </w:r>
          </w:p>
          <w:p w14:paraId="27A00E3B" w14:textId="77777777" w:rsidR="00C721E3" w:rsidRPr="00CF2743" w:rsidRDefault="00C721E3" w:rsidP="00CF2743">
            <w:pPr>
              <w:autoSpaceDE w:val="0"/>
              <w:autoSpaceDN w:val="0"/>
              <w:adjustRightInd w:val="0"/>
              <w:ind w:firstLine="0"/>
              <w:jc w:val="left"/>
              <w:rPr>
                <w:rFonts w:eastAsia="Century Schoolbook"/>
                <w:sz w:val="24"/>
                <w:lang w:eastAsia="en-US"/>
              </w:rPr>
            </w:pPr>
            <w:r w:rsidRPr="00CF2743">
              <w:rPr>
                <w:rFonts w:ascii="TimesNewRoman" w:eastAsia="Century Schoolbook" w:hAnsi="TimesNewRoman" w:cs="TimesNewRoman"/>
                <w:sz w:val="24"/>
              </w:rPr>
              <w:t>Ведомость потребности в строительных конструкциях, изделиях, материалах для объекта строительства</w:t>
            </w:r>
          </w:p>
        </w:tc>
      </w:tr>
      <w:tr w:rsidR="00C721E3" w:rsidRPr="00CF2743" w14:paraId="7FCA1EE4" w14:textId="77777777" w:rsidTr="00230230">
        <w:trPr>
          <w:cantSplit/>
        </w:trPr>
        <w:tc>
          <w:tcPr>
            <w:tcW w:w="660" w:type="dxa"/>
            <w:shd w:val="clear" w:color="auto" w:fill="auto"/>
          </w:tcPr>
          <w:p w14:paraId="5E04165E" w14:textId="77777777" w:rsidR="00C721E3" w:rsidRPr="00CF2743" w:rsidRDefault="00C721E3" w:rsidP="00CF2743">
            <w:pPr>
              <w:numPr>
                <w:ilvl w:val="1"/>
                <w:numId w:val="49"/>
              </w:numPr>
              <w:rPr>
                <w:rFonts w:eastAsia="Century Schoolbook"/>
                <w:sz w:val="24"/>
                <w:lang w:eastAsia="en-US"/>
              </w:rPr>
            </w:pPr>
          </w:p>
        </w:tc>
        <w:tc>
          <w:tcPr>
            <w:tcW w:w="3309" w:type="dxa"/>
            <w:shd w:val="clear" w:color="auto" w:fill="auto"/>
          </w:tcPr>
          <w:p w14:paraId="5DDAEFC9" w14:textId="77777777" w:rsidR="00C721E3" w:rsidRPr="00CF2743" w:rsidRDefault="00C721E3" w:rsidP="00CF2743">
            <w:pPr>
              <w:ind w:firstLine="0"/>
              <w:jc w:val="left"/>
              <w:rPr>
                <w:rFonts w:eastAsia="Century Schoolbook"/>
                <w:sz w:val="24"/>
                <w:lang w:eastAsia="en-US"/>
              </w:rPr>
            </w:pPr>
            <w:r w:rsidRPr="00CF2743">
              <w:rPr>
                <w:rFonts w:eastAsia="Century Schoolbook"/>
                <w:sz w:val="24"/>
                <w:lang w:eastAsia="en-US"/>
              </w:rPr>
              <w:t>Материально-техническое снабжение строительства</w:t>
            </w:r>
          </w:p>
        </w:tc>
        <w:tc>
          <w:tcPr>
            <w:tcW w:w="5812" w:type="dxa"/>
            <w:shd w:val="clear" w:color="auto" w:fill="auto"/>
          </w:tcPr>
          <w:p w14:paraId="332DD17B" w14:textId="77777777" w:rsidR="00C721E3" w:rsidRPr="00CF2743" w:rsidRDefault="00C721E3" w:rsidP="00CF2743">
            <w:pPr>
              <w:ind w:left="34" w:firstLine="0"/>
              <w:jc w:val="left"/>
              <w:rPr>
                <w:rFonts w:eastAsia="Century Schoolbook"/>
                <w:sz w:val="24"/>
                <w:lang w:eastAsia="en-US"/>
              </w:rPr>
            </w:pPr>
            <w:r w:rsidRPr="00CF2743">
              <w:rPr>
                <w:rFonts w:eastAsia="Century Schoolbook"/>
                <w:sz w:val="24"/>
                <w:lang w:eastAsia="en-US"/>
              </w:rPr>
              <w:t>Организация материально-технического снабжения строительства</w:t>
            </w:r>
          </w:p>
        </w:tc>
      </w:tr>
    </w:tbl>
    <w:p w14:paraId="08100E69" w14:textId="77777777" w:rsidR="00C721E3" w:rsidRPr="00C721E3" w:rsidRDefault="00C721E3" w:rsidP="00C721E3">
      <w:pPr>
        <w:spacing w:before="0" w:after="0"/>
        <w:ind w:firstLine="0"/>
        <w:rPr>
          <w:rFonts w:eastAsia="Century Schoolbook"/>
          <w:szCs w:val="28"/>
          <w:lang w:eastAsia="en-US"/>
        </w:rPr>
      </w:pPr>
    </w:p>
    <w:tbl>
      <w:tblPr>
        <w:tblW w:w="9781"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60"/>
        <w:gridCol w:w="3309"/>
        <w:gridCol w:w="5812"/>
      </w:tblGrid>
      <w:tr w:rsidR="00C721E3" w:rsidRPr="00CF2743" w14:paraId="32BF4778" w14:textId="77777777" w:rsidTr="00230230">
        <w:trPr>
          <w:cantSplit/>
          <w:tblHeader/>
        </w:trPr>
        <w:tc>
          <w:tcPr>
            <w:tcW w:w="660" w:type="dxa"/>
            <w:tcBorders>
              <w:top w:val="single" w:sz="4" w:space="0" w:color="000000"/>
              <w:left w:val="single" w:sz="4" w:space="0" w:color="000000"/>
              <w:bottom w:val="single" w:sz="4" w:space="0" w:color="000000"/>
              <w:right w:val="single" w:sz="4" w:space="0" w:color="000000"/>
            </w:tcBorders>
            <w:shd w:val="clear" w:color="auto" w:fill="BFBFBF"/>
          </w:tcPr>
          <w:p w14:paraId="505C59FB" w14:textId="77777777" w:rsidR="00C721E3" w:rsidRPr="00CF2743" w:rsidRDefault="00C721E3" w:rsidP="00C721E3">
            <w:pPr>
              <w:spacing w:before="0" w:after="0"/>
              <w:ind w:firstLine="0"/>
              <w:jc w:val="center"/>
              <w:rPr>
                <w:rFonts w:eastAsia="Century Schoolbook"/>
                <w:b/>
                <w:sz w:val="24"/>
                <w:lang w:eastAsia="en-US"/>
              </w:rPr>
            </w:pPr>
            <w:r w:rsidRPr="00CF2743">
              <w:rPr>
                <w:rFonts w:eastAsia="Century Schoolbook"/>
                <w:b/>
                <w:sz w:val="24"/>
                <w:lang w:eastAsia="en-US"/>
              </w:rPr>
              <w:t>№</w:t>
            </w:r>
          </w:p>
        </w:tc>
        <w:tc>
          <w:tcPr>
            <w:tcW w:w="3309" w:type="dxa"/>
            <w:tcBorders>
              <w:top w:val="single" w:sz="4" w:space="0" w:color="000000"/>
              <w:left w:val="single" w:sz="4" w:space="0" w:color="000000"/>
              <w:bottom w:val="single" w:sz="4" w:space="0" w:color="000000"/>
              <w:right w:val="single" w:sz="4" w:space="0" w:color="000000"/>
            </w:tcBorders>
            <w:shd w:val="clear" w:color="auto" w:fill="BFBFBF"/>
          </w:tcPr>
          <w:p w14:paraId="01F4D9D0" w14:textId="77777777" w:rsidR="00C721E3" w:rsidRPr="00CF2743" w:rsidRDefault="00C721E3" w:rsidP="00C721E3">
            <w:pPr>
              <w:spacing w:before="0" w:after="0"/>
              <w:ind w:firstLine="0"/>
              <w:jc w:val="center"/>
              <w:rPr>
                <w:rFonts w:eastAsia="Century Schoolbook"/>
                <w:b/>
                <w:sz w:val="24"/>
                <w:lang w:eastAsia="en-US"/>
              </w:rPr>
            </w:pPr>
            <w:r w:rsidRPr="00CF2743">
              <w:rPr>
                <w:rFonts w:eastAsia="Century Schoolbook"/>
                <w:b/>
                <w:sz w:val="24"/>
                <w:lang w:eastAsia="en-US"/>
              </w:rPr>
              <w:t>Раздел/Тема</w:t>
            </w:r>
          </w:p>
        </w:tc>
        <w:tc>
          <w:tcPr>
            <w:tcW w:w="5812" w:type="dxa"/>
            <w:tcBorders>
              <w:top w:val="single" w:sz="4" w:space="0" w:color="000000"/>
              <w:left w:val="single" w:sz="4" w:space="0" w:color="000000"/>
              <w:bottom w:val="single" w:sz="4" w:space="0" w:color="000000"/>
              <w:right w:val="single" w:sz="4" w:space="0" w:color="000000"/>
            </w:tcBorders>
            <w:shd w:val="clear" w:color="auto" w:fill="BFBFBF"/>
          </w:tcPr>
          <w:p w14:paraId="2954BC0F" w14:textId="77777777" w:rsidR="00C721E3" w:rsidRPr="00CF2743" w:rsidRDefault="00C721E3" w:rsidP="00C721E3">
            <w:pPr>
              <w:spacing w:before="0" w:after="0"/>
              <w:ind w:firstLine="0"/>
              <w:jc w:val="center"/>
              <w:rPr>
                <w:rFonts w:eastAsia="Century Schoolbook"/>
                <w:b/>
                <w:sz w:val="24"/>
                <w:lang w:eastAsia="en-US"/>
              </w:rPr>
            </w:pPr>
            <w:r w:rsidRPr="00CF2743">
              <w:rPr>
                <w:rFonts w:eastAsia="Century Schoolbook"/>
                <w:b/>
                <w:sz w:val="24"/>
                <w:lang w:eastAsia="en-US"/>
              </w:rPr>
              <w:t>Вопрос</w:t>
            </w:r>
          </w:p>
        </w:tc>
      </w:tr>
      <w:tr w:rsidR="00C721E3" w:rsidRPr="00CF2743" w14:paraId="6CD651ED" w14:textId="77777777" w:rsidTr="00230230">
        <w:trPr>
          <w:cantSplit/>
        </w:trPr>
        <w:tc>
          <w:tcPr>
            <w:tcW w:w="660" w:type="dxa"/>
            <w:shd w:val="clear" w:color="auto" w:fill="F2F2F2"/>
          </w:tcPr>
          <w:p w14:paraId="6F25A407" w14:textId="77777777" w:rsidR="00C721E3" w:rsidRPr="00CF2743" w:rsidRDefault="00C721E3" w:rsidP="00C721E3">
            <w:pPr>
              <w:numPr>
                <w:ilvl w:val="0"/>
                <w:numId w:val="49"/>
              </w:numPr>
              <w:spacing w:before="0" w:after="0"/>
              <w:rPr>
                <w:rFonts w:eastAsia="Century Schoolbook"/>
                <w:b/>
                <w:sz w:val="24"/>
                <w:lang w:eastAsia="en-US"/>
              </w:rPr>
            </w:pPr>
          </w:p>
        </w:tc>
        <w:tc>
          <w:tcPr>
            <w:tcW w:w="9121" w:type="dxa"/>
            <w:gridSpan w:val="2"/>
            <w:shd w:val="clear" w:color="auto" w:fill="F2F2F2"/>
          </w:tcPr>
          <w:p w14:paraId="12128DCB" w14:textId="2A3095CA" w:rsidR="00C721E3" w:rsidRPr="00CF2743" w:rsidRDefault="00162EE6" w:rsidP="00C721E3">
            <w:pPr>
              <w:spacing w:before="0" w:after="0"/>
              <w:ind w:firstLine="0"/>
              <w:jc w:val="center"/>
              <w:rPr>
                <w:rFonts w:eastAsia="Century Schoolbook"/>
                <w:b/>
                <w:sz w:val="24"/>
                <w:lang w:eastAsia="en-US"/>
              </w:rPr>
            </w:pPr>
            <w:r w:rsidRPr="00CF2743">
              <w:rPr>
                <w:b/>
                <w:sz w:val="24"/>
              </w:rPr>
              <w:t>ЦЕНООБРАЗОВАНИЕ И ДОГОВОРНЫЕ ОТНОШЕНИЯ В АРХИТЕКТУРНОМ ПРОЕКТИРОВАНИИ И СТРОИТЕЛЬСТВЕ</w:t>
            </w:r>
          </w:p>
        </w:tc>
      </w:tr>
      <w:tr w:rsidR="00C721E3" w:rsidRPr="00CF2743" w14:paraId="643A4CE3" w14:textId="77777777" w:rsidTr="00230230">
        <w:trPr>
          <w:cantSplit/>
        </w:trPr>
        <w:tc>
          <w:tcPr>
            <w:tcW w:w="660" w:type="dxa"/>
            <w:shd w:val="clear" w:color="auto" w:fill="auto"/>
          </w:tcPr>
          <w:p w14:paraId="7511DF3D" w14:textId="77777777" w:rsidR="00C721E3" w:rsidRPr="00CF2743" w:rsidRDefault="00C721E3" w:rsidP="00CF2743">
            <w:pPr>
              <w:numPr>
                <w:ilvl w:val="1"/>
                <w:numId w:val="49"/>
              </w:numPr>
              <w:rPr>
                <w:rFonts w:eastAsia="Century Schoolbook"/>
                <w:sz w:val="24"/>
                <w:lang w:eastAsia="en-US"/>
              </w:rPr>
            </w:pPr>
          </w:p>
        </w:tc>
        <w:tc>
          <w:tcPr>
            <w:tcW w:w="3309" w:type="dxa"/>
            <w:shd w:val="clear" w:color="auto" w:fill="auto"/>
          </w:tcPr>
          <w:p w14:paraId="49AE27F6" w14:textId="77777777" w:rsidR="00C721E3" w:rsidRPr="00CF2743" w:rsidRDefault="00C721E3" w:rsidP="00CF2743">
            <w:pPr>
              <w:spacing w:line="280" w:lineRule="exact"/>
              <w:ind w:firstLine="0"/>
              <w:jc w:val="left"/>
              <w:rPr>
                <w:rFonts w:eastAsia="Century Schoolbook"/>
                <w:sz w:val="24"/>
                <w:lang w:eastAsia="en-US"/>
              </w:rPr>
            </w:pPr>
            <w:r w:rsidRPr="00CF2743">
              <w:rPr>
                <w:rFonts w:eastAsia="Century Schoolbook"/>
                <w:sz w:val="24"/>
                <w:lang w:eastAsia="en-US"/>
              </w:rPr>
              <w:t>Структура цены в проектировании и строительстве</w:t>
            </w:r>
          </w:p>
        </w:tc>
        <w:tc>
          <w:tcPr>
            <w:tcW w:w="5812" w:type="dxa"/>
            <w:shd w:val="clear" w:color="auto" w:fill="auto"/>
          </w:tcPr>
          <w:p w14:paraId="393FEB80" w14:textId="77777777" w:rsidR="00C721E3" w:rsidRPr="00CF2743" w:rsidRDefault="00C721E3" w:rsidP="00CF2743">
            <w:pPr>
              <w:ind w:left="34" w:firstLine="0"/>
              <w:jc w:val="left"/>
              <w:rPr>
                <w:rFonts w:eastAsia="Century Schoolbook"/>
                <w:sz w:val="24"/>
                <w:lang w:eastAsia="en-US"/>
              </w:rPr>
            </w:pPr>
            <w:r w:rsidRPr="00CF2743">
              <w:rPr>
                <w:rFonts w:eastAsia="Century Schoolbook"/>
                <w:sz w:val="24"/>
                <w:lang w:eastAsia="en-US"/>
              </w:rPr>
              <w:t>Состав затрат проектирования и строительства. Ресурсный метод определения стоимости проектирования и строительства</w:t>
            </w:r>
          </w:p>
        </w:tc>
      </w:tr>
      <w:tr w:rsidR="00C721E3" w:rsidRPr="00CF2743" w14:paraId="0A714294" w14:textId="77777777" w:rsidTr="00230230">
        <w:trPr>
          <w:cantSplit/>
        </w:trPr>
        <w:tc>
          <w:tcPr>
            <w:tcW w:w="660" w:type="dxa"/>
            <w:shd w:val="clear" w:color="auto" w:fill="auto"/>
          </w:tcPr>
          <w:p w14:paraId="2BA493EE" w14:textId="77777777" w:rsidR="00C721E3" w:rsidRPr="00CF2743" w:rsidRDefault="00C721E3" w:rsidP="00CF2743">
            <w:pPr>
              <w:numPr>
                <w:ilvl w:val="1"/>
                <w:numId w:val="49"/>
              </w:numPr>
              <w:rPr>
                <w:rFonts w:eastAsia="Century Schoolbook"/>
                <w:sz w:val="24"/>
                <w:lang w:eastAsia="en-US"/>
              </w:rPr>
            </w:pPr>
          </w:p>
        </w:tc>
        <w:tc>
          <w:tcPr>
            <w:tcW w:w="3309" w:type="dxa"/>
            <w:shd w:val="clear" w:color="auto" w:fill="auto"/>
          </w:tcPr>
          <w:p w14:paraId="63CBE7C7" w14:textId="77777777" w:rsidR="00C721E3" w:rsidRPr="00CF2743" w:rsidRDefault="00C721E3" w:rsidP="00CF2743">
            <w:pPr>
              <w:spacing w:line="280" w:lineRule="exact"/>
              <w:ind w:firstLine="0"/>
              <w:jc w:val="left"/>
              <w:rPr>
                <w:rFonts w:eastAsia="Century Schoolbook"/>
                <w:sz w:val="24"/>
                <w:lang w:eastAsia="en-US"/>
              </w:rPr>
            </w:pPr>
            <w:r w:rsidRPr="00CF2743">
              <w:rPr>
                <w:rFonts w:eastAsia="Century Schoolbook"/>
                <w:sz w:val="24"/>
                <w:lang w:eastAsia="en-US"/>
              </w:rPr>
              <w:t>Структура цены в проектировании и строительстве</w:t>
            </w:r>
          </w:p>
        </w:tc>
        <w:tc>
          <w:tcPr>
            <w:tcW w:w="5812" w:type="dxa"/>
            <w:shd w:val="clear" w:color="auto" w:fill="auto"/>
          </w:tcPr>
          <w:p w14:paraId="2087A0BA" w14:textId="77777777" w:rsidR="00C721E3" w:rsidRPr="00CF2743" w:rsidRDefault="00C721E3" w:rsidP="00CF2743">
            <w:pPr>
              <w:ind w:left="34" w:firstLine="0"/>
              <w:rPr>
                <w:rFonts w:eastAsia="Century Schoolbook"/>
                <w:sz w:val="24"/>
                <w:lang w:eastAsia="en-US"/>
              </w:rPr>
            </w:pPr>
            <w:r w:rsidRPr="00CF2743">
              <w:rPr>
                <w:rFonts w:eastAsia="Century Schoolbook"/>
                <w:sz w:val="24"/>
                <w:lang w:eastAsia="en-US"/>
              </w:rPr>
              <w:t>Оплата труда в проектировании.</w:t>
            </w:r>
          </w:p>
          <w:p w14:paraId="0E2DB479" w14:textId="77777777" w:rsidR="00C721E3" w:rsidRPr="00CF2743" w:rsidRDefault="00C721E3" w:rsidP="00CF2743">
            <w:pPr>
              <w:ind w:left="34" w:firstLine="0"/>
              <w:rPr>
                <w:rFonts w:eastAsia="Century Schoolbook"/>
                <w:sz w:val="24"/>
                <w:lang w:eastAsia="en-US"/>
              </w:rPr>
            </w:pPr>
            <w:r w:rsidRPr="00CF2743">
              <w:rPr>
                <w:rFonts w:eastAsia="Century Schoolbook"/>
                <w:sz w:val="24"/>
                <w:lang w:eastAsia="en-US"/>
              </w:rPr>
              <w:t>Оплата труда в строительстве.</w:t>
            </w:r>
          </w:p>
        </w:tc>
      </w:tr>
      <w:tr w:rsidR="00C721E3" w:rsidRPr="00CF2743" w14:paraId="2AE67E57" w14:textId="77777777" w:rsidTr="00230230">
        <w:trPr>
          <w:cantSplit/>
        </w:trPr>
        <w:tc>
          <w:tcPr>
            <w:tcW w:w="660" w:type="dxa"/>
            <w:shd w:val="clear" w:color="auto" w:fill="auto"/>
          </w:tcPr>
          <w:p w14:paraId="3613D938" w14:textId="77777777" w:rsidR="00C721E3" w:rsidRPr="00CF2743" w:rsidRDefault="00C721E3" w:rsidP="00CF2743">
            <w:pPr>
              <w:numPr>
                <w:ilvl w:val="1"/>
                <w:numId w:val="49"/>
              </w:numPr>
              <w:rPr>
                <w:rFonts w:eastAsia="Century Schoolbook"/>
                <w:sz w:val="24"/>
                <w:lang w:eastAsia="en-US"/>
              </w:rPr>
            </w:pPr>
          </w:p>
        </w:tc>
        <w:tc>
          <w:tcPr>
            <w:tcW w:w="3309" w:type="dxa"/>
            <w:shd w:val="clear" w:color="auto" w:fill="auto"/>
          </w:tcPr>
          <w:p w14:paraId="32810EB0" w14:textId="77777777" w:rsidR="00C721E3" w:rsidRPr="00CF2743" w:rsidRDefault="00C721E3" w:rsidP="00CF2743">
            <w:pPr>
              <w:spacing w:line="280" w:lineRule="exact"/>
              <w:ind w:firstLine="0"/>
              <w:jc w:val="left"/>
              <w:rPr>
                <w:rFonts w:eastAsia="Century Schoolbook"/>
                <w:sz w:val="24"/>
                <w:lang w:eastAsia="en-US"/>
              </w:rPr>
            </w:pPr>
            <w:r w:rsidRPr="00CF2743">
              <w:rPr>
                <w:rFonts w:eastAsia="Century Schoolbook"/>
                <w:sz w:val="24"/>
                <w:lang w:eastAsia="en-US"/>
              </w:rPr>
              <w:t>Структура цены в проектировании и строительстве</w:t>
            </w:r>
          </w:p>
        </w:tc>
        <w:tc>
          <w:tcPr>
            <w:tcW w:w="5812" w:type="dxa"/>
            <w:shd w:val="clear" w:color="auto" w:fill="auto"/>
          </w:tcPr>
          <w:p w14:paraId="1C1D4B82" w14:textId="77777777" w:rsidR="00C721E3" w:rsidRPr="00CF2743" w:rsidRDefault="00C721E3" w:rsidP="00CF2743">
            <w:pPr>
              <w:widowControl w:val="0"/>
              <w:autoSpaceDE w:val="0"/>
              <w:autoSpaceDN w:val="0"/>
              <w:adjustRightInd w:val="0"/>
              <w:ind w:left="34" w:firstLine="0"/>
              <w:jc w:val="left"/>
              <w:rPr>
                <w:rFonts w:eastAsia="Century Schoolbook"/>
                <w:sz w:val="24"/>
                <w:lang w:eastAsia="en-US"/>
              </w:rPr>
            </w:pPr>
            <w:r w:rsidRPr="00CF2743">
              <w:rPr>
                <w:rFonts w:eastAsia="Century Schoolbook"/>
                <w:sz w:val="24"/>
                <w:lang w:eastAsia="en-US"/>
              </w:rPr>
              <w:t>Прямые и косвенные затраты проектирования и строительства.</w:t>
            </w:r>
          </w:p>
        </w:tc>
      </w:tr>
      <w:tr w:rsidR="00C721E3" w:rsidRPr="00CF2743" w14:paraId="0C920E92" w14:textId="77777777" w:rsidTr="00230230">
        <w:trPr>
          <w:cantSplit/>
        </w:trPr>
        <w:tc>
          <w:tcPr>
            <w:tcW w:w="660" w:type="dxa"/>
            <w:shd w:val="clear" w:color="auto" w:fill="auto"/>
          </w:tcPr>
          <w:p w14:paraId="6789875A" w14:textId="77777777" w:rsidR="00C721E3" w:rsidRPr="00CF2743" w:rsidRDefault="00C721E3" w:rsidP="00CF2743">
            <w:pPr>
              <w:numPr>
                <w:ilvl w:val="1"/>
                <w:numId w:val="49"/>
              </w:numPr>
              <w:rPr>
                <w:rFonts w:eastAsia="Century Schoolbook"/>
                <w:sz w:val="24"/>
                <w:lang w:eastAsia="en-US"/>
              </w:rPr>
            </w:pPr>
          </w:p>
        </w:tc>
        <w:tc>
          <w:tcPr>
            <w:tcW w:w="3309" w:type="dxa"/>
            <w:shd w:val="clear" w:color="auto" w:fill="auto"/>
          </w:tcPr>
          <w:p w14:paraId="221A66EE" w14:textId="77777777" w:rsidR="00C721E3" w:rsidRPr="00CF2743" w:rsidRDefault="00C721E3" w:rsidP="00CF2743">
            <w:pPr>
              <w:spacing w:line="280" w:lineRule="exact"/>
              <w:ind w:firstLine="0"/>
              <w:jc w:val="left"/>
              <w:rPr>
                <w:rFonts w:eastAsia="Century Schoolbook"/>
                <w:sz w:val="24"/>
                <w:lang w:eastAsia="en-US"/>
              </w:rPr>
            </w:pPr>
            <w:r w:rsidRPr="00CF2743">
              <w:rPr>
                <w:rFonts w:eastAsia="Century Schoolbook"/>
                <w:sz w:val="24"/>
                <w:lang w:eastAsia="en-US"/>
              </w:rPr>
              <w:t>Структура цены в проектировании и строительстве</w:t>
            </w:r>
          </w:p>
        </w:tc>
        <w:tc>
          <w:tcPr>
            <w:tcW w:w="5812" w:type="dxa"/>
            <w:shd w:val="clear" w:color="auto" w:fill="auto"/>
          </w:tcPr>
          <w:p w14:paraId="69EB8D21" w14:textId="77777777" w:rsidR="00C721E3" w:rsidRPr="00CF2743" w:rsidRDefault="00C721E3" w:rsidP="00CF2743">
            <w:pPr>
              <w:widowControl w:val="0"/>
              <w:autoSpaceDE w:val="0"/>
              <w:autoSpaceDN w:val="0"/>
              <w:adjustRightInd w:val="0"/>
              <w:ind w:left="34" w:firstLine="0"/>
              <w:jc w:val="left"/>
              <w:rPr>
                <w:rFonts w:eastAsia="Century Schoolbook"/>
                <w:sz w:val="24"/>
                <w:lang w:eastAsia="en-US"/>
              </w:rPr>
            </w:pPr>
            <w:r w:rsidRPr="00CF2743">
              <w:rPr>
                <w:rFonts w:eastAsia="Century Schoolbook"/>
                <w:sz w:val="24"/>
                <w:lang w:eastAsia="en-US"/>
              </w:rPr>
              <w:t>Накладные расходы проектирования и строительства. Нормы накладных расходов.</w:t>
            </w:r>
          </w:p>
        </w:tc>
      </w:tr>
      <w:tr w:rsidR="00C721E3" w:rsidRPr="00CF2743" w14:paraId="65A8E9BE" w14:textId="77777777" w:rsidTr="00230230">
        <w:trPr>
          <w:cantSplit/>
        </w:trPr>
        <w:tc>
          <w:tcPr>
            <w:tcW w:w="660" w:type="dxa"/>
            <w:shd w:val="clear" w:color="auto" w:fill="auto"/>
          </w:tcPr>
          <w:p w14:paraId="5A45B9E0" w14:textId="77777777" w:rsidR="00C721E3" w:rsidRPr="00CF2743" w:rsidRDefault="00C721E3" w:rsidP="00CF2743">
            <w:pPr>
              <w:numPr>
                <w:ilvl w:val="1"/>
                <w:numId w:val="49"/>
              </w:numPr>
              <w:rPr>
                <w:rFonts w:eastAsia="Century Schoolbook"/>
                <w:sz w:val="24"/>
                <w:lang w:eastAsia="en-US"/>
              </w:rPr>
            </w:pPr>
          </w:p>
        </w:tc>
        <w:tc>
          <w:tcPr>
            <w:tcW w:w="3309" w:type="dxa"/>
            <w:shd w:val="clear" w:color="auto" w:fill="auto"/>
          </w:tcPr>
          <w:p w14:paraId="3FF8A11D" w14:textId="77777777" w:rsidR="00C721E3" w:rsidRPr="00CF2743" w:rsidRDefault="00C721E3" w:rsidP="00CF2743">
            <w:pPr>
              <w:spacing w:line="280" w:lineRule="exact"/>
              <w:ind w:firstLine="0"/>
              <w:jc w:val="left"/>
              <w:rPr>
                <w:rFonts w:eastAsia="Century Schoolbook"/>
                <w:sz w:val="24"/>
                <w:lang w:eastAsia="en-US"/>
              </w:rPr>
            </w:pPr>
            <w:r w:rsidRPr="00CF2743">
              <w:rPr>
                <w:rFonts w:eastAsia="Century Schoolbook"/>
                <w:sz w:val="24"/>
                <w:lang w:eastAsia="en-US"/>
              </w:rPr>
              <w:t>Структура цены в проектировании и строительстве</w:t>
            </w:r>
          </w:p>
        </w:tc>
        <w:tc>
          <w:tcPr>
            <w:tcW w:w="5812" w:type="dxa"/>
            <w:shd w:val="clear" w:color="auto" w:fill="auto"/>
          </w:tcPr>
          <w:p w14:paraId="4049AE1A" w14:textId="77777777" w:rsidR="00C721E3" w:rsidRPr="00CF2743" w:rsidRDefault="00C721E3" w:rsidP="00CF2743">
            <w:pPr>
              <w:widowControl w:val="0"/>
              <w:autoSpaceDE w:val="0"/>
              <w:autoSpaceDN w:val="0"/>
              <w:adjustRightInd w:val="0"/>
              <w:ind w:left="34" w:firstLine="0"/>
              <w:jc w:val="left"/>
              <w:rPr>
                <w:rFonts w:eastAsia="Century Schoolbook"/>
                <w:sz w:val="24"/>
                <w:lang w:eastAsia="en-US"/>
              </w:rPr>
            </w:pPr>
            <w:r w:rsidRPr="00CF2743">
              <w:rPr>
                <w:rFonts w:eastAsia="Century Schoolbook"/>
                <w:sz w:val="24"/>
                <w:lang w:eastAsia="en-US"/>
              </w:rPr>
              <w:t>Сметная прибыль проектирования и строительства. Нормы сметной прибыли.</w:t>
            </w:r>
          </w:p>
        </w:tc>
      </w:tr>
      <w:tr w:rsidR="00C721E3" w:rsidRPr="00CF2743" w14:paraId="42D35F9F" w14:textId="77777777" w:rsidTr="00230230">
        <w:trPr>
          <w:cantSplit/>
        </w:trPr>
        <w:tc>
          <w:tcPr>
            <w:tcW w:w="660" w:type="dxa"/>
            <w:shd w:val="clear" w:color="auto" w:fill="auto"/>
          </w:tcPr>
          <w:p w14:paraId="1C1C171C" w14:textId="77777777" w:rsidR="00C721E3" w:rsidRPr="00CF2743" w:rsidRDefault="00C721E3" w:rsidP="00CF2743">
            <w:pPr>
              <w:numPr>
                <w:ilvl w:val="1"/>
                <w:numId w:val="49"/>
              </w:numPr>
              <w:rPr>
                <w:rFonts w:eastAsia="Century Schoolbook"/>
                <w:sz w:val="24"/>
                <w:lang w:eastAsia="en-US"/>
              </w:rPr>
            </w:pPr>
          </w:p>
        </w:tc>
        <w:tc>
          <w:tcPr>
            <w:tcW w:w="3309" w:type="dxa"/>
            <w:shd w:val="clear" w:color="auto" w:fill="auto"/>
          </w:tcPr>
          <w:p w14:paraId="7CAF5506" w14:textId="77777777" w:rsidR="00C721E3" w:rsidRPr="00CF2743" w:rsidRDefault="00C721E3" w:rsidP="00CF2743">
            <w:pPr>
              <w:ind w:firstLine="0"/>
              <w:jc w:val="left"/>
              <w:rPr>
                <w:rFonts w:eastAsia="Century Schoolbook"/>
                <w:sz w:val="24"/>
                <w:lang w:eastAsia="en-US"/>
              </w:rPr>
            </w:pPr>
            <w:r w:rsidRPr="00CF2743">
              <w:rPr>
                <w:rFonts w:eastAsia="Century Schoolbook"/>
                <w:sz w:val="24"/>
                <w:lang w:eastAsia="en-US"/>
              </w:rPr>
              <w:t>Сметное дело в проектировании</w:t>
            </w:r>
          </w:p>
        </w:tc>
        <w:tc>
          <w:tcPr>
            <w:tcW w:w="5812" w:type="dxa"/>
            <w:shd w:val="clear" w:color="auto" w:fill="auto"/>
          </w:tcPr>
          <w:p w14:paraId="6D5DCECC" w14:textId="77777777" w:rsidR="00C721E3" w:rsidRPr="00CF2743" w:rsidRDefault="00C721E3" w:rsidP="00CF2743">
            <w:pPr>
              <w:ind w:left="34" w:firstLine="0"/>
              <w:rPr>
                <w:rFonts w:eastAsia="Century Schoolbook"/>
                <w:sz w:val="24"/>
                <w:lang w:eastAsia="en-US"/>
              </w:rPr>
            </w:pPr>
            <w:r w:rsidRPr="00CF2743">
              <w:rPr>
                <w:sz w:val="24"/>
              </w:rPr>
              <w:t>Виды и состав сметной документации</w:t>
            </w:r>
          </w:p>
        </w:tc>
      </w:tr>
      <w:tr w:rsidR="00C721E3" w:rsidRPr="00CF2743" w14:paraId="724F6168" w14:textId="77777777" w:rsidTr="00230230">
        <w:trPr>
          <w:cantSplit/>
        </w:trPr>
        <w:tc>
          <w:tcPr>
            <w:tcW w:w="660" w:type="dxa"/>
            <w:shd w:val="clear" w:color="auto" w:fill="auto"/>
          </w:tcPr>
          <w:p w14:paraId="420825D0" w14:textId="77777777" w:rsidR="00C721E3" w:rsidRPr="00CF2743" w:rsidRDefault="00C721E3" w:rsidP="00CF2743">
            <w:pPr>
              <w:numPr>
                <w:ilvl w:val="1"/>
                <w:numId w:val="49"/>
              </w:numPr>
              <w:rPr>
                <w:rFonts w:eastAsia="Century Schoolbook"/>
                <w:sz w:val="24"/>
                <w:lang w:eastAsia="en-US"/>
              </w:rPr>
            </w:pPr>
          </w:p>
        </w:tc>
        <w:tc>
          <w:tcPr>
            <w:tcW w:w="3309" w:type="dxa"/>
            <w:shd w:val="clear" w:color="auto" w:fill="auto"/>
          </w:tcPr>
          <w:p w14:paraId="4D9F683D" w14:textId="77777777" w:rsidR="00C721E3" w:rsidRPr="00CF2743" w:rsidRDefault="00C721E3" w:rsidP="00CF2743">
            <w:pPr>
              <w:ind w:firstLine="0"/>
              <w:jc w:val="left"/>
              <w:rPr>
                <w:rFonts w:eastAsia="Century Schoolbook"/>
                <w:sz w:val="24"/>
                <w:lang w:eastAsia="en-US"/>
              </w:rPr>
            </w:pPr>
            <w:r w:rsidRPr="00CF2743">
              <w:rPr>
                <w:rFonts w:eastAsia="Century Schoolbook"/>
                <w:sz w:val="24"/>
                <w:lang w:eastAsia="en-US"/>
              </w:rPr>
              <w:t>Сметное дело в проектировании</w:t>
            </w:r>
          </w:p>
        </w:tc>
        <w:tc>
          <w:tcPr>
            <w:tcW w:w="5812" w:type="dxa"/>
            <w:shd w:val="clear" w:color="auto" w:fill="auto"/>
          </w:tcPr>
          <w:p w14:paraId="776ED788" w14:textId="77777777" w:rsidR="00C721E3" w:rsidRPr="00CF2743" w:rsidRDefault="00C721E3" w:rsidP="00CF2743">
            <w:pPr>
              <w:ind w:left="34" w:firstLine="0"/>
              <w:jc w:val="left"/>
              <w:rPr>
                <w:rFonts w:eastAsia="Century Schoolbook"/>
                <w:sz w:val="24"/>
                <w:lang w:eastAsia="en-US"/>
              </w:rPr>
            </w:pPr>
            <w:r w:rsidRPr="00CF2743">
              <w:rPr>
                <w:rFonts w:eastAsia="Century Schoolbook"/>
                <w:sz w:val="24"/>
                <w:lang w:eastAsia="en-US"/>
              </w:rPr>
              <w:t>Сметная стоимость различных видов и стадий проектирования</w:t>
            </w:r>
          </w:p>
        </w:tc>
      </w:tr>
      <w:tr w:rsidR="00C721E3" w:rsidRPr="00CF2743" w14:paraId="7810D526" w14:textId="77777777" w:rsidTr="00230230">
        <w:trPr>
          <w:cantSplit/>
        </w:trPr>
        <w:tc>
          <w:tcPr>
            <w:tcW w:w="660" w:type="dxa"/>
            <w:shd w:val="clear" w:color="auto" w:fill="auto"/>
          </w:tcPr>
          <w:p w14:paraId="6A58CD49" w14:textId="77777777" w:rsidR="00C721E3" w:rsidRPr="00CF2743" w:rsidRDefault="00C721E3" w:rsidP="00CF2743">
            <w:pPr>
              <w:numPr>
                <w:ilvl w:val="1"/>
                <w:numId w:val="49"/>
              </w:numPr>
              <w:rPr>
                <w:rFonts w:eastAsia="Century Schoolbook"/>
                <w:sz w:val="24"/>
                <w:lang w:eastAsia="en-US"/>
              </w:rPr>
            </w:pPr>
          </w:p>
        </w:tc>
        <w:tc>
          <w:tcPr>
            <w:tcW w:w="3309" w:type="dxa"/>
            <w:shd w:val="clear" w:color="auto" w:fill="auto"/>
          </w:tcPr>
          <w:p w14:paraId="6BC8691F" w14:textId="77777777" w:rsidR="00C721E3" w:rsidRPr="00CF2743" w:rsidRDefault="00C721E3" w:rsidP="00CF2743">
            <w:pPr>
              <w:ind w:firstLine="0"/>
              <w:jc w:val="left"/>
              <w:rPr>
                <w:rFonts w:eastAsia="Century Schoolbook"/>
                <w:sz w:val="24"/>
                <w:lang w:eastAsia="en-US"/>
              </w:rPr>
            </w:pPr>
            <w:r w:rsidRPr="00CF2743">
              <w:rPr>
                <w:rFonts w:eastAsia="Century Schoolbook"/>
                <w:sz w:val="24"/>
                <w:lang w:eastAsia="en-US"/>
              </w:rPr>
              <w:t>Сметное дело в проектировании</w:t>
            </w:r>
          </w:p>
        </w:tc>
        <w:tc>
          <w:tcPr>
            <w:tcW w:w="5812" w:type="dxa"/>
            <w:shd w:val="clear" w:color="auto" w:fill="auto"/>
          </w:tcPr>
          <w:p w14:paraId="0275B0EB" w14:textId="77777777" w:rsidR="00C721E3" w:rsidRPr="00CF2743" w:rsidRDefault="00C721E3" w:rsidP="00CF2743">
            <w:pPr>
              <w:ind w:firstLine="0"/>
              <w:jc w:val="left"/>
              <w:rPr>
                <w:rFonts w:eastAsia="Century Schoolbook"/>
                <w:sz w:val="24"/>
              </w:rPr>
            </w:pPr>
            <w:r w:rsidRPr="00CF2743">
              <w:rPr>
                <w:sz w:val="24"/>
              </w:rPr>
              <w:t>Особенности определения сметной стоимости проекта с учетом рыночных характеристик</w:t>
            </w:r>
          </w:p>
        </w:tc>
      </w:tr>
      <w:tr w:rsidR="00C721E3" w:rsidRPr="00CF2743" w14:paraId="42BBBF24" w14:textId="77777777" w:rsidTr="00230230">
        <w:trPr>
          <w:cantSplit/>
        </w:trPr>
        <w:tc>
          <w:tcPr>
            <w:tcW w:w="660" w:type="dxa"/>
            <w:shd w:val="clear" w:color="auto" w:fill="auto"/>
          </w:tcPr>
          <w:p w14:paraId="38CE1256" w14:textId="77777777" w:rsidR="00C721E3" w:rsidRPr="00CF2743" w:rsidRDefault="00C721E3" w:rsidP="00CF2743">
            <w:pPr>
              <w:numPr>
                <w:ilvl w:val="1"/>
                <w:numId w:val="49"/>
              </w:numPr>
              <w:rPr>
                <w:rFonts w:eastAsia="Century Schoolbook"/>
                <w:sz w:val="24"/>
                <w:lang w:eastAsia="en-US"/>
              </w:rPr>
            </w:pPr>
          </w:p>
        </w:tc>
        <w:tc>
          <w:tcPr>
            <w:tcW w:w="3309" w:type="dxa"/>
            <w:shd w:val="clear" w:color="auto" w:fill="auto"/>
          </w:tcPr>
          <w:p w14:paraId="54A23DA4" w14:textId="77777777" w:rsidR="00C721E3" w:rsidRPr="00CF2743" w:rsidRDefault="00C721E3" w:rsidP="00CF2743">
            <w:pPr>
              <w:ind w:firstLine="0"/>
              <w:jc w:val="left"/>
              <w:rPr>
                <w:rFonts w:eastAsia="Century Schoolbook"/>
                <w:sz w:val="24"/>
                <w:lang w:eastAsia="en-US"/>
              </w:rPr>
            </w:pPr>
            <w:r w:rsidRPr="00CF2743">
              <w:rPr>
                <w:rFonts w:eastAsia="Century Schoolbook"/>
                <w:sz w:val="24"/>
                <w:lang w:eastAsia="en-US"/>
              </w:rPr>
              <w:t>Сметное дело в строительстве</w:t>
            </w:r>
          </w:p>
        </w:tc>
        <w:tc>
          <w:tcPr>
            <w:tcW w:w="5812" w:type="dxa"/>
            <w:shd w:val="clear" w:color="auto" w:fill="auto"/>
          </w:tcPr>
          <w:p w14:paraId="6F239298" w14:textId="77777777" w:rsidR="00C721E3" w:rsidRPr="00CF2743" w:rsidRDefault="00C721E3" w:rsidP="00CF2743">
            <w:pPr>
              <w:widowControl w:val="0"/>
              <w:autoSpaceDE w:val="0"/>
              <w:autoSpaceDN w:val="0"/>
              <w:adjustRightInd w:val="0"/>
              <w:ind w:left="34" w:firstLine="0"/>
              <w:jc w:val="left"/>
              <w:rPr>
                <w:rFonts w:eastAsia="Century Schoolbook"/>
                <w:sz w:val="24"/>
                <w:lang w:eastAsia="en-US"/>
              </w:rPr>
            </w:pPr>
            <w:r w:rsidRPr="00CF2743">
              <w:rPr>
                <w:rFonts w:eastAsia="Century Schoolbook"/>
                <w:sz w:val="24"/>
                <w:lang w:eastAsia="en-US"/>
              </w:rPr>
              <w:t>Сметная стоимость видов основных строительных работ</w:t>
            </w:r>
          </w:p>
        </w:tc>
      </w:tr>
      <w:tr w:rsidR="00C721E3" w:rsidRPr="00CF2743" w14:paraId="626BC609" w14:textId="77777777" w:rsidTr="00230230">
        <w:trPr>
          <w:cantSplit/>
        </w:trPr>
        <w:tc>
          <w:tcPr>
            <w:tcW w:w="660" w:type="dxa"/>
            <w:shd w:val="clear" w:color="auto" w:fill="auto"/>
          </w:tcPr>
          <w:p w14:paraId="37A08D8A" w14:textId="77777777" w:rsidR="00C721E3" w:rsidRPr="00CF2743" w:rsidRDefault="00C721E3" w:rsidP="00CF2743">
            <w:pPr>
              <w:numPr>
                <w:ilvl w:val="1"/>
                <w:numId w:val="49"/>
              </w:numPr>
              <w:rPr>
                <w:rFonts w:eastAsia="Century Schoolbook"/>
                <w:sz w:val="24"/>
                <w:lang w:eastAsia="en-US"/>
              </w:rPr>
            </w:pPr>
          </w:p>
        </w:tc>
        <w:tc>
          <w:tcPr>
            <w:tcW w:w="3309" w:type="dxa"/>
            <w:shd w:val="clear" w:color="auto" w:fill="auto"/>
          </w:tcPr>
          <w:p w14:paraId="2562A939" w14:textId="77777777" w:rsidR="00C721E3" w:rsidRPr="00CF2743" w:rsidRDefault="00C721E3" w:rsidP="00CF2743">
            <w:pPr>
              <w:ind w:firstLine="0"/>
              <w:jc w:val="left"/>
              <w:rPr>
                <w:rFonts w:eastAsia="Century Schoolbook"/>
                <w:sz w:val="24"/>
                <w:lang w:eastAsia="en-US"/>
              </w:rPr>
            </w:pPr>
            <w:r w:rsidRPr="00CF2743">
              <w:rPr>
                <w:rFonts w:eastAsia="Century Schoolbook"/>
                <w:sz w:val="24"/>
                <w:lang w:eastAsia="en-US"/>
              </w:rPr>
              <w:t>Сметное дело в строительстве</w:t>
            </w:r>
          </w:p>
        </w:tc>
        <w:tc>
          <w:tcPr>
            <w:tcW w:w="5812" w:type="dxa"/>
            <w:shd w:val="clear" w:color="auto" w:fill="auto"/>
          </w:tcPr>
          <w:p w14:paraId="5502AB20" w14:textId="77777777" w:rsidR="00C721E3" w:rsidRPr="00CF2743" w:rsidRDefault="00C721E3" w:rsidP="00CF2743">
            <w:pPr>
              <w:widowControl w:val="0"/>
              <w:autoSpaceDE w:val="0"/>
              <w:autoSpaceDN w:val="0"/>
              <w:adjustRightInd w:val="0"/>
              <w:ind w:left="34" w:firstLine="0"/>
              <w:jc w:val="left"/>
              <w:rPr>
                <w:rFonts w:eastAsia="Century Schoolbook"/>
                <w:sz w:val="24"/>
                <w:lang w:eastAsia="en-US"/>
              </w:rPr>
            </w:pPr>
            <w:r w:rsidRPr="00CF2743">
              <w:rPr>
                <w:rFonts w:eastAsia="Century Schoolbook"/>
                <w:sz w:val="24"/>
                <w:lang w:eastAsia="en-US"/>
              </w:rPr>
              <w:t>Сметные нормы затрат на временные здания и сооружения</w:t>
            </w:r>
          </w:p>
        </w:tc>
      </w:tr>
      <w:tr w:rsidR="00C721E3" w:rsidRPr="00CF2743" w14:paraId="53ED3F99" w14:textId="77777777" w:rsidTr="00230230">
        <w:trPr>
          <w:cantSplit/>
        </w:trPr>
        <w:tc>
          <w:tcPr>
            <w:tcW w:w="660" w:type="dxa"/>
            <w:shd w:val="clear" w:color="auto" w:fill="auto"/>
          </w:tcPr>
          <w:p w14:paraId="5B99382F" w14:textId="77777777" w:rsidR="00C721E3" w:rsidRPr="00CF2743" w:rsidRDefault="00C721E3" w:rsidP="00CF2743">
            <w:pPr>
              <w:numPr>
                <w:ilvl w:val="1"/>
                <w:numId w:val="49"/>
              </w:numPr>
              <w:rPr>
                <w:rFonts w:eastAsia="Century Schoolbook"/>
                <w:sz w:val="24"/>
                <w:lang w:eastAsia="en-US"/>
              </w:rPr>
            </w:pPr>
          </w:p>
        </w:tc>
        <w:tc>
          <w:tcPr>
            <w:tcW w:w="3309" w:type="dxa"/>
            <w:shd w:val="clear" w:color="auto" w:fill="auto"/>
          </w:tcPr>
          <w:p w14:paraId="200D5903" w14:textId="77777777" w:rsidR="00C721E3" w:rsidRPr="00CF2743" w:rsidRDefault="00C721E3" w:rsidP="00CF2743">
            <w:pPr>
              <w:ind w:firstLine="0"/>
              <w:jc w:val="left"/>
              <w:rPr>
                <w:rFonts w:eastAsia="Century Schoolbook"/>
                <w:sz w:val="24"/>
                <w:lang w:eastAsia="en-US"/>
              </w:rPr>
            </w:pPr>
            <w:r w:rsidRPr="00CF2743">
              <w:rPr>
                <w:rFonts w:eastAsia="Century Schoolbook"/>
                <w:sz w:val="24"/>
                <w:lang w:eastAsia="en-US"/>
              </w:rPr>
              <w:t>Сметное дело в строительстве</w:t>
            </w:r>
          </w:p>
        </w:tc>
        <w:tc>
          <w:tcPr>
            <w:tcW w:w="5812" w:type="dxa"/>
            <w:shd w:val="clear" w:color="auto" w:fill="auto"/>
          </w:tcPr>
          <w:p w14:paraId="3B1C9E2F" w14:textId="77777777" w:rsidR="00C721E3" w:rsidRPr="00CF2743" w:rsidRDefault="00C721E3" w:rsidP="00CF2743">
            <w:pPr>
              <w:widowControl w:val="0"/>
              <w:autoSpaceDE w:val="0"/>
              <w:autoSpaceDN w:val="0"/>
              <w:adjustRightInd w:val="0"/>
              <w:ind w:left="34" w:firstLine="0"/>
              <w:jc w:val="left"/>
              <w:rPr>
                <w:rFonts w:eastAsia="Century Schoolbook"/>
                <w:sz w:val="24"/>
                <w:lang w:eastAsia="en-US"/>
              </w:rPr>
            </w:pPr>
            <w:r w:rsidRPr="00CF2743">
              <w:rPr>
                <w:rFonts w:eastAsia="Century Schoolbook"/>
                <w:sz w:val="24"/>
                <w:lang w:eastAsia="en-US"/>
              </w:rPr>
              <w:t>Сметные нормы затрат на зимнее удорожание</w:t>
            </w:r>
          </w:p>
        </w:tc>
      </w:tr>
      <w:tr w:rsidR="00C721E3" w:rsidRPr="00CF2743" w14:paraId="77939504" w14:textId="77777777" w:rsidTr="00230230">
        <w:trPr>
          <w:cantSplit/>
        </w:trPr>
        <w:tc>
          <w:tcPr>
            <w:tcW w:w="660" w:type="dxa"/>
            <w:shd w:val="clear" w:color="auto" w:fill="auto"/>
          </w:tcPr>
          <w:p w14:paraId="4FADB835" w14:textId="77777777" w:rsidR="00C721E3" w:rsidRPr="00CF2743" w:rsidRDefault="00C721E3" w:rsidP="00CF2743">
            <w:pPr>
              <w:numPr>
                <w:ilvl w:val="1"/>
                <w:numId w:val="49"/>
              </w:numPr>
              <w:rPr>
                <w:rFonts w:eastAsia="Century Schoolbook"/>
                <w:sz w:val="24"/>
                <w:lang w:eastAsia="en-US"/>
              </w:rPr>
            </w:pPr>
          </w:p>
        </w:tc>
        <w:tc>
          <w:tcPr>
            <w:tcW w:w="3309" w:type="dxa"/>
            <w:shd w:val="clear" w:color="auto" w:fill="auto"/>
          </w:tcPr>
          <w:p w14:paraId="5680AB1C" w14:textId="77777777" w:rsidR="00C721E3" w:rsidRPr="00CF2743" w:rsidRDefault="00C721E3" w:rsidP="00CF2743">
            <w:pPr>
              <w:ind w:firstLine="0"/>
              <w:jc w:val="left"/>
              <w:rPr>
                <w:rFonts w:eastAsia="Century Schoolbook"/>
                <w:sz w:val="24"/>
                <w:lang w:eastAsia="en-US"/>
              </w:rPr>
            </w:pPr>
            <w:r w:rsidRPr="00CF2743">
              <w:rPr>
                <w:rFonts w:eastAsia="Century Schoolbook"/>
                <w:sz w:val="24"/>
                <w:lang w:eastAsia="en-US"/>
              </w:rPr>
              <w:t>Сметное дело в строительстве</w:t>
            </w:r>
          </w:p>
        </w:tc>
        <w:tc>
          <w:tcPr>
            <w:tcW w:w="5812" w:type="dxa"/>
            <w:shd w:val="clear" w:color="auto" w:fill="auto"/>
          </w:tcPr>
          <w:p w14:paraId="2131338E" w14:textId="77777777" w:rsidR="00C721E3" w:rsidRPr="00CF2743" w:rsidRDefault="00C721E3" w:rsidP="00CF2743">
            <w:pPr>
              <w:widowControl w:val="0"/>
              <w:autoSpaceDE w:val="0"/>
              <w:autoSpaceDN w:val="0"/>
              <w:adjustRightInd w:val="0"/>
              <w:ind w:left="34" w:firstLine="0"/>
              <w:rPr>
                <w:rFonts w:eastAsia="Century Schoolbook"/>
                <w:sz w:val="24"/>
                <w:lang w:eastAsia="en-US"/>
              </w:rPr>
            </w:pPr>
            <w:r w:rsidRPr="00CF2743">
              <w:rPr>
                <w:rFonts w:eastAsia="Century Schoolbook"/>
                <w:sz w:val="24"/>
                <w:lang w:eastAsia="en-US"/>
              </w:rPr>
              <w:t>Сметные нормы прочих затрат</w:t>
            </w:r>
          </w:p>
        </w:tc>
      </w:tr>
      <w:tr w:rsidR="00C721E3" w:rsidRPr="00CF2743" w14:paraId="5E540FF3" w14:textId="77777777" w:rsidTr="00230230">
        <w:trPr>
          <w:cantSplit/>
        </w:trPr>
        <w:tc>
          <w:tcPr>
            <w:tcW w:w="660" w:type="dxa"/>
            <w:shd w:val="clear" w:color="auto" w:fill="auto"/>
          </w:tcPr>
          <w:p w14:paraId="73C8B0C3" w14:textId="77777777" w:rsidR="00C721E3" w:rsidRPr="00CF2743" w:rsidRDefault="00C721E3" w:rsidP="00CF2743">
            <w:pPr>
              <w:numPr>
                <w:ilvl w:val="1"/>
                <w:numId w:val="49"/>
              </w:numPr>
              <w:rPr>
                <w:rFonts w:eastAsia="Century Schoolbook"/>
                <w:sz w:val="24"/>
                <w:lang w:eastAsia="en-US"/>
              </w:rPr>
            </w:pPr>
          </w:p>
        </w:tc>
        <w:tc>
          <w:tcPr>
            <w:tcW w:w="3309" w:type="dxa"/>
            <w:shd w:val="clear" w:color="auto" w:fill="auto"/>
          </w:tcPr>
          <w:p w14:paraId="753221D9" w14:textId="77777777" w:rsidR="00C721E3" w:rsidRPr="00CF2743" w:rsidRDefault="00C721E3" w:rsidP="00CF2743">
            <w:pPr>
              <w:ind w:firstLine="0"/>
              <w:jc w:val="left"/>
              <w:rPr>
                <w:rFonts w:eastAsia="Century Schoolbook"/>
                <w:sz w:val="24"/>
                <w:lang w:eastAsia="en-US"/>
              </w:rPr>
            </w:pPr>
            <w:r w:rsidRPr="00CF2743">
              <w:rPr>
                <w:rFonts w:eastAsia="Century Schoolbook"/>
                <w:sz w:val="24"/>
                <w:lang w:eastAsia="en-US"/>
              </w:rPr>
              <w:t>Сметное дело в строительстве</w:t>
            </w:r>
          </w:p>
        </w:tc>
        <w:tc>
          <w:tcPr>
            <w:tcW w:w="5812" w:type="dxa"/>
            <w:shd w:val="clear" w:color="auto" w:fill="auto"/>
          </w:tcPr>
          <w:p w14:paraId="1F496929" w14:textId="77777777" w:rsidR="00C721E3" w:rsidRPr="00CF2743" w:rsidRDefault="00C721E3" w:rsidP="00CF2743">
            <w:pPr>
              <w:widowControl w:val="0"/>
              <w:autoSpaceDE w:val="0"/>
              <w:autoSpaceDN w:val="0"/>
              <w:adjustRightInd w:val="0"/>
              <w:ind w:left="34" w:firstLine="0"/>
              <w:rPr>
                <w:rFonts w:eastAsia="Century Schoolbook"/>
                <w:sz w:val="24"/>
                <w:lang w:eastAsia="en-US"/>
              </w:rPr>
            </w:pPr>
            <w:r w:rsidRPr="00CF2743">
              <w:rPr>
                <w:rFonts w:eastAsia="Century Schoolbook"/>
                <w:sz w:val="24"/>
                <w:lang w:eastAsia="en-US"/>
              </w:rPr>
              <w:t>Локальные сметные расчеты</w:t>
            </w:r>
          </w:p>
        </w:tc>
      </w:tr>
      <w:tr w:rsidR="00C721E3" w:rsidRPr="00CF2743" w14:paraId="1D0805C5" w14:textId="77777777" w:rsidTr="00230230">
        <w:trPr>
          <w:cantSplit/>
        </w:trPr>
        <w:tc>
          <w:tcPr>
            <w:tcW w:w="660" w:type="dxa"/>
            <w:shd w:val="clear" w:color="auto" w:fill="auto"/>
          </w:tcPr>
          <w:p w14:paraId="59F4D71C" w14:textId="77777777" w:rsidR="00C721E3" w:rsidRPr="00CF2743" w:rsidRDefault="00C721E3" w:rsidP="00CF2743">
            <w:pPr>
              <w:numPr>
                <w:ilvl w:val="1"/>
                <w:numId w:val="49"/>
              </w:numPr>
              <w:rPr>
                <w:rFonts w:eastAsia="Century Schoolbook"/>
                <w:sz w:val="24"/>
                <w:lang w:eastAsia="en-US"/>
              </w:rPr>
            </w:pPr>
          </w:p>
        </w:tc>
        <w:tc>
          <w:tcPr>
            <w:tcW w:w="3309" w:type="dxa"/>
            <w:shd w:val="clear" w:color="auto" w:fill="auto"/>
          </w:tcPr>
          <w:p w14:paraId="20ED345A" w14:textId="77777777" w:rsidR="00C721E3" w:rsidRPr="00CF2743" w:rsidRDefault="00C721E3" w:rsidP="00CF2743">
            <w:pPr>
              <w:ind w:firstLine="0"/>
              <w:jc w:val="left"/>
              <w:rPr>
                <w:rFonts w:eastAsia="Century Schoolbook"/>
                <w:sz w:val="24"/>
                <w:lang w:eastAsia="en-US"/>
              </w:rPr>
            </w:pPr>
            <w:r w:rsidRPr="00CF2743">
              <w:rPr>
                <w:rFonts w:eastAsia="Century Schoolbook"/>
                <w:sz w:val="24"/>
                <w:lang w:eastAsia="en-US"/>
              </w:rPr>
              <w:t>Сметное дело в строительстве</w:t>
            </w:r>
          </w:p>
        </w:tc>
        <w:tc>
          <w:tcPr>
            <w:tcW w:w="5812" w:type="dxa"/>
            <w:shd w:val="clear" w:color="auto" w:fill="auto"/>
          </w:tcPr>
          <w:p w14:paraId="46FE18BE" w14:textId="77777777" w:rsidR="00C721E3" w:rsidRPr="00CF2743" w:rsidRDefault="00C721E3" w:rsidP="00CF2743">
            <w:pPr>
              <w:widowControl w:val="0"/>
              <w:autoSpaceDE w:val="0"/>
              <w:autoSpaceDN w:val="0"/>
              <w:adjustRightInd w:val="0"/>
              <w:ind w:left="34" w:firstLine="0"/>
              <w:rPr>
                <w:rFonts w:eastAsia="Century Schoolbook"/>
                <w:sz w:val="24"/>
                <w:lang w:eastAsia="en-US"/>
              </w:rPr>
            </w:pPr>
            <w:r w:rsidRPr="00CF2743">
              <w:rPr>
                <w:rFonts w:eastAsia="Century Schoolbook"/>
                <w:sz w:val="24"/>
                <w:lang w:eastAsia="en-US"/>
              </w:rPr>
              <w:t>Объектные сметные расчеты</w:t>
            </w:r>
          </w:p>
        </w:tc>
      </w:tr>
      <w:tr w:rsidR="00C721E3" w:rsidRPr="00CF2743" w14:paraId="4FAAE308" w14:textId="77777777" w:rsidTr="00230230">
        <w:trPr>
          <w:cantSplit/>
        </w:trPr>
        <w:tc>
          <w:tcPr>
            <w:tcW w:w="660" w:type="dxa"/>
            <w:shd w:val="clear" w:color="auto" w:fill="auto"/>
          </w:tcPr>
          <w:p w14:paraId="57D21AC0" w14:textId="77777777" w:rsidR="00C721E3" w:rsidRPr="00CF2743" w:rsidRDefault="00C721E3" w:rsidP="00CF2743">
            <w:pPr>
              <w:numPr>
                <w:ilvl w:val="1"/>
                <w:numId w:val="49"/>
              </w:numPr>
              <w:rPr>
                <w:rFonts w:eastAsia="Century Schoolbook"/>
                <w:sz w:val="24"/>
                <w:lang w:eastAsia="en-US"/>
              </w:rPr>
            </w:pPr>
          </w:p>
        </w:tc>
        <w:tc>
          <w:tcPr>
            <w:tcW w:w="3309" w:type="dxa"/>
            <w:shd w:val="clear" w:color="auto" w:fill="auto"/>
          </w:tcPr>
          <w:p w14:paraId="32591CD4" w14:textId="77777777" w:rsidR="00C721E3" w:rsidRPr="00CF2743" w:rsidRDefault="00C721E3" w:rsidP="00CF2743">
            <w:pPr>
              <w:ind w:firstLine="0"/>
              <w:jc w:val="left"/>
              <w:rPr>
                <w:rFonts w:eastAsia="Century Schoolbook"/>
                <w:sz w:val="24"/>
                <w:lang w:eastAsia="en-US"/>
              </w:rPr>
            </w:pPr>
            <w:r w:rsidRPr="00CF2743">
              <w:rPr>
                <w:rFonts w:eastAsia="Century Schoolbook"/>
                <w:sz w:val="24"/>
                <w:lang w:eastAsia="en-US"/>
              </w:rPr>
              <w:t>Сметное дело в строительстве</w:t>
            </w:r>
          </w:p>
        </w:tc>
        <w:tc>
          <w:tcPr>
            <w:tcW w:w="5812" w:type="dxa"/>
            <w:shd w:val="clear" w:color="auto" w:fill="auto"/>
          </w:tcPr>
          <w:p w14:paraId="1FB3CC21" w14:textId="77777777" w:rsidR="00C721E3" w:rsidRPr="00CF2743" w:rsidRDefault="00C721E3" w:rsidP="00CF2743">
            <w:pPr>
              <w:widowControl w:val="0"/>
              <w:autoSpaceDE w:val="0"/>
              <w:autoSpaceDN w:val="0"/>
              <w:adjustRightInd w:val="0"/>
              <w:ind w:left="34" w:firstLine="0"/>
              <w:jc w:val="left"/>
              <w:rPr>
                <w:rFonts w:eastAsia="Century Schoolbook"/>
                <w:sz w:val="24"/>
                <w:lang w:eastAsia="en-US"/>
              </w:rPr>
            </w:pPr>
            <w:r w:rsidRPr="00CF2743">
              <w:rPr>
                <w:rFonts w:eastAsia="Century Schoolbook"/>
                <w:sz w:val="24"/>
                <w:lang w:eastAsia="en-US"/>
              </w:rPr>
              <w:t>Сводный сметный расчет стоимости строительства</w:t>
            </w:r>
          </w:p>
        </w:tc>
      </w:tr>
      <w:tr w:rsidR="00C721E3" w:rsidRPr="00CF2743" w14:paraId="0A6C072A" w14:textId="77777777" w:rsidTr="00230230">
        <w:trPr>
          <w:cantSplit/>
        </w:trPr>
        <w:tc>
          <w:tcPr>
            <w:tcW w:w="660" w:type="dxa"/>
            <w:shd w:val="clear" w:color="auto" w:fill="auto"/>
          </w:tcPr>
          <w:p w14:paraId="69D489F6" w14:textId="77777777" w:rsidR="00C721E3" w:rsidRPr="00CF2743" w:rsidRDefault="00C721E3" w:rsidP="00CF2743">
            <w:pPr>
              <w:numPr>
                <w:ilvl w:val="1"/>
                <w:numId w:val="49"/>
              </w:numPr>
              <w:rPr>
                <w:rFonts w:eastAsia="Century Schoolbook"/>
                <w:sz w:val="24"/>
                <w:lang w:eastAsia="en-US"/>
              </w:rPr>
            </w:pPr>
          </w:p>
        </w:tc>
        <w:tc>
          <w:tcPr>
            <w:tcW w:w="3309" w:type="dxa"/>
            <w:shd w:val="clear" w:color="auto" w:fill="auto"/>
          </w:tcPr>
          <w:p w14:paraId="19BD9D54" w14:textId="77777777" w:rsidR="00C721E3" w:rsidRPr="00CF2743" w:rsidRDefault="00C721E3" w:rsidP="00CF2743">
            <w:pPr>
              <w:spacing w:line="240" w:lineRule="exact"/>
              <w:ind w:firstLine="0"/>
              <w:jc w:val="left"/>
              <w:rPr>
                <w:rFonts w:eastAsia="Century Schoolbook"/>
                <w:sz w:val="24"/>
                <w:lang w:eastAsia="en-US"/>
              </w:rPr>
            </w:pPr>
            <w:r w:rsidRPr="00CF2743">
              <w:rPr>
                <w:rFonts w:eastAsia="Century Schoolbook"/>
                <w:sz w:val="24"/>
                <w:lang w:eastAsia="en-US"/>
              </w:rPr>
              <w:t>Договорные отношения в проектировании и строительстве</w:t>
            </w:r>
          </w:p>
        </w:tc>
        <w:tc>
          <w:tcPr>
            <w:tcW w:w="5812" w:type="dxa"/>
            <w:shd w:val="clear" w:color="auto" w:fill="auto"/>
          </w:tcPr>
          <w:p w14:paraId="1A4955C4" w14:textId="77777777" w:rsidR="00C721E3" w:rsidRPr="00CF2743" w:rsidRDefault="00C721E3" w:rsidP="00CF2743">
            <w:pPr>
              <w:ind w:left="34" w:firstLine="0"/>
              <w:jc w:val="left"/>
              <w:rPr>
                <w:rFonts w:eastAsia="Century Schoolbook"/>
                <w:sz w:val="24"/>
                <w:lang w:eastAsia="en-US"/>
              </w:rPr>
            </w:pPr>
            <w:r w:rsidRPr="00CF2743">
              <w:rPr>
                <w:rFonts w:eastAsia="Century Schoolbook"/>
                <w:sz w:val="24"/>
                <w:lang w:eastAsia="en-US"/>
              </w:rPr>
              <w:t>Особенности договорных отношений в архитектурном проектировании</w:t>
            </w:r>
          </w:p>
        </w:tc>
      </w:tr>
      <w:tr w:rsidR="00C721E3" w:rsidRPr="00CF2743" w14:paraId="0EA99288" w14:textId="77777777" w:rsidTr="00230230">
        <w:trPr>
          <w:cantSplit/>
        </w:trPr>
        <w:tc>
          <w:tcPr>
            <w:tcW w:w="660" w:type="dxa"/>
            <w:shd w:val="clear" w:color="auto" w:fill="auto"/>
          </w:tcPr>
          <w:p w14:paraId="6D5B8A41" w14:textId="77777777" w:rsidR="00C721E3" w:rsidRPr="00CF2743" w:rsidRDefault="00C721E3" w:rsidP="00CF2743">
            <w:pPr>
              <w:numPr>
                <w:ilvl w:val="1"/>
                <w:numId w:val="49"/>
              </w:numPr>
              <w:rPr>
                <w:rFonts w:eastAsia="Century Schoolbook"/>
                <w:sz w:val="24"/>
                <w:lang w:eastAsia="en-US"/>
              </w:rPr>
            </w:pPr>
          </w:p>
        </w:tc>
        <w:tc>
          <w:tcPr>
            <w:tcW w:w="3309" w:type="dxa"/>
            <w:shd w:val="clear" w:color="auto" w:fill="auto"/>
          </w:tcPr>
          <w:p w14:paraId="3A9462CB" w14:textId="5DB1E9F5" w:rsidR="00C721E3" w:rsidRPr="00CF2743" w:rsidRDefault="00C721E3" w:rsidP="00CF2743">
            <w:pPr>
              <w:spacing w:line="280" w:lineRule="exact"/>
              <w:ind w:firstLine="0"/>
              <w:jc w:val="left"/>
              <w:rPr>
                <w:rFonts w:eastAsia="Century Schoolbook"/>
                <w:sz w:val="24"/>
                <w:lang w:eastAsia="en-US"/>
              </w:rPr>
            </w:pPr>
            <w:r w:rsidRPr="00CF2743">
              <w:rPr>
                <w:rFonts w:eastAsia="Century Schoolbook"/>
                <w:sz w:val="24"/>
                <w:lang w:eastAsia="en-US"/>
              </w:rPr>
              <w:t>Договорные отношения в проектировании и строительстве</w:t>
            </w:r>
          </w:p>
        </w:tc>
        <w:tc>
          <w:tcPr>
            <w:tcW w:w="5812" w:type="dxa"/>
            <w:shd w:val="clear" w:color="auto" w:fill="auto"/>
          </w:tcPr>
          <w:p w14:paraId="699EDDA3" w14:textId="77777777" w:rsidR="00C721E3" w:rsidRPr="00CF2743" w:rsidRDefault="00C721E3" w:rsidP="00CF2743">
            <w:pPr>
              <w:ind w:left="34" w:firstLine="0"/>
              <w:jc w:val="left"/>
              <w:rPr>
                <w:rFonts w:eastAsia="Century Schoolbook"/>
                <w:sz w:val="24"/>
                <w:lang w:eastAsia="en-US"/>
              </w:rPr>
            </w:pPr>
            <w:r w:rsidRPr="00CF2743">
              <w:rPr>
                <w:rFonts w:eastAsia="Century Schoolbook"/>
                <w:sz w:val="24"/>
                <w:lang w:eastAsia="en-US"/>
              </w:rPr>
              <w:t>Особенности договорных отношений в строительстве</w:t>
            </w:r>
          </w:p>
        </w:tc>
      </w:tr>
    </w:tbl>
    <w:p w14:paraId="21E98FB5" w14:textId="77777777" w:rsidR="00C721E3" w:rsidRDefault="00C721E3" w:rsidP="008831C9"/>
    <w:p w14:paraId="65BD9562" w14:textId="77777777" w:rsidR="00162EE6" w:rsidRPr="008831C9" w:rsidRDefault="00162EE6" w:rsidP="00CF2743">
      <w:pPr>
        <w:spacing w:after="120"/>
        <w:rPr>
          <w:b/>
        </w:rPr>
      </w:pPr>
      <w:r w:rsidRPr="008831C9">
        <w:rPr>
          <w:b/>
        </w:rPr>
        <w:t>Перечень контрольных вопросов к экзамену по дисциплине:</w:t>
      </w:r>
    </w:p>
    <w:tbl>
      <w:tblPr>
        <w:tblStyle w:val="ad"/>
        <w:tblW w:w="9781" w:type="dxa"/>
        <w:tblInd w:w="108" w:type="dxa"/>
        <w:tblLook w:val="04A0" w:firstRow="1" w:lastRow="0" w:firstColumn="1" w:lastColumn="0" w:noHBand="0" w:noVBand="1"/>
      </w:tblPr>
      <w:tblGrid>
        <w:gridCol w:w="1084"/>
        <w:gridCol w:w="8697"/>
      </w:tblGrid>
      <w:tr w:rsidR="008831C9" w:rsidRPr="00CF2743" w14:paraId="1C3298D3" w14:textId="77777777" w:rsidTr="00230230">
        <w:trPr>
          <w:cantSplit/>
          <w:tblHeader/>
        </w:trPr>
        <w:tc>
          <w:tcPr>
            <w:tcW w:w="976" w:type="dxa"/>
            <w:shd w:val="clear" w:color="auto" w:fill="F2F2F2" w:themeFill="background1" w:themeFillShade="F2"/>
            <w:vAlign w:val="center"/>
          </w:tcPr>
          <w:p w14:paraId="59D08224" w14:textId="77777777" w:rsidR="008831C9" w:rsidRPr="00CF2743" w:rsidRDefault="008831C9" w:rsidP="00C46E04">
            <w:pPr>
              <w:spacing w:before="0" w:after="0" w:line="240" w:lineRule="exact"/>
              <w:ind w:firstLine="0"/>
              <w:jc w:val="center"/>
              <w:rPr>
                <w:b/>
                <w:sz w:val="24"/>
              </w:rPr>
            </w:pPr>
            <w:r w:rsidRPr="00CF2743">
              <w:rPr>
                <w:b/>
                <w:sz w:val="24"/>
              </w:rPr>
              <w:t>№</w:t>
            </w:r>
            <w:r w:rsidRPr="00CF2743">
              <w:rPr>
                <w:b/>
                <w:sz w:val="24"/>
              </w:rPr>
              <w:br/>
              <w:t>вопроса</w:t>
            </w:r>
          </w:p>
        </w:tc>
        <w:tc>
          <w:tcPr>
            <w:tcW w:w="8805" w:type="dxa"/>
            <w:shd w:val="clear" w:color="auto" w:fill="F2F2F2" w:themeFill="background1" w:themeFillShade="F2"/>
            <w:vAlign w:val="center"/>
          </w:tcPr>
          <w:p w14:paraId="2F1D9039" w14:textId="34A5F4ED" w:rsidR="008831C9" w:rsidRPr="00CF2743" w:rsidRDefault="008831C9" w:rsidP="00162EE6">
            <w:pPr>
              <w:ind w:firstLine="0"/>
              <w:jc w:val="center"/>
              <w:rPr>
                <w:b/>
                <w:sz w:val="24"/>
              </w:rPr>
            </w:pPr>
            <w:r w:rsidRPr="00CF2743">
              <w:rPr>
                <w:b/>
                <w:sz w:val="24"/>
              </w:rPr>
              <w:t xml:space="preserve">Содержание контрольного вопроса к </w:t>
            </w:r>
            <w:r w:rsidR="00162EE6" w:rsidRPr="00CF2743">
              <w:rPr>
                <w:b/>
                <w:sz w:val="24"/>
              </w:rPr>
              <w:t>экзамену</w:t>
            </w:r>
          </w:p>
        </w:tc>
      </w:tr>
      <w:tr w:rsidR="00F52A52" w:rsidRPr="00CF2743" w14:paraId="1B503750" w14:textId="77777777" w:rsidTr="00230230">
        <w:tc>
          <w:tcPr>
            <w:tcW w:w="976" w:type="dxa"/>
            <w:vAlign w:val="center"/>
          </w:tcPr>
          <w:p w14:paraId="5C1DA061" w14:textId="77777777" w:rsidR="00F52A52" w:rsidRPr="00CF2743" w:rsidRDefault="00F52A52" w:rsidP="00F52A52">
            <w:pPr>
              <w:pStyle w:val="a9"/>
              <w:numPr>
                <w:ilvl w:val="0"/>
                <w:numId w:val="48"/>
              </w:numPr>
              <w:jc w:val="center"/>
              <w:rPr>
                <w:sz w:val="24"/>
                <w:szCs w:val="24"/>
              </w:rPr>
            </w:pPr>
          </w:p>
        </w:tc>
        <w:tc>
          <w:tcPr>
            <w:tcW w:w="8805" w:type="dxa"/>
            <w:shd w:val="clear" w:color="auto" w:fill="auto"/>
          </w:tcPr>
          <w:p w14:paraId="779E9F3F" w14:textId="758D80E4" w:rsidR="00F52A52" w:rsidRPr="00CF2743" w:rsidRDefault="00F52A52" w:rsidP="00F52A52">
            <w:pPr>
              <w:spacing w:before="0" w:after="0"/>
              <w:ind w:firstLine="0"/>
              <w:rPr>
                <w:sz w:val="24"/>
              </w:rPr>
            </w:pPr>
            <w:r w:rsidRPr="00CF2743">
              <w:rPr>
                <w:rFonts w:eastAsia="Century Schoolbook"/>
                <w:sz w:val="24"/>
              </w:rPr>
              <w:t>Экономика проектирования как специальная экономическая дисциплина и ее взаимосвязь с другими экономическими науками. Основные этапы развития проектирования и строительства в России и за рубежом.</w:t>
            </w:r>
          </w:p>
        </w:tc>
      </w:tr>
      <w:tr w:rsidR="00F52A52" w:rsidRPr="00CF2743" w14:paraId="74C384B2" w14:textId="77777777" w:rsidTr="00230230">
        <w:tc>
          <w:tcPr>
            <w:tcW w:w="976" w:type="dxa"/>
            <w:vAlign w:val="center"/>
          </w:tcPr>
          <w:p w14:paraId="6F66C29D" w14:textId="77777777" w:rsidR="00F52A52" w:rsidRPr="00CF2743" w:rsidRDefault="00F52A52" w:rsidP="00F52A52">
            <w:pPr>
              <w:pStyle w:val="a9"/>
              <w:numPr>
                <w:ilvl w:val="0"/>
                <w:numId w:val="48"/>
              </w:numPr>
              <w:jc w:val="center"/>
              <w:rPr>
                <w:sz w:val="24"/>
                <w:szCs w:val="24"/>
              </w:rPr>
            </w:pPr>
          </w:p>
        </w:tc>
        <w:tc>
          <w:tcPr>
            <w:tcW w:w="8805" w:type="dxa"/>
            <w:shd w:val="clear" w:color="auto" w:fill="auto"/>
          </w:tcPr>
          <w:p w14:paraId="5444F6F9" w14:textId="3E06FC62" w:rsidR="00F52A52" w:rsidRPr="00CF2743" w:rsidRDefault="00F52A52" w:rsidP="00F52A52">
            <w:pPr>
              <w:widowControl w:val="0"/>
              <w:autoSpaceDE w:val="0"/>
              <w:autoSpaceDN w:val="0"/>
              <w:adjustRightInd w:val="0"/>
              <w:spacing w:before="0" w:after="0"/>
              <w:ind w:left="34" w:firstLine="0"/>
              <w:jc w:val="left"/>
              <w:rPr>
                <w:sz w:val="24"/>
              </w:rPr>
            </w:pPr>
            <w:r w:rsidRPr="00CF2743">
              <w:rPr>
                <w:rFonts w:eastAsia="Century Schoolbook"/>
                <w:sz w:val="24"/>
                <w:lang w:eastAsia="en-US"/>
              </w:rPr>
              <w:t>Понятия капитального строительства, капитального ремонта, реконструкции и реставрации объектов недвижимости. Основные виды объектов капитального строительства, капитального ремонта, реконструкции и реставрации.</w:t>
            </w:r>
          </w:p>
        </w:tc>
      </w:tr>
      <w:tr w:rsidR="00F52A52" w:rsidRPr="00CF2743" w14:paraId="28D4FB18" w14:textId="77777777" w:rsidTr="00230230">
        <w:tc>
          <w:tcPr>
            <w:tcW w:w="976" w:type="dxa"/>
            <w:vAlign w:val="center"/>
          </w:tcPr>
          <w:p w14:paraId="0BC6A37E" w14:textId="77777777" w:rsidR="00F52A52" w:rsidRPr="00CF2743" w:rsidRDefault="00F52A52" w:rsidP="00F52A52">
            <w:pPr>
              <w:pStyle w:val="a9"/>
              <w:numPr>
                <w:ilvl w:val="0"/>
                <w:numId w:val="48"/>
              </w:numPr>
              <w:jc w:val="center"/>
              <w:rPr>
                <w:sz w:val="24"/>
                <w:szCs w:val="24"/>
              </w:rPr>
            </w:pPr>
          </w:p>
        </w:tc>
        <w:tc>
          <w:tcPr>
            <w:tcW w:w="8805" w:type="dxa"/>
            <w:shd w:val="clear" w:color="auto" w:fill="auto"/>
          </w:tcPr>
          <w:p w14:paraId="21A9F5D6" w14:textId="6A8EFB20" w:rsidR="00F52A52" w:rsidRPr="00CF2743" w:rsidRDefault="00F52A52" w:rsidP="00F52A52">
            <w:pPr>
              <w:widowControl w:val="0"/>
              <w:autoSpaceDE w:val="0"/>
              <w:autoSpaceDN w:val="0"/>
              <w:adjustRightInd w:val="0"/>
              <w:spacing w:before="0" w:after="0"/>
              <w:ind w:left="34" w:firstLine="0"/>
              <w:jc w:val="left"/>
              <w:rPr>
                <w:rFonts w:eastAsia="Century Schoolbook"/>
                <w:sz w:val="24"/>
                <w:lang w:eastAsia="en-US"/>
              </w:rPr>
            </w:pPr>
            <w:r w:rsidRPr="00CF2743">
              <w:rPr>
                <w:rFonts w:eastAsia="Century Schoolbook"/>
                <w:sz w:val="24"/>
                <w:lang w:eastAsia="en-US"/>
              </w:rPr>
              <w:t>Органы управления проектированием и строительством. Проектные и изыскательские организации, их специализация и обобщенная структура.</w:t>
            </w:r>
          </w:p>
          <w:p w14:paraId="5E7AD1F1" w14:textId="0A44E806" w:rsidR="00F52A52" w:rsidRPr="00CF2743" w:rsidRDefault="00F52A52" w:rsidP="00F52A52">
            <w:pPr>
              <w:spacing w:before="0" w:after="0"/>
              <w:ind w:left="34" w:firstLine="0"/>
              <w:rPr>
                <w:sz w:val="24"/>
              </w:rPr>
            </w:pPr>
            <w:r w:rsidRPr="00CF2743">
              <w:rPr>
                <w:rFonts w:eastAsia="Century Schoolbook"/>
                <w:sz w:val="24"/>
                <w:lang w:eastAsia="en-US"/>
              </w:rPr>
              <w:t xml:space="preserve">Виды и </w:t>
            </w:r>
            <w:proofErr w:type="spellStart"/>
            <w:r w:rsidRPr="00CF2743">
              <w:rPr>
                <w:rFonts w:eastAsia="Century Schoolbook"/>
                <w:sz w:val="24"/>
                <w:lang w:eastAsia="en-US"/>
              </w:rPr>
              <w:t>подотрасли</w:t>
            </w:r>
            <w:proofErr w:type="spellEnd"/>
            <w:r w:rsidRPr="00CF2743">
              <w:rPr>
                <w:rFonts w:eastAsia="Century Schoolbook"/>
                <w:sz w:val="24"/>
                <w:lang w:eastAsia="en-US"/>
              </w:rPr>
              <w:t xml:space="preserve"> строительства. Основные участники строительства, их специализация и обобщенная структура</w:t>
            </w:r>
          </w:p>
        </w:tc>
      </w:tr>
      <w:tr w:rsidR="00F52A52" w:rsidRPr="00CF2743" w14:paraId="4A82BEFE" w14:textId="77777777" w:rsidTr="00230230">
        <w:tc>
          <w:tcPr>
            <w:tcW w:w="976" w:type="dxa"/>
            <w:vAlign w:val="center"/>
          </w:tcPr>
          <w:p w14:paraId="0DB19AD1" w14:textId="77777777" w:rsidR="00F52A52" w:rsidRPr="00CF2743" w:rsidRDefault="00F52A52" w:rsidP="00F52A52">
            <w:pPr>
              <w:pStyle w:val="a9"/>
              <w:numPr>
                <w:ilvl w:val="0"/>
                <w:numId w:val="48"/>
              </w:numPr>
              <w:jc w:val="center"/>
              <w:rPr>
                <w:sz w:val="24"/>
                <w:szCs w:val="24"/>
              </w:rPr>
            </w:pPr>
          </w:p>
        </w:tc>
        <w:tc>
          <w:tcPr>
            <w:tcW w:w="8805" w:type="dxa"/>
            <w:shd w:val="clear" w:color="auto" w:fill="auto"/>
          </w:tcPr>
          <w:p w14:paraId="718D0842" w14:textId="044C65BF" w:rsidR="00F52A52" w:rsidRPr="00CF2743" w:rsidRDefault="00F52A52" w:rsidP="00F52A52">
            <w:pPr>
              <w:ind w:firstLine="0"/>
              <w:jc w:val="left"/>
              <w:rPr>
                <w:sz w:val="24"/>
              </w:rPr>
            </w:pPr>
            <w:r w:rsidRPr="00CF2743">
              <w:rPr>
                <w:rFonts w:eastAsia="Century Schoolbook"/>
                <w:sz w:val="24"/>
                <w:lang w:eastAsia="en-US"/>
              </w:rPr>
              <w:t>Типы архитектурно-</w:t>
            </w:r>
            <w:proofErr w:type="gramStart"/>
            <w:r w:rsidRPr="00CF2743">
              <w:rPr>
                <w:rFonts w:eastAsia="Century Schoolbook"/>
                <w:sz w:val="24"/>
                <w:lang w:eastAsia="en-US"/>
              </w:rPr>
              <w:t>строительных проектов</w:t>
            </w:r>
            <w:proofErr w:type="gramEnd"/>
            <w:r w:rsidRPr="00CF2743">
              <w:rPr>
                <w:rFonts w:eastAsia="Century Schoolbook"/>
                <w:sz w:val="24"/>
                <w:lang w:eastAsia="en-US"/>
              </w:rPr>
              <w:t xml:space="preserve"> и стадийность проектирования. Исходно-разрешительная документация для архитектурного проектирования и строительства</w:t>
            </w:r>
          </w:p>
        </w:tc>
      </w:tr>
      <w:tr w:rsidR="00F52A52" w:rsidRPr="00CF2743" w14:paraId="15F86EB5" w14:textId="77777777" w:rsidTr="00230230">
        <w:tc>
          <w:tcPr>
            <w:tcW w:w="976" w:type="dxa"/>
            <w:vAlign w:val="center"/>
          </w:tcPr>
          <w:p w14:paraId="14E5E939" w14:textId="77777777" w:rsidR="00F52A52" w:rsidRPr="00CF2743" w:rsidRDefault="00F52A52" w:rsidP="00F52A52">
            <w:pPr>
              <w:pStyle w:val="a9"/>
              <w:numPr>
                <w:ilvl w:val="0"/>
                <w:numId w:val="48"/>
              </w:numPr>
              <w:jc w:val="center"/>
              <w:rPr>
                <w:sz w:val="24"/>
                <w:szCs w:val="24"/>
              </w:rPr>
            </w:pPr>
          </w:p>
        </w:tc>
        <w:tc>
          <w:tcPr>
            <w:tcW w:w="8805" w:type="dxa"/>
            <w:shd w:val="clear" w:color="auto" w:fill="auto"/>
          </w:tcPr>
          <w:p w14:paraId="65D37F90" w14:textId="77777777" w:rsidR="00F52A52" w:rsidRPr="00CF2743" w:rsidRDefault="00F52A52" w:rsidP="00F52A52">
            <w:pPr>
              <w:spacing w:before="0" w:after="0"/>
              <w:ind w:left="34" w:firstLine="0"/>
              <w:rPr>
                <w:rFonts w:eastAsia="Century Schoolbook"/>
                <w:sz w:val="24"/>
                <w:lang w:eastAsia="en-US"/>
              </w:rPr>
            </w:pPr>
            <w:r w:rsidRPr="00CF2743">
              <w:rPr>
                <w:rFonts w:eastAsia="Century Schoolbook"/>
                <w:sz w:val="24"/>
                <w:lang w:eastAsia="en-US"/>
              </w:rPr>
              <w:t>Организационно-техническая подготовка строительства.</w:t>
            </w:r>
          </w:p>
          <w:p w14:paraId="5330E61B" w14:textId="7DD19D36" w:rsidR="00F52A52" w:rsidRPr="00CF2743" w:rsidRDefault="00F52A52" w:rsidP="00F52A52">
            <w:pPr>
              <w:ind w:firstLine="0"/>
              <w:jc w:val="left"/>
              <w:rPr>
                <w:sz w:val="24"/>
              </w:rPr>
            </w:pPr>
            <w:r w:rsidRPr="00CF2743">
              <w:rPr>
                <w:rFonts w:eastAsia="Century Schoolbook"/>
                <w:sz w:val="24"/>
                <w:lang w:eastAsia="en-US"/>
              </w:rPr>
              <w:t>Последовательный, параллельный и поточный метод строительства.</w:t>
            </w:r>
          </w:p>
        </w:tc>
      </w:tr>
      <w:tr w:rsidR="00F52A52" w:rsidRPr="00CF2743" w14:paraId="1E868089" w14:textId="77777777" w:rsidTr="00230230">
        <w:tc>
          <w:tcPr>
            <w:tcW w:w="976" w:type="dxa"/>
            <w:vAlign w:val="center"/>
          </w:tcPr>
          <w:p w14:paraId="76BBC182" w14:textId="77777777" w:rsidR="00F52A52" w:rsidRPr="00CF2743" w:rsidRDefault="00F52A52" w:rsidP="00F52A52">
            <w:pPr>
              <w:pStyle w:val="a9"/>
              <w:numPr>
                <w:ilvl w:val="0"/>
                <w:numId w:val="48"/>
              </w:numPr>
              <w:jc w:val="center"/>
              <w:rPr>
                <w:sz w:val="24"/>
                <w:szCs w:val="24"/>
              </w:rPr>
            </w:pPr>
          </w:p>
        </w:tc>
        <w:tc>
          <w:tcPr>
            <w:tcW w:w="8805" w:type="dxa"/>
            <w:shd w:val="clear" w:color="auto" w:fill="auto"/>
          </w:tcPr>
          <w:p w14:paraId="1BFB9B6E" w14:textId="5AF24E79" w:rsidR="00F52A52" w:rsidRPr="00CF2743" w:rsidRDefault="00F52A52" w:rsidP="00F52A52">
            <w:pPr>
              <w:ind w:firstLine="0"/>
              <w:jc w:val="left"/>
              <w:rPr>
                <w:sz w:val="24"/>
              </w:rPr>
            </w:pPr>
            <w:r w:rsidRPr="00CF2743">
              <w:rPr>
                <w:rFonts w:eastAsia="Century Schoolbook"/>
                <w:sz w:val="24"/>
                <w:lang w:eastAsia="en-US"/>
              </w:rPr>
              <w:t>Особенности организации проектирования и строительства отдельных видов объектов (жилых домов, общественных зданий, производственных зданий и сооружений)</w:t>
            </w:r>
          </w:p>
        </w:tc>
      </w:tr>
      <w:tr w:rsidR="00F52A52" w:rsidRPr="00CF2743" w14:paraId="543DF977" w14:textId="77777777" w:rsidTr="00230230">
        <w:tc>
          <w:tcPr>
            <w:tcW w:w="976" w:type="dxa"/>
            <w:vAlign w:val="center"/>
          </w:tcPr>
          <w:p w14:paraId="28FDDCBD" w14:textId="77777777" w:rsidR="00F52A52" w:rsidRPr="00CF2743" w:rsidRDefault="00F52A52" w:rsidP="00F52A52">
            <w:pPr>
              <w:pStyle w:val="a9"/>
              <w:numPr>
                <w:ilvl w:val="0"/>
                <w:numId w:val="48"/>
              </w:numPr>
              <w:jc w:val="center"/>
              <w:rPr>
                <w:sz w:val="24"/>
                <w:szCs w:val="24"/>
              </w:rPr>
            </w:pPr>
          </w:p>
        </w:tc>
        <w:tc>
          <w:tcPr>
            <w:tcW w:w="8805" w:type="dxa"/>
            <w:shd w:val="clear" w:color="auto" w:fill="auto"/>
          </w:tcPr>
          <w:p w14:paraId="2E0A17C0" w14:textId="3C016FAC" w:rsidR="00F52A52" w:rsidRPr="00CF2743" w:rsidRDefault="00F52A52" w:rsidP="00F52A52">
            <w:pPr>
              <w:spacing w:before="0" w:after="0"/>
              <w:ind w:left="34" w:firstLine="0"/>
              <w:jc w:val="left"/>
              <w:rPr>
                <w:rFonts w:eastAsia="Century Schoolbook"/>
                <w:sz w:val="24"/>
                <w:lang w:eastAsia="en-US"/>
              </w:rPr>
            </w:pPr>
            <w:r w:rsidRPr="00CF2743">
              <w:rPr>
                <w:rFonts w:eastAsia="Century Schoolbook"/>
                <w:sz w:val="24"/>
                <w:lang w:eastAsia="en-US"/>
              </w:rPr>
              <w:t>Календарный план (КП) строительства. Проект организации строительства (</w:t>
            </w:r>
            <w:proofErr w:type="gramStart"/>
            <w:r w:rsidRPr="00CF2743">
              <w:rPr>
                <w:rFonts w:eastAsia="Century Schoolbook"/>
                <w:sz w:val="24"/>
                <w:lang w:eastAsia="en-US"/>
              </w:rPr>
              <w:t>ПОС</w:t>
            </w:r>
            <w:proofErr w:type="gramEnd"/>
            <w:r w:rsidRPr="00CF2743">
              <w:rPr>
                <w:rFonts w:eastAsia="Century Schoolbook"/>
                <w:sz w:val="24"/>
                <w:lang w:eastAsia="en-US"/>
              </w:rPr>
              <w:t>). Проект производства работ (ППР).</w:t>
            </w:r>
          </w:p>
        </w:tc>
      </w:tr>
      <w:tr w:rsidR="00F52A52" w:rsidRPr="00CF2743" w14:paraId="54256582" w14:textId="77777777" w:rsidTr="00230230">
        <w:tc>
          <w:tcPr>
            <w:tcW w:w="976" w:type="dxa"/>
            <w:vAlign w:val="center"/>
          </w:tcPr>
          <w:p w14:paraId="68982677" w14:textId="77777777" w:rsidR="00F52A52" w:rsidRPr="00CF2743" w:rsidRDefault="00F52A52" w:rsidP="00F52A52">
            <w:pPr>
              <w:pStyle w:val="a9"/>
              <w:numPr>
                <w:ilvl w:val="0"/>
                <w:numId w:val="48"/>
              </w:numPr>
              <w:jc w:val="center"/>
              <w:rPr>
                <w:sz w:val="24"/>
                <w:szCs w:val="24"/>
              </w:rPr>
            </w:pPr>
          </w:p>
        </w:tc>
        <w:tc>
          <w:tcPr>
            <w:tcW w:w="8805" w:type="dxa"/>
            <w:shd w:val="clear" w:color="auto" w:fill="auto"/>
          </w:tcPr>
          <w:p w14:paraId="30089413" w14:textId="5BB3D984" w:rsidR="00F52A52" w:rsidRPr="00CF2743" w:rsidRDefault="00F52A52" w:rsidP="00F52A52">
            <w:pPr>
              <w:spacing w:before="0" w:after="0"/>
              <w:ind w:left="34" w:firstLine="0"/>
              <w:jc w:val="left"/>
              <w:rPr>
                <w:sz w:val="24"/>
              </w:rPr>
            </w:pPr>
            <w:r w:rsidRPr="00CF2743">
              <w:rPr>
                <w:rFonts w:eastAsia="Century Schoolbook"/>
                <w:sz w:val="24"/>
                <w:lang w:eastAsia="en-US"/>
              </w:rPr>
              <w:t>Виды, назначение, исходные данные и порядок разработки календарных планов строительства. Сетевые графики, их назначение, элементы и общие правила построения. Способы расчета и корректировки сетевых графиков (табличный и графический). График движения трудовых ресурсов. График потребления строительных материалов. Карточка-определитель</w:t>
            </w:r>
          </w:p>
        </w:tc>
      </w:tr>
      <w:tr w:rsidR="00F52A52" w:rsidRPr="00CF2743" w14:paraId="0FB6EEAE" w14:textId="77777777" w:rsidTr="00230230">
        <w:tc>
          <w:tcPr>
            <w:tcW w:w="976" w:type="dxa"/>
            <w:vAlign w:val="center"/>
          </w:tcPr>
          <w:p w14:paraId="39B40671" w14:textId="77777777" w:rsidR="00F52A52" w:rsidRPr="00CF2743" w:rsidRDefault="00F52A52" w:rsidP="00F52A52">
            <w:pPr>
              <w:pStyle w:val="a9"/>
              <w:numPr>
                <w:ilvl w:val="0"/>
                <w:numId w:val="48"/>
              </w:numPr>
              <w:jc w:val="center"/>
              <w:rPr>
                <w:sz w:val="24"/>
                <w:szCs w:val="24"/>
              </w:rPr>
            </w:pPr>
          </w:p>
        </w:tc>
        <w:tc>
          <w:tcPr>
            <w:tcW w:w="8805" w:type="dxa"/>
            <w:shd w:val="clear" w:color="auto" w:fill="auto"/>
          </w:tcPr>
          <w:p w14:paraId="4A67EB33" w14:textId="337CBDF4" w:rsidR="00F52A52" w:rsidRPr="00CF2743" w:rsidRDefault="00F52A52" w:rsidP="00F52A52">
            <w:pPr>
              <w:ind w:firstLine="0"/>
              <w:jc w:val="left"/>
              <w:rPr>
                <w:sz w:val="24"/>
              </w:rPr>
            </w:pPr>
            <w:proofErr w:type="spellStart"/>
            <w:r w:rsidRPr="00CF2743">
              <w:rPr>
                <w:rFonts w:eastAsia="Century Schoolbook"/>
                <w:sz w:val="24"/>
                <w:lang w:eastAsia="en-US"/>
              </w:rPr>
              <w:t>Стройгенплан</w:t>
            </w:r>
            <w:proofErr w:type="spellEnd"/>
            <w:r w:rsidRPr="00CF2743">
              <w:rPr>
                <w:rFonts w:eastAsia="Century Schoolbook"/>
                <w:sz w:val="24"/>
                <w:lang w:eastAsia="en-US"/>
              </w:rPr>
              <w:t xml:space="preserve"> - требования к проектированию, виды, исходные данные и порядок разработки, основные технико-экономические показатели, размещение монтажных кранов и механизмов</w:t>
            </w:r>
          </w:p>
        </w:tc>
      </w:tr>
      <w:tr w:rsidR="00F52A52" w:rsidRPr="00CF2743" w14:paraId="58075D46" w14:textId="77777777" w:rsidTr="00230230">
        <w:tc>
          <w:tcPr>
            <w:tcW w:w="976" w:type="dxa"/>
            <w:vAlign w:val="center"/>
          </w:tcPr>
          <w:p w14:paraId="77EF32F1" w14:textId="77777777" w:rsidR="00F52A52" w:rsidRPr="00CF2743" w:rsidRDefault="00F52A52" w:rsidP="00F52A52">
            <w:pPr>
              <w:pStyle w:val="a9"/>
              <w:numPr>
                <w:ilvl w:val="0"/>
                <w:numId w:val="48"/>
              </w:numPr>
              <w:jc w:val="center"/>
              <w:rPr>
                <w:sz w:val="24"/>
                <w:szCs w:val="24"/>
              </w:rPr>
            </w:pPr>
          </w:p>
        </w:tc>
        <w:tc>
          <w:tcPr>
            <w:tcW w:w="8805" w:type="dxa"/>
            <w:shd w:val="clear" w:color="auto" w:fill="auto"/>
          </w:tcPr>
          <w:p w14:paraId="2E824E6C" w14:textId="70D742B1" w:rsidR="00F52A52" w:rsidRPr="00CF2743" w:rsidRDefault="00F52A52" w:rsidP="00F52A52">
            <w:pPr>
              <w:spacing w:before="0" w:after="0"/>
              <w:ind w:left="34" w:firstLine="0"/>
              <w:jc w:val="left"/>
              <w:rPr>
                <w:sz w:val="24"/>
              </w:rPr>
            </w:pPr>
            <w:r w:rsidRPr="00CF2743">
              <w:rPr>
                <w:rFonts w:eastAsia="Century Schoolbook"/>
                <w:sz w:val="24"/>
                <w:lang w:eastAsia="en-US"/>
              </w:rPr>
              <w:t>Особенности проектирования временных зданий и сооружений, построечных автодорог (подъездов), складов материалов, водоснабжения и канализации, электроснабжения.</w:t>
            </w:r>
          </w:p>
        </w:tc>
      </w:tr>
      <w:tr w:rsidR="00F52A52" w:rsidRPr="00CF2743" w14:paraId="037AAC21" w14:textId="77777777" w:rsidTr="00230230">
        <w:tc>
          <w:tcPr>
            <w:tcW w:w="976" w:type="dxa"/>
            <w:vAlign w:val="center"/>
          </w:tcPr>
          <w:p w14:paraId="331A19B8" w14:textId="77777777" w:rsidR="00F52A52" w:rsidRPr="00CF2743" w:rsidRDefault="00F52A52" w:rsidP="00F52A52">
            <w:pPr>
              <w:pStyle w:val="a9"/>
              <w:numPr>
                <w:ilvl w:val="0"/>
                <w:numId w:val="48"/>
              </w:numPr>
              <w:jc w:val="center"/>
              <w:rPr>
                <w:sz w:val="24"/>
                <w:szCs w:val="24"/>
              </w:rPr>
            </w:pPr>
          </w:p>
        </w:tc>
        <w:tc>
          <w:tcPr>
            <w:tcW w:w="8805" w:type="dxa"/>
            <w:shd w:val="clear" w:color="auto" w:fill="auto"/>
          </w:tcPr>
          <w:p w14:paraId="0B597F70" w14:textId="36AA01C1" w:rsidR="00F52A52" w:rsidRPr="00CF2743" w:rsidRDefault="00F52A52" w:rsidP="00F52A52">
            <w:pPr>
              <w:ind w:firstLine="0"/>
              <w:jc w:val="left"/>
              <w:rPr>
                <w:sz w:val="24"/>
              </w:rPr>
            </w:pPr>
            <w:r w:rsidRPr="00CF2743">
              <w:rPr>
                <w:rFonts w:eastAsia="Century Schoolbook"/>
                <w:sz w:val="24"/>
                <w:lang w:eastAsia="en-US"/>
              </w:rPr>
              <w:t>Порядок и формы контроля при организации проектирования и проведении строительных работ. Техника безопасности и охрана труда при организации и проведении строительных работ. Охрана окружающей природной и градостроительной среды при проектировании, организации и проведении строительных работ.</w:t>
            </w:r>
          </w:p>
        </w:tc>
      </w:tr>
      <w:tr w:rsidR="00F52A52" w:rsidRPr="00CF2743" w14:paraId="686B5DB3" w14:textId="77777777" w:rsidTr="00230230">
        <w:tc>
          <w:tcPr>
            <w:tcW w:w="976" w:type="dxa"/>
            <w:vAlign w:val="center"/>
          </w:tcPr>
          <w:p w14:paraId="161B5A80" w14:textId="77777777" w:rsidR="00F52A52" w:rsidRPr="00CF2743" w:rsidRDefault="00F52A52" w:rsidP="00F52A52">
            <w:pPr>
              <w:pStyle w:val="a9"/>
              <w:numPr>
                <w:ilvl w:val="0"/>
                <w:numId w:val="48"/>
              </w:numPr>
              <w:jc w:val="center"/>
              <w:rPr>
                <w:sz w:val="24"/>
                <w:szCs w:val="24"/>
              </w:rPr>
            </w:pPr>
          </w:p>
        </w:tc>
        <w:tc>
          <w:tcPr>
            <w:tcW w:w="8805" w:type="dxa"/>
            <w:shd w:val="clear" w:color="auto" w:fill="auto"/>
          </w:tcPr>
          <w:p w14:paraId="326BB0D3" w14:textId="4B7318C3" w:rsidR="00F52A52" w:rsidRPr="00CF2743" w:rsidRDefault="00F52A52" w:rsidP="00F52A52">
            <w:pPr>
              <w:spacing w:before="0" w:after="0"/>
              <w:ind w:left="34" w:firstLine="0"/>
              <w:jc w:val="left"/>
              <w:rPr>
                <w:rFonts w:eastAsia="Century Schoolbook"/>
                <w:sz w:val="24"/>
                <w:lang w:eastAsia="en-US"/>
              </w:rPr>
            </w:pPr>
            <w:r w:rsidRPr="00CF2743">
              <w:rPr>
                <w:rFonts w:eastAsia="Century Schoolbook"/>
                <w:sz w:val="24"/>
                <w:lang w:eastAsia="en-US"/>
              </w:rPr>
              <w:t>Основные задачи и организация материально-технического снабжения строительства.</w:t>
            </w:r>
          </w:p>
        </w:tc>
      </w:tr>
      <w:tr w:rsidR="00F52A52" w:rsidRPr="00CF2743" w14:paraId="21ED1819" w14:textId="77777777" w:rsidTr="00230230">
        <w:tc>
          <w:tcPr>
            <w:tcW w:w="976" w:type="dxa"/>
            <w:vAlign w:val="center"/>
          </w:tcPr>
          <w:p w14:paraId="76D598EF" w14:textId="77777777" w:rsidR="00F52A52" w:rsidRPr="00CF2743" w:rsidRDefault="00F52A52" w:rsidP="00F52A52">
            <w:pPr>
              <w:pStyle w:val="a9"/>
              <w:numPr>
                <w:ilvl w:val="0"/>
                <w:numId w:val="48"/>
              </w:numPr>
              <w:jc w:val="center"/>
              <w:rPr>
                <w:sz w:val="24"/>
                <w:szCs w:val="24"/>
              </w:rPr>
            </w:pPr>
          </w:p>
        </w:tc>
        <w:tc>
          <w:tcPr>
            <w:tcW w:w="8805" w:type="dxa"/>
            <w:shd w:val="clear" w:color="auto" w:fill="auto"/>
          </w:tcPr>
          <w:p w14:paraId="7B590A4D" w14:textId="7F91A1C9" w:rsidR="00F52A52" w:rsidRPr="00CF2743" w:rsidRDefault="00F52A52" w:rsidP="00FF049E">
            <w:pPr>
              <w:ind w:firstLine="0"/>
              <w:jc w:val="left"/>
              <w:rPr>
                <w:sz w:val="24"/>
              </w:rPr>
            </w:pPr>
            <w:r w:rsidRPr="00CF2743">
              <w:rPr>
                <w:rFonts w:eastAsia="Century Schoolbook"/>
                <w:sz w:val="24"/>
                <w:lang w:eastAsia="en-US"/>
              </w:rPr>
              <w:t xml:space="preserve">Состав затрат проектирования и строительства. </w:t>
            </w:r>
            <w:r w:rsidR="00FF049E" w:rsidRPr="00CF2743">
              <w:rPr>
                <w:rFonts w:eastAsia="Century Schoolbook"/>
                <w:sz w:val="24"/>
                <w:lang w:eastAsia="en-US"/>
              </w:rPr>
              <w:t>М</w:t>
            </w:r>
            <w:r w:rsidRPr="00CF2743">
              <w:rPr>
                <w:rFonts w:eastAsia="Century Schoolbook"/>
                <w:sz w:val="24"/>
                <w:lang w:eastAsia="en-US"/>
              </w:rPr>
              <w:t>етод</w:t>
            </w:r>
            <w:r w:rsidR="00FF049E" w:rsidRPr="00CF2743">
              <w:rPr>
                <w:rFonts w:eastAsia="Century Schoolbook"/>
                <w:sz w:val="24"/>
                <w:lang w:eastAsia="en-US"/>
              </w:rPr>
              <w:t>ы</w:t>
            </w:r>
            <w:r w:rsidRPr="00CF2743">
              <w:rPr>
                <w:rFonts w:eastAsia="Century Schoolbook"/>
                <w:sz w:val="24"/>
                <w:lang w:eastAsia="en-US"/>
              </w:rPr>
              <w:t xml:space="preserve"> определения стоимости проектирования и строительства</w:t>
            </w:r>
          </w:p>
        </w:tc>
      </w:tr>
      <w:tr w:rsidR="00F52A52" w:rsidRPr="00CF2743" w14:paraId="218A92FB" w14:textId="77777777" w:rsidTr="00230230">
        <w:tc>
          <w:tcPr>
            <w:tcW w:w="976" w:type="dxa"/>
            <w:vAlign w:val="center"/>
          </w:tcPr>
          <w:p w14:paraId="49CBB407" w14:textId="77777777" w:rsidR="00F52A52" w:rsidRPr="00CF2743" w:rsidRDefault="00F52A52" w:rsidP="00F52A52">
            <w:pPr>
              <w:pStyle w:val="a9"/>
              <w:numPr>
                <w:ilvl w:val="0"/>
                <w:numId w:val="48"/>
              </w:numPr>
              <w:jc w:val="center"/>
              <w:rPr>
                <w:sz w:val="24"/>
                <w:szCs w:val="24"/>
              </w:rPr>
            </w:pPr>
          </w:p>
        </w:tc>
        <w:tc>
          <w:tcPr>
            <w:tcW w:w="8805" w:type="dxa"/>
            <w:shd w:val="clear" w:color="auto" w:fill="auto"/>
          </w:tcPr>
          <w:p w14:paraId="26C653D3" w14:textId="293B2EBC" w:rsidR="00F52A52" w:rsidRPr="00CF2743" w:rsidRDefault="00F52A52" w:rsidP="00FF049E">
            <w:pPr>
              <w:spacing w:before="0" w:after="0"/>
              <w:ind w:left="34" w:firstLine="0"/>
              <w:rPr>
                <w:sz w:val="24"/>
              </w:rPr>
            </w:pPr>
            <w:r w:rsidRPr="00CF2743">
              <w:rPr>
                <w:rFonts w:eastAsia="Century Schoolbook"/>
                <w:sz w:val="24"/>
                <w:lang w:eastAsia="en-US"/>
              </w:rPr>
              <w:t>Оплата труда в проектировании.</w:t>
            </w:r>
            <w:r w:rsidR="00FF049E" w:rsidRPr="00CF2743">
              <w:rPr>
                <w:rFonts w:eastAsia="Century Schoolbook"/>
                <w:sz w:val="24"/>
                <w:lang w:eastAsia="en-US"/>
              </w:rPr>
              <w:t xml:space="preserve"> </w:t>
            </w:r>
            <w:r w:rsidRPr="00CF2743">
              <w:rPr>
                <w:rFonts w:eastAsia="Century Schoolbook"/>
                <w:sz w:val="24"/>
                <w:lang w:eastAsia="en-US"/>
              </w:rPr>
              <w:t>Оплата труда в строительстве.</w:t>
            </w:r>
          </w:p>
        </w:tc>
      </w:tr>
      <w:tr w:rsidR="00F52A52" w:rsidRPr="00CF2743" w14:paraId="62C07F47" w14:textId="77777777" w:rsidTr="00230230">
        <w:tc>
          <w:tcPr>
            <w:tcW w:w="976" w:type="dxa"/>
            <w:vAlign w:val="center"/>
          </w:tcPr>
          <w:p w14:paraId="008E7734" w14:textId="77777777" w:rsidR="00F52A52" w:rsidRPr="00CF2743" w:rsidRDefault="00F52A52" w:rsidP="00F52A52">
            <w:pPr>
              <w:pStyle w:val="a9"/>
              <w:numPr>
                <w:ilvl w:val="0"/>
                <w:numId w:val="48"/>
              </w:numPr>
              <w:jc w:val="center"/>
              <w:rPr>
                <w:sz w:val="24"/>
                <w:szCs w:val="24"/>
              </w:rPr>
            </w:pPr>
          </w:p>
        </w:tc>
        <w:tc>
          <w:tcPr>
            <w:tcW w:w="8805" w:type="dxa"/>
            <w:shd w:val="clear" w:color="auto" w:fill="auto"/>
          </w:tcPr>
          <w:p w14:paraId="747FB7F1" w14:textId="01A006AC" w:rsidR="00F52A52" w:rsidRPr="00CF2743" w:rsidRDefault="00F52A52" w:rsidP="00F52A52">
            <w:pPr>
              <w:ind w:firstLine="0"/>
              <w:jc w:val="left"/>
              <w:rPr>
                <w:sz w:val="24"/>
              </w:rPr>
            </w:pPr>
            <w:r w:rsidRPr="00CF2743">
              <w:rPr>
                <w:rFonts w:eastAsia="Century Schoolbook"/>
                <w:sz w:val="24"/>
                <w:lang w:eastAsia="en-US"/>
              </w:rPr>
              <w:t>Прямые и косвенные затраты проектирования и строительства.</w:t>
            </w:r>
            <w:r w:rsidR="00FF049E" w:rsidRPr="00CF2743">
              <w:rPr>
                <w:rFonts w:eastAsia="Century Schoolbook"/>
                <w:sz w:val="24"/>
                <w:lang w:eastAsia="en-US"/>
              </w:rPr>
              <w:t xml:space="preserve"> Накладные расходы проектирования и строительства. Нормы накладных расходов. Сметная прибыль проектирования и строительства. Нормы сметной прибыли.</w:t>
            </w:r>
          </w:p>
        </w:tc>
      </w:tr>
      <w:tr w:rsidR="00F52A52" w:rsidRPr="00CF2743" w14:paraId="6996A5AF" w14:textId="77777777" w:rsidTr="00230230">
        <w:tc>
          <w:tcPr>
            <w:tcW w:w="976" w:type="dxa"/>
            <w:vAlign w:val="center"/>
          </w:tcPr>
          <w:p w14:paraId="11A1977C" w14:textId="77777777" w:rsidR="00F52A52" w:rsidRPr="00CF2743" w:rsidRDefault="00F52A52" w:rsidP="00F52A52">
            <w:pPr>
              <w:pStyle w:val="a9"/>
              <w:numPr>
                <w:ilvl w:val="0"/>
                <w:numId w:val="48"/>
              </w:numPr>
              <w:jc w:val="center"/>
              <w:rPr>
                <w:sz w:val="24"/>
                <w:szCs w:val="24"/>
              </w:rPr>
            </w:pPr>
          </w:p>
        </w:tc>
        <w:tc>
          <w:tcPr>
            <w:tcW w:w="8805" w:type="dxa"/>
            <w:shd w:val="clear" w:color="auto" w:fill="auto"/>
          </w:tcPr>
          <w:p w14:paraId="7F3D313B" w14:textId="35523C42" w:rsidR="00F52A52" w:rsidRPr="00CF2743" w:rsidRDefault="00FF049E" w:rsidP="00F52A52">
            <w:pPr>
              <w:ind w:firstLine="0"/>
              <w:jc w:val="left"/>
              <w:rPr>
                <w:sz w:val="24"/>
              </w:rPr>
            </w:pPr>
            <w:r w:rsidRPr="00CF2743">
              <w:rPr>
                <w:sz w:val="24"/>
              </w:rPr>
              <w:t>Виды и состав сметной документации.</w:t>
            </w:r>
            <w:r w:rsidRPr="00CF2743">
              <w:rPr>
                <w:rFonts w:eastAsia="Century Schoolbook"/>
                <w:sz w:val="24"/>
                <w:lang w:eastAsia="en-US"/>
              </w:rPr>
              <w:t xml:space="preserve"> Сметная стоимость различных видов и стадий проектирования.</w:t>
            </w:r>
          </w:p>
        </w:tc>
      </w:tr>
      <w:tr w:rsidR="00F52A52" w:rsidRPr="00CF2743" w14:paraId="04BC9F79" w14:textId="77777777" w:rsidTr="00230230">
        <w:tc>
          <w:tcPr>
            <w:tcW w:w="976" w:type="dxa"/>
            <w:vAlign w:val="center"/>
          </w:tcPr>
          <w:p w14:paraId="09899784" w14:textId="77777777" w:rsidR="00F52A52" w:rsidRPr="00CF2743" w:rsidRDefault="00F52A52" w:rsidP="00F52A52">
            <w:pPr>
              <w:pStyle w:val="a9"/>
              <w:numPr>
                <w:ilvl w:val="0"/>
                <w:numId w:val="48"/>
              </w:numPr>
              <w:jc w:val="center"/>
              <w:rPr>
                <w:sz w:val="24"/>
                <w:szCs w:val="24"/>
              </w:rPr>
            </w:pPr>
          </w:p>
        </w:tc>
        <w:tc>
          <w:tcPr>
            <w:tcW w:w="8805" w:type="dxa"/>
            <w:shd w:val="clear" w:color="auto" w:fill="auto"/>
          </w:tcPr>
          <w:p w14:paraId="7E866423" w14:textId="796BBD83" w:rsidR="00F52A52" w:rsidRPr="00CF2743" w:rsidRDefault="00FF049E" w:rsidP="00F52A52">
            <w:pPr>
              <w:ind w:firstLine="0"/>
              <w:jc w:val="left"/>
              <w:rPr>
                <w:sz w:val="24"/>
              </w:rPr>
            </w:pPr>
            <w:r w:rsidRPr="00CF2743">
              <w:rPr>
                <w:sz w:val="24"/>
              </w:rPr>
              <w:t>Особенности определения сметной стоимости проекта с учетом рыночных характеристик.</w:t>
            </w:r>
          </w:p>
        </w:tc>
      </w:tr>
      <w:tr w:rsidR="00F52A52" w:rsidRPr="00CF2743" w14:paraId="2B689672" w14:textId="77777777" w:rsidTr="00230230">
        <w:tc>
          <w:tcPr>
            <w:tcW w:w="976" w:type="dxa"/>
            <w:vAlign w:val="center"/>
          </w:tcPr>
          <w:p w14:paraId="6A2CCAFD" w14:textId="77777777" w:rsidR="00F52A52" w:rsidRPr="00CF2743" w:rsidRDefault="00F52A52" w:rsidP="00F52A52">
            <w:pPr>
              <w:pStyle w:val="a9"/>
              <w:numPr>
                <w:ilvl w:val="0"/>
                <w:numId w:val="48"/>
              </w:numPr>
              <w:jc w:val="center"/>
              <w:rPr>
                <w:sz w:val="24"/>
                <w:szCs w:val="24"/>
              </w:rPr>
            </w:pPr>
          </w:p>
        </w:tc>
        <w:tc>
          <w:tcPr>
            <w:tcW w:w="8805" w:type="dxa"/>
            <w:shd w:val="clear" w:color="auto" w:fill="auto"/>
          </w:tcPr>
          <w:p w14:paraId="5374302A" w14:textId="0B83AE0E" w:rsidR="00F52A52" w:rsidRPr="00CF2743" w:rsidRDefault="00FF049E" w:rsidP="00F52A52">
            <w:pPr>
              <w:ind w:firstLine="0"/>
              <w:jc w:val="left"/>
              <w:rPr>
                <w:sz w:val="24"/>
              </w:rPr>
            </w:pPr>
            <w:r w:rsidRPr="00CF2743">
              <w:rPr>
                <w:rFonts w:eastAsia="Century Schoolbook"/>
                <w:sz w:val="24"/>
                <w:lang w:eastAsia="en-US"/>
              </w:rPr>
              <w:t>Сметная стоимость видов основных строительных работ</w:t>
            </w:r>
          </w:p>
        </w:tc>
      </w:tr>
      <w:tr w:rsidR="00F52A52" w:rsidRPr="00CF2743" w14:paraId="21DB0D78" w14:textId="77777777" w:rsidTr="00230230">
        <w:tc>
          <w:tcPr>
            <w:tcW w:w="976" w:type="dxa"/>
            <w:vAlign w:val="center"/>
          </w:tcPr>
          <w:p w14:paraId="2EAC50BD" w14:textId="77777777" w:rsidR="00F52A52" w:rsidRPr="00CF2743" w:rsidRDefault="00F52A52" w:rsidP="00F52A52">
            <w:pPr>
              <w:pStyle w:val="a9"/>
              <w:numPr>
                <w:ilvl w:val="0"/>
                <w:numId w:val="48"/>
              </w:numPr>
              <w:jc w:val="center"/>
              <w:rPr>
                <w:sz w:val="24"/>
                <w:szCs w:val="24"/>
              </w:rPr>
            </w:pPr>
          </w:p>
        </w:tc>
        <w:tc>
          <w:tcPr>
            <w:tcW w:w="8805" w:type="dxa"/>
            <w:shd w:val="clear" w:color="auto" w:fill="auto"/>
          </w:tcPr>
          <w:p w14:paraId="23A23BC0" w14:textId="7B13E0BF" w:rsidR="00F52A52" w:rsidRPr="00CF2743" w:rsidRDefault="00FF049E" w:rsidP="00F52A52">
            <w:pPr>
              <w:ind w:firstLine="0"/>
              <w:jc w:val="left"/>
              <w:rPr>
                <w:sz w:val="24"/>
              </w:rPr>
            </w:pPr>
            <w:r w:rsidRPr="00CF2743">
              <w:rPr>
                <w:rFonts w:eastAsia="Century Schoolbook"/>
                <w:sz w:val="24"/>
                <w:lang w:eastAsia="en-US"/>
              </w:rPr>
              <w:t>Сметные нормы отдельных затрат (на временные здания и сооружения, на зимнее удорожание, прочих затрат).</w:t>
            </w:r>
          </w:p>
        </w:tc>
      </w:tr>
      <w:tr w:rsidR="00F52A52" w:rsidRPr="00CF2743" w14:paraId="741042FB" w14:textId="77777777" w:rsidTr="00230230">
        <w:tc>
          <w:tcPr>
            <w:tcW w:w="976" w:type="dxa"/>
            <w:vAlign w:val="center"/>
          </w:tcPr>
          <w:p w14:paraId="0BD6C9A9" w14:textId="77777777" w:rsidR="00F52A52" w:rsidRPr="00CF2743" w:rsidRDefault="00F52A52" w:rsidP="00F52A52">
            <w:pPr>
              <w:pStyle w:val="a9"/>
              <w:numPr>
                <w:ilvl w:val="0"/>
                <w:numId w:val="48"/>
              </w:numPr>
              <w:jc w:val="center"/>
              <w:rPr>
                <w:sz w:val="24"/>
                <w:szCs w:val="24"/>
              </w:rPr>
            </w:pPr>
          </w:p>
        </w:tc>
        <w:tc>
          <w:tcPr>
            <w:tcW w:w="8805" w:type="dxa"/>
            <w:shd w:val="clear" w:color="auto" w:fill="auto"/>
          </w:tcPr>
          <w:p w14:paraId="4A031A2E" w14:textId="30F8AA39" w:rsidR="00F52A52" w:rsidRPr="00CF2743" w:rsidRDefault="00FF049E" w:rsidP="00F52A52">
            <w:pPr>
              <w:ind w:firstLine="0"/>
              <w:jc w:val="left"/>
              <w:rPr>
                <w:sz w:val="24"/>
              </w:rPr>
            </w:pPr>
            <w:r w:rsidRPr="00CF2743">
              <w:rPr>
                <w:sz w:val="24"/>
              </w:rPr>
              <w:t xml:space="preserve">Виды сметных расчетов и их назначение. </w:t>
            </w:r>
            <w:r w:rsidRPr="00CF2743">
              <w:rPr>
                <w:rFonts w:eastAsia="Century Schoolbook"/>
                <w:sz w:val="24"/>
                <w:lang w:eastAsia="en-US"/>
              </w:rPr>
              <w:t>Локальные сметные расчеты. Объектные сметные расчеты. Сводный сметный расчет стоимости строительства</w:t>
            </w:r>
          </w:p>
        </w:tc>
      </w:tr>
      <w:tr w:rsidR="00F52A52" w:rsidRPr="00CF2743" w14:paraId="131ABE87" w14:textId="77777777" w:rsidTr="00230230">
        <w:tc>
          <w:tcPr>
            <w:tcW w:w="976" w:type="dxa"/>
            <w:vAlign w:val="center"/>
          </w:tcPr>
          <w:p w14:paraId="0BF8683D" w14:textId="77777777" w:rsidR="00F52A52" w:rsidRPr="00CF2743" w:rsidRDefault="00F52A52" w:rsidP="00F52A52">
            <w:pPr>
              <w:pStyle w:val="a9"/>
              <w:numPr>
                <w:ilvl w:val="0"/>
                <w:numId w:val="48"/>
              </w:numPr>
              <w:jc w:val="center"/>
              <w:rPr>
                <w:sz w:val="24"/>
                <w:szCs w:val="24"/>
              </w:rPr>
            </w:pPr>
          </w:p>
        </w:tc>
        <w:tc>
          <w:tcPr>
            <w:tcW w:w="8805" w:type="dxa"/>
            <w:shd w:val="clear" w:color="auto" w:fill="auto"/>
          </w:tcPr>
          <w:p w14:paraId="53C3A195" w14:textId="46D35A42" w:rsidR="00F52A52" w:rsidRPr="00CF2743" w:rsidRDefault="00FF049E" w:rsidP="00F52A52">
            <w:pPr>
              <w:ind w:firstLine="0"/>
              <w:jc w:val="left"/>
              <w:rPr>
                <w:sz w:val="24"/>
              </w:rPr>
            </w:pPr>
            <w:r w:rsidRPr="00CF2743">
              <w:rPr>
                <w:rFonts w:eastAsia="Century Schoolbook"/>
                <w:sz w:val="24"/>
                <w:lang w:eastAsia="en-US"/>
              </w:rPr>
              <w:t>Особенности договорных отношений в архитектурном проектировании и строительстве</w:t>
            </w:r>
          </w:p>
        </w:tc>
      </w:tr>
      <w:tr w:rsidR="00E466C6" w:rsidRPr="00CF2743" w14:paraId="1F6C932F" w14:textId="77777777" w:rsidTr="00230230">
        <w:tc>
          <w:tcPr>
            <w:tcW w:w="976" w:type="dxa"/>
            <w:vAlign w:val="center"/>
          </w:tcPr>
          <w:p w14:paraId="727A175D" w14:textId="77777777" w:rsidR="00E466C6" w:rsidRPr="00CF2743" w:rsidRDefault="00E466C6" w:rsidP="00E466C6">
            <w:pPr>
              <w:pStyle w:val="a9"/>
              <w:numPr>
                <w:ilvl w:val="0"/>
                <w:numId w:val="48"/>
              </w:numPr>
              <w:jc w:val="center"/>
              <w:rPr>
                <w:sz w:val="24"/>
                <w:szCs w:val="24"/>
              </w:rPr>
            </w:pPr>
          </w:p>
        </w:tc>
        <w:tc>
          <w:tcPr>
            <w:tcW w:w="8805" w:type="dxa"/>
          </w:tcPr>
          <w:p w14:paraId="50DF3E79" w14:textId="4446A313" w:rsidR="00E466C6" w:rsidRPr="00CF2743" w:rsidRDefault="00E466C6" w:rsidP="00E466C6">
            <w:pPr>
              <w:ind w:firstLine="0"/>
              <w:jc w:val="left"/>
              <w:rPr>
                <w:sz w:val="24"/>
              </w:rPr>
            </w:pPr>
            <w:r w:rsidRPr="00CF2743">
              <w:rPr>
                <w:bCs/>
                <w:sz w:val="24"/>
              </w:rPr>
              <w:t>Основные виды инвестиционных проектов в архитектурном проектировании и строительстве и организационные формы их реализации.</w:t>
            </w:r>
          </w:p>
        </w:tc>
      </w:tr>
      <w:tr w:rsidR="00E466C6" w:rsidRPr="00CF2743" w14:paraId="45769129" w14:textId="77777777" w:rsidTr="00230230">
        <w:tc>
          <w:tcPr>
            <w:tcW w:w="976" w:type="dxa"/>
            <w:vAlign w:val="center"/>
          </w:tcPr>
          <w:p w14:paraId="40FFD3A0" w14:textId="77777777" w:rsidR="00E466C6" w:rsidRPr="00CF2743" w:rsidRDefault="00E466C6" w:rsidP="00E466C6">
            <w:pPr>
              <w:pStyle w:val="a9"/>
              <w:numPr>
                <w:ilvl w:val="0"/>
                <w:numId w:val="48"/>
              </w:numPr>
              <w:jc w:val="center"/>
              <w:rPr>
                <w:sz w:val="24"/>
                <w:szCs w:val="24"/>
              </w:rPr>
            </w:pPr>
          </w:p>
        </w:tc>
        <w:tc>
          <w:tcPr>
            <w:tcW w:w="8805" w:type="dxa"/>
          </w:tcPr>
          <w:p w14:paraId="316687DA" w14:textId="15B75F68" w:rsidR="00E466C6" w:rsidRPr="00CF2743" w:rsidRDefault="00E466C6" w:rsidP="00E466C6">
            <w:pPr>
              <w:ind w:firstLine="0"/>
              <w:jc w:val="left"/>
              <w:rPr>
                <w:sz w:val="24"/>
              </w:rPr>
            </w:pPr>
            <w:r w:rsidRPr="00CF2743">
              <w:rPr>
                <w:bCs/>
                <w:sz w:val="24"/>
              </w:rPr>
              <w:t>Этапы инвестиционно-строительного проекта, их содержание и распределение затрат. Характеристики и методы расчета экономической эффективности инвестиционно-строительного проекта</w:t>
            </w:r>
          </w:p>
        </w:tc>
      </w:tr>
      <w:tr w:rsidR="00E466C6" w:rsidRPr="00CF2743" w14:paraId="2B01EBF0" w14:textId="77777777" w:rsidTr="00230230">
        <w:tc>
          <w:tcPr>
            <w:tcW w:w="976" w:type="dxa"/>
            <w:vAlign w:val="center"/>
          </w:tcPr>
          <w:p w14:paraId="26E8C6D2" w14:textId="77777777" w:rsidR="00E466C6" w:rsidRPr="00CF2743" w:rsidRDefault="00E466C6" w:rsidP="00E466C6">
            <w:pPr>
              <w:pStyle w:val="a9"/>
              <w:numPr>
                <w:ilvl w:val="0"/>
                <w:numId w:val="48"/>
              </w:numPr>
              <w:jc w:val="center"/>
              <w:rPr>
                <w:sz w:val="24"/>
                <w:szCs w:val="24"/>
              </w:rPr>
            </w:pPr>
          </w:p>
        </w:tc>
        <w:tc>
          <w:tcPr>
            <w:tcW w:w="8805" w:type="dxa"/>
          </w:tcPr>
          <w:p w14:paraId="4B202395" w14:textId="6CE7B9F3" w:rsidR="00E466C6" w:rsidRPr="00CF2743" w:rsidRDefault="00E466C6" w:rsidP="00E466C6">
            <w:pPr>
              <w:ind w:firstLine="0"/>
              <w:jc w:val="left"/>
              <w:rPr>
                <w:bCs/>
                <w:sz w:val="24"/>
              </w:rPr>
            </w:pPr>
            <w:r w:rsidRPr="00CF2743">
              <w:rPr>
                <w:bCs/>
                <w:sz w:val="24"/>
              </w:rPr>
              <w:t xml:space="preserve">Себестоимость и рентабельность архитектурного проектирования и строительства. Экономическая эффективность архитектурного проектирования и </w:t>
            </w:r>
            <w:proofErr w:type="gramStart"/>
            <w:r w:rsidRPr="00CF2743">
              <w:rPr>
                <w:bCs/>
                <w:sz w:val="24"/>
              </w:rPr>
              <w:t>строительстве</w:t>
            </w:r>
            <w:proofErr w:type="gramEnd"/>
            <w:r w:rsidRPr="00CF2743">
              <w:rPr>
                <w:bCs/>
                <w:sz w:val="24"/>
              </w:rPr>
              <w:t xml:space="preserve"> и методы ее достижения</w:t>
            </w:r>
          </w:p>
        </w:tc>
      </w:tr>
      <w:tr w:rsidR="00E466C6" w:rsidRPr="00CF2743" w14:paraId="77F95CE5" w14:textId="77777777" w:rsidTr="00230230">
        <w:tc>
          <w:tcPr>
            <w:tcW w:w="976" w:type="dxa"/>
            <w:vAlign w:val="center"/>
          </w:tcPr>
          <w:p w14:paraId="3339974D" w14:textId="77777777" w:rsidR="00E466C6" w:rsidRPr="00CF2743" w:rsidRDefault="00E466C6" w:rsidP="00E466C6">
            <w:pPr>
              <w:pStyle w:val="a9"/>
              <w:numPr>
                <w:ilvl w:val="0"/>
                <w:numId w:val="48"/>
              </w:numPr>
              <w:jc w:val="center"/>
              <w:rPr>
                <w:sz w:val="24"/>
                <w:szCs w:val="24"/>
              </w:rPr>
            </w:pPr>
          </w:p>
        </w:tc>
        <w:tc>
          <w:tcPr>
            <w:tcW w:w="8805" w:type="dxa"/>
          </w:tcPr>
          <w:p w14:paraId="436E427C" w14:textId="02D6A047" w:rsidR="00E466C6" w:rsidRPr="00CF2743" w:rsidRDefault="00E466C6" w:rsidP="00E466C6">
            <w:pPr>
              <w:ind w:firstLine="0"/>
              <w:jc w:val="left"/>
              <w:rPr>
                <w:sz w:val="24"/>
              </w:rPr>
            </w:pPr>
            <w:r w:rsidRPr="00CF2743">
              <w:rPr>
                <w:bCs/>
                <w:sz w:val="24"/>
              </w:rPr>
              <w:t xml:space="preserve">Основные фонды проектно-изыскательских и строительных организаций, их </w:t>
            </w:r>
            <w:r w:rsidRPr="00CF2743">
              <w:rPr>
                <w:bCs/>
                <w:sz w:val="24"/>
              </w:rPr>
              <w:lastRenderedPageBreak/>
              <w:t>износ, оценка (переоценка) и амортизация. Нематериальные активы проектно-изыскательских и строительных организаций, их износ, оценка (переоценка) и амортизация. Оборотные средства проектно-изыскательских и строительных организаций, показатели оборачиваемости денежных средств</w:t>
            </w:r>
          </w:p>
        </w:tc>
      </w:tr>
      <w:tr w:rsidR="00E466C6" w:rsidRPr="00CF2743" w14:paraId="4C475246" w14:textId="77777777" w:rsidTr="00230230">
        <w:tc>
          <w:tcPr>
            <w:tcW w:w="976" w:type="dxa"/>
            <w:vAlign w:val="center"/>
          </w:tcPr>
          <w:p w14:paraId="0F6A3F56" w14:textId="77777777" w:rsidR="00E466C6" w:rsidRPr="00CF2743" w:rsidRDefault="00E466C6" w:rsidP="00E466C6">
            <w:pPr>
              <w:pStyle w:val="a9"/>
              <w:numPr>
                <w:ilvl w:val="0"/>
                <w:numId w:val="48"/>
              </w:numPr>
              <w:jc w:val="center"/>
              <w:rPr>
                <w:sz w:val="24"/>
                <w:szCs w:val="24"/>
              </w:rPr>
            </w:pPr>
          </w:p>
        </w:tc>
        <w:tc>
          <w:tcPr>
            <w:tcW w:w="8805" w:type="dxa"/>
          </w:tcPr>
          <w:p w14:paraId="7A0C7DE9" w14:textId="14F37459" w:rsidR="00E466C6" w:rsidRPr="00CF2743" w:rsidRDefault="00E466C6" w:rsidP="00E466C6">
            <w:pPr>
              <w:ind w:firstLine="0"/>
              <w:jc w:val="left"/>
              <w:rPr>
                <w:sz w:val="24"/>
              </w:rPr>
            </w:pPr>
            <w:r w:rsidRPr="00CF2743">
              <w:rPr>
                <w:bCs/>
                <w:sz w:val="24"/>
              </w:rPr>
              <w:t>Понятие инвестиционно-строительного процесса, основная модель (уравнение) данного процесса и ее графическое представление. Дисконтирование денежных потоков и определение общей эффективности инвестиционно-строительного процесса. Срок окупаемости, внутренняя норма доходности, принятие решений об эффективности результатов инвестиционно-строительного процесса. Стоимость эксплуатации объектов строительства</w:t>
            </w:r>
          </w:p>
        </w:tc>
      </w:tr>
      <w:tr w:rsidR="00E466C6" w:rsidRPr="00CF2743" w14:paraId="1054229B" w14:textId="77777777" w:rsidTr="00230230">
        <w:tc>
          <w:tcPr>
            <w:tcW w:w="976" w:type="dxa"/>
            <w:vAlign w:val="center"/>
          </w:tcPr>
          <w:p w14:paraId="6C38A65C" w14:textId="77777777" w:rsidR="00E466C6" w:rsidRPr="00CF2743" w:rsidRDefault="00E466C6" w:rsidP="00E466C6">
            <w:pPr>
              <w:pStyle w:val="a9"/>
              <w:numPr>
                <w:ilvl w:val="0"/>
                <w:numId w:val="48"/>
              </w:numPr>
              <w:jc w:val="center"/>
              <w:rPr>
                <w:sz w:val="24"/>
                <w:szCs w:val="24"/>
              </w:rPr>
            </w:pPr>
          </w:p>
        </w:tc>
        <w:tc>
          <w:tcPr>
            <w:tcW w:w="8805" w:type="dxa"/>
          </w:tcPr>
          <w:p w14:paraId="54530784" w14:textId="52EAC813" w:rsidR="00E466C6" w:rsidRPr="00CF2743" w:rsidRDefault="00E466C6" w:rsidP="00AD33CD">
            <w:pPr>
              <w:ind w:firstLine="0"/>
              <w:jc w:val="left"/>
              <w:rPr>
                <w:sz w:val="24"/>
              </w:rPr>
            </w:pPr>
            <w:r w:rsidRPr="00CF2743">
              <w:rPr>
                <w:bCs/>
                <w:sz w:val="24"/>
              </w:rPr>
              <w:t>Определение характеристик архитектурно-строительного рынка и построение функций спроса на архитектурные и строительные (ремонтные) услуги.</w:t>
            </w:r>
          </w:p>
        </w:tc>
      </w:tr>
      <w:tr w:rsidR="00AD33CD" w:rsidRPr="00CF2743" w14:paraId="0DC32CAE" w14:textId="77777777" w:rsidTr="00230230">
        <w:tc>
          <w:tcPr>
            <w:tcW w:w="976" w:type="dxa"/>
            <w:vAlign w:val="center"/>
          </w:tcPr>
          <w:p w14:paraId="46DD3579" w14:textId="77777777" w:rsidR="00AD33CD" w:rsidRPr="00CF2743" w:rsidRDefault="00AD33CD" w:rsidP="00E466C6">
            <w:pPr>
              <w:pStyle w:val="a9"/>
              <w:numPr>
                <w:ilvl w:val="0"/>
                <w:numId w:val="48"/>
              </w:numPr>
              <w:jc w:val="center"/>
              <w:rPr>
                <w:sz w:val="24"/>
                <w:szCs w:val="24"/>
              </w:rPr>
            </w:pPr>
          </w:p>
        </w:tc>
        <w:tc>
          <w:tcPr>
            <w:tcW w:w="8805" w:type="dxa"/>
          </w:tcPr>
          <w:p w14:paraId="2F593E98" w14:textId="140A6024" w:rsidR="00AD33CD" w:rsidRPr="00CF2743" w:rsidRDefault="00AD33CD" w:rsidP="00E466C6">
            <w:pPr>
              <w:ind w:firstLine="0"/>
              <w:jc w:val="left"/>
              <w:rPr>
                <w:bCs/>
                <w:sz w:val="24"/>
              </w:rPr>
            </w:pPr>
            <w:r w:rsidRPr="00CF2743">
              <w:rPr>
                <w:bCs/>
                <w:sz w:val="24"/>
              </w:rPr>
              <w:t>Методы экономической оценки проектных решений. Технические и информационные возможности реализации проекта. Оценка целесообразности осуществления проекта.</w:t>
            </w:r>
          </w:p>
        </w:tc>
      </w:tr>
      <w:tr w:rsidR="00E466C6" w:rsidRPr="00CF2743" w14:paraId="52D4F5A9" w14:textId="77777777" w:rsidTr="00230230">
        <w:tc>
          <w:tcPr>
            <w:tcW w:w="976" w:type="dxa"/>
            <w:vAlign w:val="center"/>
          </w:tcPr>
          <w:p w14:paraId="199717FE" w14:textId="77777777" w:rsidR="00E466C6" w:rsidRPr="00CF2743" w:rsidRDefault="00E466C6" w:rsidP="00E466C6">
            <w:pPr>
              <w:pStyle w:val="a9"/>
              <w:numPr>
                <w:ilvl w:val="0"/>
                <w:numId w:val="48"/>
              </w:numPr>
              <w:jc w:val="center"/>
              <w:rPr>
                <w:sz w:val="24"/>
                <w:szCs w:val="24"/>
              </w:rPr>
            </w:pPr>
          </w:p>
        </w:tc>
        <w:tc>
          <w:tcPr>
            <w:tcW w:w="8805" w:type="dxa"/>
          </w:tcPr>
          <w:p w14:paraId="5480233E" w14:textId="6D16F362" w:rsidR="00E466C6" w:rsidRPr="00CF2743" w:rsidRDefault="00E466C6" w:rsidP="00E466C6">
            <w:pPr>
              <w:ind w:firstLine="0"/>
              <w:jc w:val="left"/>
              <w:rPr>
                <w:bCs/>
                <w:sz w:val="24"/>
              </w:rPr>
            </w:pPr>
            <w:r w:rsidRPr="00CF2743">
              <w:rPr>
                <w:bCs/>
                <w:sz w:val="24"/>
              </w:rPr>
              <w:t>Разработка и оценка технико-экономических обоснований реализации инвестиционных проектов</w:t>
            </w:r>
            <w:r w:rsidR="00AD33CD" w:rsidRPr="00CF2743">
              <w:rPr>
                <w:bCs/>
                <w:sz w:val="24"/>
              </w:rPr>
              <w:t>.</w:t>
            </w:r>
          </w:p>
        </w:tc>
      </w:tr>
      <w:tr w:rsidR="00E466C6" w:rsidRPr="00CF2743" w14:paraId="57EF1269" w14:textId="77777777" w:rsidTr="00230230">
        <w:tc>
          <w:tcPr>
            <w:tcW w:w="976" w:type="dxa"/>
            <w:vAlign w:val="center"/>
          </w:tcPr>
          <w:p w14:paraId="6EFF2396" w14:textId="77777777" w:rsidR="00E466C6" w:rsidRPr="00CF2743" w:rsidRDefault="00E466C6" w:rsidP="00E466C6">
            <w:pPr>
              <w:pStyle w:val="a9"/>
              <w:numPr>
                <w:ilvl w:val="0"/>
                <w:numId w:val="48"/>
              </w:numPr>
              <w:jc w:val="center"/>
              <w:rPr>
                <w:sz w:val="24"/>
                <w:szCs w:val="24"/>
              </w:rPr>
            </w:pPr>
          </w:p>
        </w:tc>
        <w:tc>
          <w:tcPr>
            <w:tcW w:w="8805" w:type="dxa"/>
          </w:tcPr>
          <w:p w14:paraId="4D051B24" w14:textId="364F8AA3" w:rsidR="00E466C6" w:rsidRPr="00CF2743" w:rsidRDefault="00E466C6" w:rsidP="00E466C6">
            <w:pPr>
              <w:ind w:firstLine="0"/>
              <w:jc w:val="left"/>
              <w:rPr>
                <w:sz w:val="24"/>
              </w:rPr>
            </w:pPr>
            <w:r w:rsidRPr="00CF2743">
              <w:rPr>
                <w:bCs/>
                <w:sz w:val="24"/>
              </w:rPr>
              <w:t>Понятия государственной и негосударственной экспертизы проектной документации. Основания и виды государственной экспертизы проектной документации объектов строительства, ремонта, реконструкции и реставрации. Общий порядок проведения государственной экспертизы проектной документации. Состав, порядок проведения и оформления заключения экспертизы.</w:t>
            </w:r>
          </w:p>
        </w:tc>
      </w:tr>
      <w:tr w:rsidR="000E7FEF" w:rsidRPr="00CF2743" w14:paraId="6C9619F3" w14:textId="77777777" w:rsidTr="00230230">
        <w:tc>
          <w:tcPr>
            <w:tcW w:w="976" w:type="dxa"/>
            <w:vAlign w:val="center"/>
          </w:tcPr>
          <w:p w14:paraId="134BE55C" w14:textId="77777777" w:rsidR="000E7FEF" w:rsidRPr="00CF2743" w:rsidRDefault="000E7FEF" w:rsidP="000E7FEF">
            <w:pPr>
              <w:pStyle w:val="a9"/>
              <w:numPr>
                <w:ilvl w:val="0"/>
                <w:numId w:val="48"/>
              </w:numPr>
              <w:jc w:val="center"/>
              <w:rPr>
                <w:sz w:val="24"/>
                <w:szCs w:val="24"/>
              </w:rPr>
            </w:pPr>
          </w:p>
        </w:tc>
        <w:tc>
          <w:tcPr>
            <w:tcW w:w="8805" w:type="dxa"/>
          </w:tcPr>
          <w:p w14:paraId="61AAB2B1" w14:textId="0F68DAAC" w:rsidR="000E7FEF" w:rsidRPr="00CF2743" w:rsidRDefault="000E7FEF" w:rsidP="000E7FEF">
            <w:pPr>
              <w:ind w:firstLine="0"/>
              <w:jc w:val="left"/>
              <w:rPr>
                <w:bCs/>
                <w:sz w:val="24"/>
              </w:rPr>
            </w:pPr>
            <w:r w:rsidRPr="00CF2743">
              <w:rPr>
                <w:bCs/>
                <w:sz w:val="24"/>
              </w:rPr>
              <w:t xml:space="preserve">Основные виды финансирования проектирования и строительства: бюджетное, кредитное, долевое, </w:t>
            </w:r>
            <w:proofErr w:type="spellStart"/>
            <w:r w:rsidRPr="00CF2743">
              <w:rPr>
                <w:bCs/>
                <w:sz w:val="24"/>
              </w:rPr>
              <w:t>хозспособ</w:t>
            </w:r>
            <w:proofErr w:type="spellEnd"/>
            <w:r w:rsidRPr="00CF2743">
              <w:rPr>
                <w:bCs/>
                <w:sz w:val="24"/>
              </w:rPr>
              <w:t xml:space="preserve"> и особенности их применения.</w:t>
            </w:r>
            <w:r w:rsidR="0070482F" w:rsidRPr="00CF2743">
              <w:rPr>
                <w:bCs/>
                <w:sz w:val="24"/>
              </w:rPr>
              <w:t xml:space="preserve"> </w:t>
            </w:r>
            <w:r w:rsidRPr="00CF2743">
              <w:rPr>
                <w:bCs/>
                <w:sz w:val="24"/>
              </w:rPr>
              <w:t>Общий порядок финансирования проектных и строительных работ.</w:t>
            </w:r>
          </w:p>
        </w:tc>
      </w:tr>
      <w:tr w:rsidR="0070482F" w:rsidRPr="00CF2743" w14:paraId="04F41770" w14:textId="77777777" w:rsidTr="00230230">
        <w:tc>
          <w:tcPr>
            <w:tcW w:w="976" w:type="dxa"/>
            <w:vAlign w:val="center"/>
          </w:tcPr>
          <w:p w14:paraId="11F05AC9" w14:textId="77777777" w:rsidR="0070482F" w:rsidRPr="00CF2743" w:rsidRDefault="0070482F" w:rsidP="000E7FEF">
            <w:pPr>
              <w:pStyle w:val="a9"/>
              <w:numPr>
                <w:ilvl w:val="0"/>
                <w:numId w:val="48"/>
              </w:numPr>
              <w:jc w:val="center"/>
              <w:rPr>
                <w:sz w:val="24"/>
                <w:szCs w:val="24"/>
              </w:rPr>
            </w:pPr>
          </w:p>
        </w:tc>
        <w:tc>
          <w:tcPr>
            <w:tcW w:w="8805" w:type="dxa"/>
          </w:tcPr>
          <w:p w14:paraId="4CD79175" w14:textId="13727648" w:rsidR="0070482F" w:rsidRPr="00CF2743" w:rsidRDefault="0070482F" w:rsidP="0070482F">
            <w:pPr>
              <w:ind w:firstLine="0"/>
              <w:jc w:val="left"/>
              <w:rPr>
                <w:bCs/>
                <w:sz w:val="24"/>
              </w:rPr>
            </w:pPr>
            <w:r w:rsidRPr="00CF2743">
              <w:rPr>
                <w:bCs/>
                <w:sz w:val="24"/>
              </w:rPr>
              <w:t xml:space="preserve">Бухгалтерская и финансовая документация (включая отчетность) в проектно-изыскательской и строительной организации. </w:t>
            </w:r>
            <w:proofErr w:type="gramStart"/>
            <w:r w:rsidRPr="00CF2743">
              <w:rPr>
                <w:bCs/>
                <w:sz w:val="24"/>
              </w:rPr>
              <w:t>Контроль за</w:t>
            </w:r>
            <w:proofErr w:type="gramEnd"/>
            <w:r w:rsidRPr="00CF2743">
              <w:rPr>
                <w:bCs/>
                <w:sz w:val="24"/>
              </w:rPr>
              <w:t xml:space="preserve"> правильностью расходования средств, выделенных на проектирование и строительство. Ответственность за нарушения порядка расходования средств федерального бюджета, республиканского бюджета и местного бюджета, выделенных на проектирование и строительство</w:t>
            </w:r>
          </w:p>
        </w:tc>
      </w:tr>
      <w:tr w:rsidR="000E7FEF" w:rsidRPr="00CF2743" w14:paraId="4BC33DDE" w14:textId="77777777" w:rsidTr="00230230">
        <w:tc>
          <w:tcPr>
            <w:tcW w:w="976" w:type="dxa"/>
            <w:vAlign w:val="center"/>
          </w:tcPr>
          <w:p w14:paraId="709C88F4" w14:textId="77777777" w:rsidR="000E7FEF" w:rsidRPr="00CF2743" w:rsidRDefault="000E7FEF" w:rsidP="000E7FEF">
            <w:pPr>
              <w:pStyle w:val="a9"/>
              <w:numPr>
                <w:ilvl w:val="0"/>
                <w:numId w:val="48"/>
              </w:numPr>
              <w:jc w:val="center"/>
              <w:rPr>
                <w:sz w:val="24"/>
                <w:szCs w:val="24"/>
              </w:rPr>
            </w:pPr>
          </w:p>
        </w:tc>
        <w:tc>
          <w:tcPr>
            <w:tcW w:w="8805" w:type="dxa"/>
          </w:tcPr>
          <w:p w14:paraId="403EFED6" w14:textId="2FEBA769" w:rsidR="000E7FEF" w:rsidRPr="00CF2743" w:rsidRDefault="000E7FEF" w:rsidP="0070482F">
            <w:pPr>
              <w:ind w:firstLine="0"/>
              <w:jc w:val="left"/>
              <w:rPr>
                <w:sz w:val="24"/>
              </w:rPr>
            </w:pPr>
            <w:r w:rsidRPr="00CF2743">
              <w:rPr>
                <w:bCs/>
                <w:sz w:val="24"/>
              </w:rPr>
              <w:t>Виды вещных прав и ограничений (обременений) на исходно-разрешительную и проектную документацию</w:t>
            </w:r>
            <w:r w:rsidR="0070482F" w:rsidRPr="00CF2743">
              <w:rPr>
                <w:bCs/>
                <w:sz w:val="24"/>
              </w:rPr>
              <w:t xml:space="preserve">, земельный участок, предназначенный для строительства, объект незавершенного строительства </w:t>
            </w:r>
            <w:r w:rsidRPr="00CF2743">
              <w:rPr>
                <w:bCs/>
                <w:sz w:val="24"/>
              </w:rPr>
              <w:t>и общий порядок их оформления.</w:t>
            </w:r>
            <w:r w:rsidR="0070482F" w:rsidRPr="00CF2743">
              <w:rPr>
                <w:bCs/>
                <w:sz w:val="24"/>
              </w:rPr>
              <w:t xml:space="preserve"> </w:t>
            </w:r>
            <w:r w:rsidRPr="00CF2743">
              <w:rPr>
                <w:bCs/>
                <w:sz w:val="24"/>
              </w:rPr>
              <w:t>Особенности использование вещных прав на исходно-разрешительную, проектную документацию, земельный участок или объект незавершенного строительства для организации и проведения проектных и строительных работ</w:t>
            </w:r>
            <w:r w:rsidR="0070482F" w:rsidRPr="00CF2743">
              <w:rPr>
                <w:bCs/>
                <w:sz w:val="24"/>
              </w:rPr>
              <w:t>.</w:t>
            </w:r>
          </w:p>
        </w:tc>
      </w:tr>
      <w:tr w:rsidR="000E7FEF" w:rsidRPr="00CF2743" w14:paraId="4343249A" w14:textId="77777777" w:rsidTr="00230230">
        <w:tc>
          <w:tcPr>
            <w:tcW w:w="976" w:type="dxa"/>
            <w:vAlign w:val="center"/>
          </w:tcPr>
          <w:p w14:paraId="466BFCC4" w14:textId="77777777" w:rsidR="000E7FEF" w:rsidRPr="00CF2743" w:rsidRDefault="000E7FEF" w:rsidP="000E7FEF">
            <w:pPr>
              <w:pStyle w:val="a9"/>
              <w:numPr>
                <w:ilvl w:val="0"/>
                <w:numId w:val="48"/>
              </w:numPr>
              <w:jc w:val="center"/>
              <w:rPr>
                <w:sz w:val="24"/>
                <w:szCs w:val="24"/>
              </w:rPr>
            </w:pPr>
          </w:p>
        </w:tc>
        <w:tc>
          <w:tcPr>
            <w:tcW w:w="8805" w:type="dxa"/>
          </w:tcPr>
          <w:p w14:paraId="37CCB4DC" w14:textId="523C7987" w:rsidR="000E7FEF" w:rsidRPr="00CF2743" w:rsidRDefault="000E7FEF" w:rsidP="0070482F">
            <w:pPr>
              <w:ind w:firstLine="0"/>
              <w:jc w:val="left"/>
              <w:rPr>
                <w:bCs/>
                <w:sz w:val="24"/>
              </w:rPr>
            </w:pPr>
            <w:r w:rsidRPr="00CF2743">
              <w:rPr>
                <w:bCs/>
                <w:sz w:val="24"/>
              </w:rPr>
              <w:t>Порядок и особенности бюджетного</w:t>
            </w:r>
            <w:r w:rsidR="0070482F" w:rsidRPr="00CF2743">
              <w:rPr>
                <w:bCs/>
                <w:sz w:val="24"/>
              </w:rPr>
              <w:t xml:space="preserve">, кредитного, долевого </w:t>
            </w:r>
            <w:r w:rsidRPr="00CF2743">
              <w:rPr>
                <w:bCs/>
                <w:sz w:val="24"/>
              </w:rPr>
              <w:t>финансирования проектных и строительных работ.</w:t>
            </w:r>
          </w:p>
        </w:tc>
      </w:tr>
      <w:tr w:rsidR="000E7FEF" w:rsidRPr="00CF2743" w14:paraId="4B923147" w14:textId="77777777" w:rsidTr="00230230">
        <w:tc>
          <w:tcPr>
            <w:tcW w:w="976" w:type="dxa"/>
            <w:vAlign w:val="center"/>
          </w:tcPr>
          <w:p w14:paraId="28F2E1FB" w14:textId="77777777" w:rsidR="000E7FEF" w:rsidRPr="00CF2743" w:rsidRDefault="000E7FEF" w:rsidP="000E7FEF">
            <w:pPr>
              <w:pStyle w:val="a9"/>
              <w:numPr>
                <w:ilvl w:val="0"/>
                <w:numId w:val="48"/>
              </w:numPr>
              <w:jc w:val="center"/>
              <w:rPr>
                <w:sz w:val="24"/>
                <w:szCs w:val="24"/>
              </w:rPr>
            </w:pPr>
          </w:p>
        </w:tc>
        <w:tc>
          <w:tcPr>
            <w:tcW w:w="8805" w:type="dxa"/>
          </w:tcPr>
          <w:p w14:paraId="08D41765" w14:textId="724BB352" w:rsidR="000E7FEF" w:rsidRPr="00CF2743" w:rsidRDefault="000E7FEF" w:rsidP="0070482F">
            <w:pPr>
              <w:ind w:firstLine="0"/>
              <w:jc w:val="left"/>
              <w:rPr>
                <w:bCs/>
                <w:sz w:val="24"/>
              </w:rPr>
            </w:pPr>
            <w:r w:rsidRPr="00CF2743">
              <w:rPr>
                <w:bCs/>
                <w:sz w:val="24"/>
              </w:rPr>
              <w:t>Необходимость и основания проведения закупок на право проектирования или строительства.</w:t>
            </w:r>
            <w:r w:rsidR="0070482F" w:rsidRPr="00CF2743">
              <w:rPr>
                <w:bCs/>
                <w:sz w:val="24"/>
              </w:rPr>
              <w:t xml:space="preserve"> </w:t>
            </w:r>
            <w:r w:rsidRPr="00CF2743">
              <w:rPr>
                <w:bCs/>
                <w:sz w:val="24"/>
              </w:rPr>
              <w:t>Общий порядок организации и проведения закупок на право проектирования или строительства за счет средств федерального, регионального или местного бюджета.</w:t>
            </w:r>
          </w:p>
        </w:tc>
      </w:tr>
      <w:tr w:rsidR="0070482F" w:rsidRPr="00CF2743" w14:paraId="6A26AD6E" w14:textId="77777777" w:rsidTr="00230230">
        <w:tc>
          <w:tcPr>
            <w:tcW w:w="976" w:type="dxa"/>
            <w:vAlign w:val="center"/>
          </w:tcPr>
          <w:p w14:paraId="6CDC7EBF" w14:textId="77777777" w:rsidR="0070482F" w:rsidRPr="00CF2743" w:rsidRDefault="0070482F" w:rsidP="000E7FEF">
            <w:pPr>
              <w:pStyle w:val="a9"/>
              <w:numPr>
                <w:ilvl w:val="0"/>
                <w:numId w:val="48"/>
              </w:numPr>
              <w:jc w:val="center"/>
              <w:rPr>
                <w:sz w:val="24"/>
                <w:szCs w:val="24"/>
              </w:rPr>
            </w:pPr>
          </w:p>
        </w:tc>
        <w:tc>
          <w:tcPr>
            <w:tcW w:w="8805" w:type="dxa"/>
          </w:tcPr>
          <w:p w14:paraId="61F75FE5" w14:textId="03C54057" w:rsidR="0070482F" w:rsidRPr="00CF2743" w:rsidRDefault="0070482F" w:rsidP="0070482F">
            <w:pPr>
              <w:ind w:firstLine="0"/>
              <w:jc w:val="left"/>
              <w:rPr>
                <w:bCs/>
                <w:sz w:val="24"/>
              </w:rPr>
            </w:pPr>
            <w:r w:rsidRPr="00CF2743">
              <w:rPr>
                <w:bCs/>
                <w:sz w:val="24"/>
              </w:rPr>
              <w:t xml:space="preserve">Состав и основные характеристики документации закупок. Оформление результатов торгов на право проектирования или строительства за счет средств </w:t>
            </w:r>
            <w:r w:rsidRPr="00CF2743">
              <w:rPr>
                <w:bCs/>
                <w:sz w:val="24"/>
              </w:rPr>
              <w:lastRenderedPageBreak/>
              <w:t>федерального, регионального или местного бюджета</w:t>
            </w:r>
          </w:p>
        </w:tc>
      </w:tr>
      <w:tr w:rsidR="00AD33CD" w:rsidRPr="00CF2743" w14:paraId="439E7506" w14:textId="77777777" w:rsidTr="00230230">
        <w:tc>
          <w:tcPr>
            <w:tcW w:w="976" w:type="dxa"/>
            <w:vAlign w:val="center"/>
          </w:tcPr>
          <w:p w14:paraId="5AF87EE0" w14:textId="77777777" w:rsidR="00AD33CD" w:rsidRPr="00CF2743" w:rsidRDefault="00AD33CD" w:rsidP="000E7FEF">
            <w:pPr>
              <w:pStyle w:val="a9"/>
              <w:numPr>
                <w:ilvl w:val="0"/>
                <w:numId w:val="48"/>
              </w:numPr>
              <w:jc w:val="center"/>
              <w:rPr>
                <w:sz w:val="24"/>
                <w:szCs w:val="24"/>
              </w:rPr>
            </w:pPr>
          </w:p>
        </w:tc>
        <w:tc>
          <w:tcPr>
            <w:tcW w:w="8805" w:type="dxa"/>
          </w:tcPr>
          <w:p w14:paraId="0A2835A3" w14:textId="7155FFFC" w:rsidR="00AD33CD" w:rsidRPr="00CF2743" w:rsidRDefault="00AD33CD" w:rsidP="00AD33CD">
            <w:pPr>
              <w:ind w:firstLine="0"/>
              <w:jc w:val="left"/>
              <w:rPr>
                <w:bCs/>
                <w:sz w:val="24"/>
              </w:rPr>
            </w:pPr>
            <w:r w:rsidRPr="00CF2743">
              <w:rPr>
                <w:bCs/>
                <w:sz w:val="24"/>
              </w:rPr>
              <w:t>Основы стоимостной оценки имущественных объектов. Нормативно-правовое обеспечение оценки исходно-разрешительной, архитектурной документации и объектов строительства. Оценка объектов строительства.</w:t>
            </w:r>
          </w:p>
        </w:tc>
      </w:tr>
      <w:tr w:rsidR="000E7FEF" w:rsidRPr="00CF2743" w14:paraId="30FC4A13" w14:textId="77777777" w:rsidTr="00230230">
        <w:tc>
          <w:tcPr>
            <w:tcW w:w="976" w:type="dxa"/>
            <w:vAlign w:val="center"/>
          </w:tcPr>
          <w:p w14:paraId="55D3D1CF" w14:textId="77777777" w:rsidR="000E7FEF" w:rsidRPr="00CF2743" w:rsidRDefault="000E7FEF" w:rsidP="000E7FEF">
            <w:pPr>
              <w:pStyle w:val="a9"/>
              <w:numPr>
                <w:ilvl w:val="0"/>
                <w:numId w:val="48"/>
              </w:numPr>
              <w:jc w:val="center"/>
              <w:rPr>
                <w:sz w:val="24"/>
                <w:szCs w:val="24"/>
              </w:rPr>
            </w:pPr>
          </w:p>
        </w:tc>
        <w:tc>
          <w:tcPr>
            <w:tcW w:w="8805" w:type="dxa"/>
          </w:tcPr>
          <w:p w14:paraId="3A24CDEA" w14:textId="466813F4" w:rsidR="000E7FEF" w:rsidRPr="00CF2743" w:rsidRDefault="00AD33CD" w:rsidP="00AD33CD">
            <w:pPr>
              <w:ind w:firstLine="0"/>
              <w:jc w:val="left"/>
              <w:rPr>
                <w:sz w:val="24"/>
              </w:rPr>
            </w:pPr>
            <w:r w:rsidRPr="00CF2743">
              <w:rPr>
                <w:bCs/>
                <w:sz w:val="24"/>
              </w:rPr>
              <w:t>Особенности оценки стоимости исходно-разрешительной и проектной документации. Особенности оценки стоимости незавершенного строительства. Особенности оценки и страхования объектов культурного наследия.</w:t>
            </w:r>
          </w:p>
        </w:tc>
      </w:tr>
      <w:tr w:rsidR="00AD33CD" w:rsidRPr="00CF2743" w14:paraId="6FE50004" w14:textId="77777777" w:rsidTr="00230230">
        <w:tc>
          <w:tcPr>
            <w:tcW w:w="976" w:type="dxa"/>
            <w:vAlign w:val="center"/>
          </w:tcPr>
          <w:p w14:paraId="27D91580" w14:textId="77777777" w:rsidR="00AD33CD" w:rsidRPr="00CF2743" w:rsidRDefault="00AD33CD" w:rsidP="000E7FEF">
            <w:pPr>
              <w:pStyle w:val="a9"/>
              <w:numPr>
                <w:ilvl w:val="0"/>
                <w:numId w:val="48"/>
              </w:numPr>
              <w:jc w:val="center"/>
              <w:rPr>
                <w:sz w:val="24"/>
                <w:szCs w:val="24"/>
              </w:rPr>
            </w:pPr>
          </w:p>
        </w:tc>
        <w:tc>
          <w:tcPr>
            <w:tcW w:w="8805" w:type="dxa"/>
          </w:tcPr>
          <w:p w14:paraId="4E1AA97D" w14:textId="34431489" w:rsidR="00AD33CD" w:rsidRPr="00CF2743" w:rsidRDefault="00AD33CD" w:rsidP="00AD33CD">
            <w:pPr>
              <w:ind w:firstLine="0"/>
              <w:jc w:val="left"/>
              <w:rPr>
                <w:bCs/>
                <w:sz w:val="24"/>
              </w:rPr>
            </w:pPr>
            <w:r w:rsidRPr="00CF2743">
              <w:rPr>
                <w:bCs/>
                <w:sz w:val="24"/>
              </w:rPr>
              <w:t>Цели и задачи страхования объектов строительства. Нормативно-правовое обеспечение страхования объектов строительства. Страхование объектов строительства</w:t>
            </w:r>
          </w:p>
        </w:tc>
      </w:tr>
      <w:tr w:rsidR="000E7FEF" w:rsidRPr="00CF2743" w14:paraId="3D6BD916" w14:textId="77777777" w:rsidTr="00230230">
        <w:tc>
          <w:tcPr>
            <w:tcW w:w="976" w:type="dxa"/>
            <w:vAlign w:val="center"/>
          </w:tcPr>
          <w:p w14:paraId="026BF117" w14:textId="77777777" w:rsidR="000E7FEF" w:rsidRPr="00CF2743" w:rsidRDefault="000E7FEF" w:rsidP="000E7FEF">
            <w:pPr>
              <w:pStyle w:val="a9"/>
              <w:numPr>
                <w:ilvl w:val="0"/>
                <w:numId w:val="48"/>
              </w:numPr>
              <w:jc w:val="center"/>
              <w:rPr>
                <w:sz w:val="24"/>
                <w:szCs w:val="24"/>
              </w:rPr>
            </w:pPr>
          </w:p>
        </w:tc>
        <w:tc>
          <w:tcPr>
            <w:tcW w:w="8805" w:type="dxa"/>
          </w:tcPr>
          <w:p w14:paraId="020CBAED" w14:textId="5B6F79ED" w:rsidR="000E7FEF" w:rsidRPr="00CF2743" w:rsidRDefault="00001C92" w:rsidP="00001C92">
            <w:pPr>
              <w:ind w:firstLine="0"/>
              <w:jc w:val="left"/>
              <w:rPr>
                <w:bCs/>
                <w:sz w:val="24"/>
              </w:rPr>
            </w:pPr>
            <w:r w:rsidRPr="00CF2743">
              <w:rPr>
                <w:bCs/>
                <w:sz w:val="24"/>
              </w:rPr>
              <w:t xml:space="preserve">Определение ущерба, причиненного участникам строительных работ, объекту строительства, вспомогательным зданиям и сооружениям, строительным машинам и механизмам или строительным материалам. </w:t>
            </w:r>
            <w:r w:rsidR="00AD33CD" w:rsidRPr="00CF2743">
              <w:rPr>
                <w:bCs/>
                <w:sz w:val="24"/>
              </w:rPr>
              <w:t>Особенности страхования объектов незавершенного строительства. Особенности страхования объектов культурного наследия</w:t>
            </w:r>
          </w:p>
        </w:tc>
      </w:tr>
    </w:tbl>
    <w:p w14:paraId="0719D87B" w14:textId="68ED5888" w:rsidR="00AF54C5" w:rsidRDefault="00F268C4" w:rsidP="00093BE3">
      <w:pPr>
        <w:pStyle w:val="2"/>
      </w:pPr>
      <w:bookmarkStart w:id="97" w:name="_Toc479531178"/>
      <w:bookmarkStart w:id="98" w:name="_Toc493582978"/>
      <w:bookmarkStart w:id="99" w:name="_Toc493583030"/>
      <w:r>
        <w:t>6</w:t>
      </w:r>
      <w:r w:rsidR="00AF54C5">
        <w:t>.</w:t>
      </w:r>
      <w:r w:rsidR="00093BE3">
        <w:t>3</w:t>
      </w:r>
      <w:r w:rsidR="00AF54C5">
        <w:t> М</w:t>
      </w:r>
      <w:r w:rsidR="00AF54C5" w:rsidRPr="00AF54C5">
        <w:t>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bookmarkEnd w:id="97"/>
      <w:bookmarkEnd w:id="98"/>
      <w:bookmarkEnd w:id="99"/>
    </w:p>
    <w:p w14:paraId="05929345" w14:textId="2C9842E4" w:rsidR="00093BE3" w:rsidRDefault="00F268C4" w:rsidP="00093BE3">
      <w:pPr>
        <w:pStyle w:val="3"/>
      </w:pPr>
      <w:bookmarkStart w:id="100" w:name="_Toc479531179"/>
      <w:bookmarkStart w:id="101" w:name="_Toc493582979"/>
      <w:bookmarkStart w:id="102" w:name="_Toc493583031"/>
      <w:r>
        <w:t>6</w:t>
      </w:r>
      <w:r w:rsidR="00093BE3">
        <w:t xml:space="preserve">.3.1. Методика </w:t>
      </w:r>
      <w:r w:rsidR="00F7172D">
        <w:t>оценивания</w:t>
      </w:r>
      <w:r w:rsidR="00093BE3">
        <w:t xml:space="preserve"> сообщений </w:t>
      </w:r>
      <w:r w:rsidR="008260B9">
        <w:t xml:space="preserve">обучающихся </w:t>
      </w:r>
      <w:r w:rsidR="00093BE3">
        <w:t xml:space="preserve">по </w:t>
      </w:r>
      <w:r w:rsidR="009A401A">
        <w:t>разделам (</w:t>
      </w:r>
      <w:r w:rsidR="00504CEF">
        <w:t>темам</w:t>
      </w:r>
      <w:r w:rsidR="009A401A">
        <w:t>)</w:t>
      </w:r>
      <w:r w:rsidR="00093BE3">
        <w:t xml:space="preserve"> дисциплины</w:t>
      </w:r>
      <w:bookmarkEnd w:id="100"/>
      <w:bookmarkEnd w:id="101"/>
      <w:bookmarkEnd w:id="102"/>
    </w:p>
    <w:tbl>
      <w:tblPr>
        <w:tblStyle w:val="ad"/>
        <w:tblW w:w="4963" w:type="pct"/>
        <w:tblInd w:w="108" w:type="dxa"/>
        <w:tblLook w:val="04A0" w:firstRow="1" w:lastRow="0" w:firstColumn="1" w:lastColumn="0" w:noHBand="0" w:noVBand="1"/>
      </w:tblPr>
      <w:tblGrid>
        <w:gridCol w:w="2553"/>
        <w:gridCol w:w="3116"/>
        <w:gridCol w:w="4112"/>
      </w:tblGrid>
      <w:tr w:rsidR="00FA1E7D" w:rsidRPr="00CF2743" w14:paraId="78DD4338" w14:textId="77777777" w:rsidTr="00230230">
        <w:trPr>
          <w:cantSplit/>
          <w:tblHeader/>
        </w:trPr>
        <w:tc>
          <w:tcPr>
            <w:tcW w:w="1305" w:type="pct"/>
            <w:shd w:val="clear" w:color="auto" w:fill="F2F2F2" w:themeFill="background1" w:themeFillShade="F2"/>
            <w:vAlign w:val="center"/>
          </w:tcPr>
          <w:p w14:paraId="63287476" w14:textId="77777777" w:rsidR="00FA1E7D" w:rsidRPr="00CF2743" w:rsidRDefault="00FA1E7D" w:rsidP="00215B97">
            <w:pPr>
              <w:spacing w:before="0" w:after="0"/>
              <w:ind w:firstLine="0"/>
              <w:jc w:val="center"/>
              <w:rPr>
                <w:b/>
                <w:bCs/>
                <w:sz w:val="24"/>
              </w:rPr>
            </w:pPr>
            <w:r w:rsidRPr="00CF2743">
              <w:rPr>
                <w:b/>
                <w:bCs/>
                <w:sz w:val="24"/>
              </w:rPr>
              <w:t>Показатель оценивания</w:t>
            </w:r>
          </w:p>
        </w:tc>
        <w:tc>
          <w:tcPr>
            <w:tcW w:w="1593" w:type="pct"/>
            <w:shd w:val="clear" w:color="auto" w:fill="F2F2F2" w:themeFill="background1" w:themeFillShade="F2"/>
            <w:vAlign w:val="center"/>
          </w:tcPr>
          <w:p w14:paraId="2208CE20" w14:textId="77777777" w:rsidR="00FA1E7D" w:rsidRPr="00CF2743" w:rsidRDefault="00FA1E7D" w:rsidP="00017515">
            <w:pPr>
              <w:ind w:firstLine="0"/>
              <w:jc w:val="center"/>
              <w:rPr>
                <w:b/>
                <w:bCs/>
                <w:sz w:val="24"/>
              </w:rPr>
            </w:pPr>
            <w:r w:rsidRPr="00CF2743">
              <w:rPr>
                <w:b/>
                <w:bCs/>
                <w:sz w:val="24"/>
              </w:rPr>
              <w:t>Оценка</w:t>
            </w:r>
          </w:p>
        </w:tc>
        <w:tc>
          <w:tcPr>
            <w:tcW w:w="2102" w:type="pct"/>
            <w:shd w:val="clear" w:color="auto" w:fill="F2F2F2" w:themeFill="background1" w:themeFillShade="F2"/>
            <w:vAlign w:val="center"/>
          </w:tcPr>
          <w:p w14:paraId="46D873BF" w14:textId="77777777" w:rsidR="00FA1E7D" w:rsidRPr="00CF2743" w:rsidRDefault="00FA1E7D" w:rsidP="00017515">
            <w:pPr>
              <w:ind w:firstLine="0"/>
              <w:jc w:val="center"/>
              <w:rPr>
                <w:b/>
                <w:bCs/>
                <w:sz w:val="24"/>
              </w:rPr>
            </w:pPr>
            <w:r w:rsidRPr="00CF2743">
              <w:rPr>
                <w:b/>
                <w:bCs/>
                <w:sz w:val="24"/>
              </w:rPr>
              <w:t>Критерии оценивания</w:t>
            </w:r>
          </w:p>
        </w:tc>
      </w:tr>
      <w:tr w:rsidR="00FA1E7D" w:rsidRPr="00CF2743" w14:paraId="4BBB8E97" w14:textId="77777777" w:rsidTr="00230230">
        <w:tc>
          <w:tcPr>
            <w:tcW w:w="1305" w:type="pct"/>
          </w:tcPr>
          <w:p w14:paraId="5B68BD91" w14:textId="77777777" w:rsidR="00FA1E7D" w:rsidRPr="00CF2743" w:rsidRDefault="00FA1E7D" w:rsidP="00017515">
            <w:pPr>
              <w:ind w:firstLine="0"/>
              <w:jc w:val="left"/>
              <w:rPr>
                <w:bCs/>
                <w:sz w:val="24"/>
              </w:rPr>
            </w:pPr>
            <w:r w:rsidRPr="00CF2743">
              <w:rPr>
                <w:bCs/>
                <w:sz w:val="24"/>
              </w:rPr>
              <w:t>Результат публичного представления сообщения</w:t>
            </w:r>
          </w:p>
        </w:tc>
        <w:tc>
          <w:tcPr>
            <w:tcW w:w="1593" w:type="pct"/>
          </w:tcPr>
          <w:p w14:paraId="5C3D5830" w14:textId="77777777" w:rsidR="00FA1E7D" w:rsidRPr="00CF2743" w:rsidRDefault="00FA1E7D" w:rsidP="00017515">
            <w:pPr>
              <w:ind w:firstLine="0"/>
              <w:jc w:val="left"/>
              <w:rPr>
                <w:bCs/>
                <w:sz w:val="24"/>
              </w:rPr>
            </w:pPr>
            <w:r w:rsidRPr="00CF2743">
              <w:rPr>
                <w:bCs/>
                <w:sz w:val="24"/>
              </w:rPr>
              <w:t>Высокий уровень подготовки и представления сообщения (отлично)</w:t>
            </w:r>
          </w:p>
        </w:tc>
        <w:tc>
          <w:tcPr>
            <w:tcW w:w="2102" w:type="pct"/>
          </w:tcPr>
          <w:p w14:paraId="386D1496" w14:textId="77777777" w:rsidR="00FA1E7D" w:rsidRPr="00CF2743" w:rsidRDefault="00FA1E7D" w:rsidP="00215B97">
            <w:pPr>
              <w:spacing w:before="0" w:after="0"/>
              <w:ind w:firstLine="0"/>
              <w:jc w:val="left"/>
              <w:rPr>
                <w:bCs/>
                <w:sz w:val="24"/>
              </w:rPr>
            </w:pPr>
            <w:r w:rsidRPr="00CF2743">
              <w:rPr>
                <w:bCs/>
                <w:sz w:val="24"/>
              </w:rPr>
              <w:t xml:space="preserve">Задание выполнено в полном объеме. Сообщение имеет логическую структуру и полностью раскрывает тему. </w:t>
            </w:r>
            <w:proofErr w:type="gramStart"/>
            <w:r w:rsidRPr="00CF2743">
              <w:rPr>
                <w:bCs/>
                <w:sz w:val="24"/>
              </w:rPr>
              <w:t>Обучающийся</w:t>
            </w:r>
            <w:proofErr w:type="gramEnd"/>
            <w:r w:rsidRPr="00CF2743">
              <w:rPr>
                <w:bCs/>
                <w:sz w:val="24"/>
              </w:rPr>
              <w:t xml:space="preserve"> проявил умение использовать литературу, владеет терминами и определениями по теме</w:t>
            </w:r>
          </w:p>
        </w:tc>
      </w:tr>
      <w:tr w:rsidR="00FA1E7D" w:rsidRPr="00CF2743" w14:paraId="3E3B60FE" w14:textId="77777777" w:rsidTr="00230230">
        <w:tc>
          <w:tcPr>
            <w:tcW w:w="1305" w:type="pct"/>
          </w:tcPr>
          <w:p w14:paraId="755A175C" w14:textId="77777777" w:rsidR="00FA1E7D" w:rsidRPr="00CF2743" w:rsidRDefault="00FA1E7D" w:rsidP="00215B97">
            <w:pPr>
              <w:spacing w:before="0" w:after="0"/>
              <w:ind w:firstLine="0"/>
              <w:jc w:val="left"/>
              <w:rPr>
                <w:bCs/>
                <w:sz w:val="24"/>
              </w:rPr>
            </w:pPr>
            <w:r w:rsidRPr="00CF2743">
              <w:rPr>
                <w:bCs/>
                <w:sz w:val="24"/>
              </w:rPr>
              <w:t>Результат публичного представления сообщения</w:t>
            </w:r>
          </w:p>
        </w:tc>
        <w:tc>
          <w:tcPr>
            <w:tcW w:w="1593" w:type="pct"/>
          </w:tcPr>
          <w:p w14:paraId="1C3F22D4" w14:textId="77777777" w:rsidR="00FA1E7D" w:rsidRPr="00CF2743" w:rsidRDefault="00FA1E7D" w:rsidP="00215B97">
            <w:pPr>
              <w:spacing w:before="0" w:after="0"/>
              <w:ind w:firstLine="0"/>
              <w:jc w:val="left"/>
              <w:rPr>
                <w:bCs/>
                <w:sz w:val="24"/>
              </w:rPr>
            </w:pPr>
            <w:r w:rsidRPr="00CF2743">
              <w:rPr>
                <w:bCs/>
                <w:sz w:val="24"/>
              </w:rPr>
              <w:t>Продвинутый уровень подготовки и представления сообщения (хорошо)</w:t>
            </w:r>
          </w:p>
        </w:tc>
        <w:tc>
          <w:tcPr>
            <w:tcW w:w="2102" w:type="pct"/>
          </w:tcPr>
          <w:p w14:paraId="3D27E2FA" w14:textId="77777777" w:rsidR="00FA1E7D" w:rsidRPr="00CF2743" w:rsidRDefault="00FA1E7D" w:rsidP="00215B97">
            <w:pPr>
              <w:ind w:firstLine="0"/>
              <w:jc w:val="left"/>
              <w:rPr>
                <w:bCs/>
                <w:sz w:val="24"/>
              </w:rPr>
            </w:pPr>
            <w:r w:rsidRPr="00CF2743">
              <w:rPr>
                <w:bCs/>
                <w:sz w:val="24"/>
              </w:rPr>
              <w:t>Задание выполнено в полном объеме. Имеются отдельные неточности в изложении сообщения</w:t>
            </w:r>
          </w:p>
        </w:tc>
      </w:tr>
      <w:tr w:rsidR="00FA1E7D" w:rsidRPr="00CF2743" w14:paraId="0153DB13" w14:textId="77777777" w:rsidTr="00230230">
        <w:tc>
          <w:tcPr>
            <w:tcW w:w="1305" w:type="pct"/>
          </w:tcPr>
          <w:p w14:paraId="0704D7C1" w14:textId="77777777" w:rsidR="00FA1E7D" w:rsidRPr="00CF2743" w:rsidRDefault="00FA1E7D" w:rsidP="00017515">
            <w:pPr>
              <w:ind w:firstLine="0"/>
              <w:jc w:val="left"/>
              <w:rPr>
                <w:bCs/>
                <w:sz w:val="24"/>
              </w:rPr>
            </w:pPr>
            <w:r w:rsidRPr="00CF2743">
              <w:rPr>
                <w:bCs/>
                <w:sz w:val="24"/>
              </w:rPr>
              <w:t>Результат публичного представления сообщения</w:t>
            </w:r>
          </w:p>
        </w:tc>
        <w:tc>
          <w:tcPr>
            <w:tcW w:w="1593" w:type="pct"/>
          </w:tcPr>
          <w:p w14:paraId="5FD5B4AB" w14:textId="77777777" w:rsidR="00FA1E7D" w:rsidRPr="00CF2743" w:rsidRDefault="00FA1E7D" w:rsidP="00017515">
            <w:pPr>
              <w:ind w:firstLine="0"/>
              <w:jc w:val="left"/>
              <w:rPr>
                <w:bCs/>
                <w:sz w:val="24"/>
              </w:rPr>
            </w:pPr>
            <w:r w:rsidRPr="00CF2743">
              <w:rPr>
                <w:bCs/>
                <w:sz w:val="24"/>
              </w:rPr>
              <w:t>Базовый уровень подготовки и представления сообщения (удовлетворительно)</w:t>
            </w:r>
          </w:p>
        </w:tc>
        <w:tc>
          <w:tcPr>
            <w:tcW w:w="2102" w:type="pct"/>
          </w:tcPr>
          <w:p w14:paraId="2480EEBF" w14:textId="77777777" w:rsidR="00FA1E7D" w:rsidRPr="00CF2743" w:rsidRDefault="00FA1E7D" w:rsidP="00017515">
            <w:pPr>
              <w:ind w:firstLine="0"/>
              <w:jc w:val="left"/>
              <w:rPr>
                <w:bCs/>
                <w:sz w:val="24"/>
              </w:rPr>
            </w:pPr>
            <w:r w:rsidRPr="00CF2743">
              <w:rPr>
                <w:bCs/>
                <w:sz w:val="24"/>
              </w:rPr>
              <w:t>Тема раскрыта не</w:t>
            </w:r>
            <w:r w:rsidR="00A40DD2" w:rsidRPr="00CF2743">
              <w:rPr>
                <w:bCs/>
                <w:sz w:val="24"/>
              </w:rPr>
              <w:t xml:space="preserve"> </w:t>
            </w:r>
            <w:r w:rsidRPr="00CF2743">
              <w:rPr>
                <w:bCs/>
                <w:sz w:val="24"/>
              </w:rPr>
              <w:t>полностью, допущены ошибки в изложении материала</w:t>
            </w:r>
          </w:p>
        </w:tc>
      </w:tr>
      <w:tr w:rsidR="00FA1E7D" w:rsidRPr="00CF2743" w14:paraId="7A11E0EF" w14:textId="77777777" w:rsidTr="00230230">
        <w:tc>
          <w:tcPr>
            <w:tcW w:w="1305" w:type="pct"/>
          </w:tcPr>
          <w:p w14:paraId="09081889" w14:textId="77777777" w:rsidR="00FA1E7D" w:rsidRPr="00CF2743" w:rsidRDefault="00FA1E7D" w:rsidP="00017515">
            <w:pPr>
              <w:ind w:firstLine="0"/>
              <w:jc w:val="left"/>
              <w:rPr>
                <w:bCs/>
                <w:sz w:val="24"/>
              </w:rPr>
            </w:pPr>
            <w:r w:rsidRPr="00CF2743">
              <w:rPr>
                <w:bCs/>
                <w:sz w:val="24"/>
              </w:rPr>
              <w:t>Результат публичного представления сообщения</w:t>
            </w:r>
          </w:p>
        </w:tc>
        <w:tc>
          <w:tcPr>
            <w:tcW w:w="1593" w:type="pct"/>
          </w:tcPr>
          <w:p w14:paraId="16A1EED4" w14:textId="77777777" w:rsidR="00FA1E7D" w:rsidRPr="00CF2743" w:rsidRDefault="00FA1E7D" w:rsidP="00017515">
            <w:pPr>
              <w:ind w:firstLine="0"/>
              <w:jc w:val="left"/>
              <w:rPr>
                <w:bCs/>
                <w:sz w:val="24"/>
              </w:rPr>
            </w:pPr>
            <w:proofErr w:type="gramStart"/>
            <w:r w:rsidRPr="00CF2743">
              <w:rPr>
                <w:bCs/>
                <w:sz w:val="24"/>
              </w:rPr>
              <w:t>Не достигнут</w:t>
            </w:r>
            <w:proofErr w:type="gramEnd"/>
            <w:r w:rsidRPr="00CF2743">
              <w:rPr>
                <w:bCs/>
                <w:sz w:val="24"/>
              </w:rPr>
              <w:t xml:space="preserve"> базовый уровень подготовки и представления сообщения (неудовлетворительно)</w:t>
            </w:r>
          </w:p>
        </w:tc>
        <w:tc>
          <w:tcPr>
            <w:tcW w:w="2102" w:type="pct"/>
          </w:tcPr>
          <w:p w14:paraId="5D53FCB0" w14:textId="77777777" w:rsidR="00FA1E7D" w:rsidRPr="00CF2743" w:rsidRDefault="00FA1E7D" w:rsidP="00017515">
            <w:pPr>
              <w:ind w:firstLine="0"/>
              <w:jc w:val="left"/>
              <w:rPr>
                <w:bCs/>
                <w:sz w:val="24"/>
              </w:rPr>
            </w:pPr>
            <w:r w:rsidRPr="00CF2743">
              <w:rPr>
                <w:bCs/>
                <w:sz w:val="24"/>
              </w:rPr>
              <w:t>Тема сообщения не раскрыта. Допущены значительные ошибки в изложении материала</w:t>
            </w:r>
          </w:p>
        </w:tc>
      </w:tr>
      <w:tr w:rsidR="00FA1E7D" w:rsidRPr="00CF2743" w14:paraId="31717A1B" w14:textId="77777777" w:rsidTr="00230230">
        <w:tc>
          <w:tcPr>
            <w:tcW w:w="1305" w:type="pct"/>
          </w:tcPr>
          <w:p w14:paraId="1AEF360D" w14:textId="77777777" w:rsidR="00FA1E7D" w:rsidRPr="00CF2743" w:rsidRDefault="00FA1E7D" w:rsidP="00017515">
            <w:pPr>
              <w:ind w:firstLine="0"/>
              <w:jc w:val="left"/>
              <w:rPr>
                <w:bCs/>
                <w:sz w:val="24"/>
              </w:rPr>
            </w:pPr>
            <w:r w:rsidRPr="00CF2743">
              <w:rPr>
                <w:bCs/>
                <w:sz w:val="24"/>
              </w:rPr>
              <w:t>Результат публичного представления сообщения</w:t>
            </w:r>
          </w:p>
        </w:tc>
        <w:tc>
          <w:tcPr>
            <w:tcW w:w="1593" w:type="pct"/>
          </w:tcPr>
          <w:p w14:paraId="65F942B3" w14:textId="77777777" w:rsidR="00FA1E7D" w:rsidRPr="00CF2743" w:rsidRDefault="00FA1E7D" w:rsidP="00017515">
            <w:pPr>
              <w:ind w:firstLine="0"/>
              <w:jc w:val="left"/>
              <w:rPr>
                <w:bCs/>
                <w:sz w:val="24"/>
              </w:rPr>
            </w:pPr>
            <w:r w:rsidRPr="00CF2743">
              <w:rPr>
                <w:bCs/>
                <w:sz w:val="24"/>
              </w:rPr>
              <w:t xml:space="preserve">Сообщение не представлено (не </w:t>
            </w:r>
            <w:proofErr w:type="gramStart"/>
            <w:r w:rsidRPr="00CF2743">
              <w:rPr>
                <w:bCs/>
                <w:sz w:val="24"/>
              </w:rPr>
              <w:t>аттестован</w:t>
            </w:r>
            <w:proofErr w:type="gramEnd"/>
            <w:r w:rsidRPr="00CF2743">
              <w:rPr>
                <w:bCs/>
                <w:sz w:val="24"/>
              </w:rPr>
              <w:t>)</w:t>
            </w:r>
          </w:p>
        </w:tc>
        <w:tc>
          <w:tcPr>
            <w:tcW w:w="2102" w:type="pct"/>
          </w:tcPr>
          <w:p w14:paraId="2680ACCA" w14:textId="77777777" w:rsidR="00FA1E7D" w:rsidRPr="00CF2743" w:rsidRDefault="00FA1E7D" w:rsidP="00D75226">
            <w:pPr>
              <w:ind w:firstLine="0"/>
              <w:jc w:val="center"/>
              <w:rPr>
                <w:bCs/>
                <w:sz w:val="24"/>
              </w:rPr>
            </w:pPr>
            <w:r w:rsidRPr="00CF2743">
              <w:rPr>
                <w:bCs/>
                <w:sz w:val="24"/>
              </w:rPr>
              <w:t>-</w:t>
            </w:r>
            <w:r w:rsidR="00D75226" w:rsidRPr="00CF2743">
              <w:rPr>
                <w:bCs/>
                <w:sz w:val="24"/>
              </w:rPr>
              <w:t>--</w:t>
            </w:r>
          </w:p>
        </w:tc>
      </w:tr>
    </w:tbl>
    <w:p w14:paraId="6966248A" w14:textId="0128735B" w:rsidR="00093BE3" w:rsidRDefault="00F268C4" w:rsidP="001C30DB">
      <w:pPr>
        <w:pStyle w:val="3"/>
      </w:pPr>
      <w:bookmarkStart w:id="103" w:name="_Toc479531180"/>
      <w:bookmarkStart w:id="104" w:name="_Toc493582980"/>
      <w:bookmarkStart w:id="105" w:name="_Toc493583032"/>
      <w:r>
        <w:lastRenderedPageBreak/>
        <w:t>6</w:t>
      </w:r>
      <w:r w:rsidR="001C30DB">
        <w:t>.3.2 </w:t>
      </w:r>
      <w:r w:rsidR="00093BE3">
        <w:t xml:space="preserve">Методика </w:t>
      </w:r>
      <w:r w:rsidR="00372DC3">
        <w:t>оценивания результатов</w:t>
      </w:r>
      <w:r w:rsidR="00093BE3">
        <w:t xml:space="preserve"> тестирования </w:t>
      </w:r>
      <w:r w:rsidR="008260B9">
        <w:t xml:space="preserve">обучающихся </w:t>
      </w:r>
      <w:r w:rsidR="00093BE3">
        <w:t>по разделам дисциплины</w:t>
      </w:r>
      <w:bookmarkEnd w:id="103"/>
      <w:bookmarkEnd w:id="104"/>
      <w:bookmarkEnd w:id="105"/>
    </w:p>
    <w:tbl>
      <w:tblPr>
        <w:tblStyle w:val="ad"/>
        <w:tblW w:w="4963" w:type="pct"/>
        <w:tblInd w:w="108" w:type="dxa"/>
        <w:tblLook w:val="04A0" w:firstRow="1" w:lastRow="0" w:firstColumn="1" w:lastColumn="0" w:noHBand="0" w:noVBand="1"/>
      </w:tblPr>
      <w:tblGrid>
        <w:gridCol w:w="2354"/>
        <w:gridCol w:w="3481"/>
        <w:gridCol w:w="3946"/>
      </w:tblGrid>
      <w:tr w:rsidR="00FA1E7D" w:rsidRPr="00CF2743" w14:paraId="0AB50035" w14:textId="77777777" w:rsidTr="00230230">
        <w:trPr>
          <w:cantSplit/>
          <w:tblHeader/>
        </w:trPr>
        <w:tc>
          <w:tcPr>
            <w:tcW w:w="1203" w:type="pct"/>
            <w:shd w:val="clear" w:color="auto" w:fill="F2F2F2" w:themeFill="background1" w:themeFillShade="F2"/>
            <w:vAlign w:val="center"/>
          </w:tcPr>
          <w:p w14:paraId="0E94ADF5" w14:textId="77777777" w:rsidR="00FA1E7D" w:rsidRPr="00CF2743" w:rsidRDefault="00FA1E7D" w:rsidP="00D07BE0">
            <w:pPr>
              <w:spacing w:before="0" w:after="0" w:line="240" w:lineRule="exact"/>
              <w:ind w:firstLine="0"/>
              <w:jc w:val="center"/>
              <w:rPr>
                <w:b/>
                <w:bCs/>
                <w:sz w:val="24"/>
              </w:rPr>
            </w:pPr>
            <w:r w:rsidRPr="00CF2743">
              <w:rPr>
                <w:b/>
                <w:bCs/>
                <w:sz w:val="24"/>
              </w:rPr>
              <w:t>Показатель оценивания</w:t>
            </w:r>
          </w:p>
        </w:tc>
        <w:tc>
          <w:tcPr>
            <w:tcW w:w="1779" w:type="pct"/>
            <w:shd w:val="clear" w:color="auto" w:fill="F2F2F2" w:themeFill="background1" w:themeFillShade="F2"/>
            <w:vAlign w:val="center"/>
          </w:tcPr>
          <w:p w14:paraId="78E25216" w14:textId="77777777" w:rsidR="00FA1E7D" w:rsidRPr="00CF2743" w:rsidRDefault="00FA1E7D" w:rsidP="003D13FE">
            <w:pPr>
              <w:ind w:firstLine="0"/>
              <w:jc w:val="center"/>
              <w:rPr>
                <w:b/>
                <w:bCs/>
                <w:sz w:val="24"/>
              </w:rPr>
            </w:pPr>
            <w:r w:rsidRPr="00CF2743">
              <w:rPr>
                <w:b/>
                <w:bCs/>
                <w:sz w:val="24"/>
              </w:rPr>
              <w:t>Оценка</w:t>
            </w:r>
          </w:p>
        </w:tc>
        <w:tc>
          <w:tcPr>
            <w:tcW w:w="2017" w:type="pct"/>
            <w:shd w:val="clear" w:color="auto" w:fill="F2F2F2" w:themeFill="background1" w:themeFillShade="F2"/>
            <w:vAlign w:val="center"/>
          </w:tcPr>
          <w:p w14:paraId="1D741E24" w14:textId="77777777" w:rsidR="00FA1E7D" w:rsidRPr="00CF2743" w:rsidRDefault="00FA1E7D" w:rsidP="003D13FE">
            <w:pPr>
              <w:ind w:firstLine="0"/>
              <w:jc w:val="center"/>
              <w:rPr>
                <w:b/>
                <w:bCs/>
                <w:sz w:val="24"/>
              </w:rPr>
            </w:pPr>
            <w:r w:rsidRPr="00CF2743">
              <w:rPr>
                <w:b/>
                <w:bCs/>
                <w:sz w:val="24"/>
              </w:rPr>
              <w:t>Критерии оценивания</w:t>
            </w:r>
          </w:p>
        </w:tc>
      </w:tr>
      <w:tr w:rsidR="00FA1E7D" w:rsidRPr="00CF2743" w14:paraId="2B15C4BF" w14:textId="77777777" w:rsidTr="00230230">
        <w:tc>
          <w:tcPr>
            <w:tcW w:w="1203" w:type="pct"/>
          </w:tcPr>
          <w:p w14:paraId="5CD59C69" w14:textId="77777777" w:rsidR="00FA1E7D" w:rsidRPr="00CF2743" w:rsidRDefault="00FA1E7D" w:rsidP="00FA70DC">
            <w:pPr>
              <w:spacing w:before="0" w:after="0"/>
              <w:ind w:firstLine="0"/>
              <w:jc w:val="left"/>
              <w:rPr>
                <w:bCs/>
                <w:sz w:val="24"/>
              </w:rPr>
            </w:pPr>
            <w:r w:rsidRPr="00CF2743">
              <w:rPr>
                <w:bCs/>
                <w:sz w:val="24"/>
              </w:rPr>
              <w:t>Результат выполнения теста</w:t>
            </w:r>
          </w:p>
        </w:tc>
        <w:tc>
          <w:tcPr>
            <w:tcW w:w="1779" w:type="pct"/>
          </w:tcPr>
          <w:p w14:paraId="4C38CDF7" w14:textId="37D43B6C" w:rsidR="00FA1E7D" w:rsidRPr="00CF2743" w:rsidRDefault="00FA1E7D" w:rsidP="00FA70DC">
            <w:pPr>
              <w:spacing w:before="0" w:after="0"/>
              <w:ind w:firstLine="0"/>
              <w:jc w:val="left"/>
              <w:rPr>
                <w:bCs/>
                <w:sz w:val="24"/>
              </w:rPr>
            </w:pPr>
            <w:r w:rsidRPr="00CF2743">
              <w:rPr>
                <w:bCs/>
                <w:sz w:val="24"/>
              </w:rPr>
              <w:t>Высокий уровень результатов выполнения теста</w:t>
            </w:r>
            <w:r w:rsidR="000B66E6" w:rsidRPr="00CF2743">
              <w:rPr>
                <w:bCs/>
                <w:sz w:val="24"/>
              </w:rPr>
              <w:br/>
            </w:r>
            <w:r w:rsidRPr="00CF2743">
              <w:rPr>
                <w:bCs/>
                <w:sz w:val="24"/>
              </w:rPr>
              <w:t>(отлично)</w:t>
            </w:r>
          </w:p>
          <w:p w14:paraId="09DE59F7" w14:textId="77777777" w:rsidR="000B66E6" w:rsidRPr="00CF2743" w:rsidRDefault="000B66E6" w:rsidP="00FA70DC">
            <w:pPr>
              <w:spacing w:before="0" w:after="0"/>
              <w:ind w:firstLine="0"/>
              <w:jc w:val="left"/>
              <w:rPr>
                <w:bCs/>
                <w:sz w:val="24"/>
              </w:rPr>
            </w:pPr>
          </w:p>
        </w:tc>
        <w:tc>
          <w:tcPr>
            <w:tcW w:w="2017" w:type="pct"/>
          </w:tcPr>
          <w:p w14:paraId="322E08D6" w14:textId="77777777" w:rsidR="00FA1E7D" w:rsidRPr="00CF2743" w:rsidRDefault="00FA1E7D" w:rsidP="00FA70DC">
            <w:pPr>
              <w:spacing w:before="0" w:after="0"/>
              <w:ind w:firstLine="0"/>
              <w:jc w:val="left"/>
              <w:rPr>
                <w:bCs/>
                <w:sz w:val="24"/>
              </w:rPr>
            </w:pPr>
            <w:r w:rsidRPr="00CF2743">
              <w:rPr>
                <w:bCs/>
                <w:sz w:val="24"/>
              </w:rPr>
              <w:t xml:space="preserve">Даны правильные ответы на все </w:t>
            </w:r>
            <w:r w:rsidR="0000046C" w:rsidRPr="00CF2743">
              <w:rPr>
                <w:bCs/>
                <w:sz w:val="24"/>
              </w:rPr>
              <w:t xml:space="preserve">(100%) </w:t>
            </w:r>
            <w:r w:rsidRPr="00CF2743">
              <w:rPr>
                <w:bCs/>
                <w:sz w:val="24"/>
              </w:rPr>
              <w:t>вопросы теста</w:t>
            </w:r>
          </w:p>
        </w:tc>
      </w:tr>
      <w:tr w:rsidR="00FA1E7D" w:rsidRPr="00CF2743" w14:paraId="2A034B27" w14:textId="77777777" w:rsidTr="00230230">
        <w:tc>
          <w:tcPr>
            <w:tcW w:w="1203" w:type="pct"/>
          </w:tcPr>
          <w:p w14:paraId="7D29A667" w14:textId="77777777" w:rsidR="00FA1E7D" w:rsidRPr="00CF2743" w:rsidRDefault="00FA1E7D" w:rsidP="00FA70DC">
            <w:pPr>
              <w:spacing w:before="0" w:after="0"/>
              <w:ind w:firstLine="0"/>
              <w:jc w:val="left"/>
              <w:rPr>
                <w:bCs/>
                <w:sz w:val="24"/>
              </w:rPr>
            </w:pPr>
            <w:r w:rsidRPr="00CF2743">
              <w:rPr>
                <w:bCs/>
                <w:sz w:val="24"/>
              </w:rPr>
              <w:t>Результат выполнения теста</w:t>
            </w:r>
          </w:p>
        </w:tc>
        <w:tc>
          <w:tcPr>
            <w:tcW w:w="1779" w:type="pct"/>
          </w:tcPr>
          <w:p w14:paraId="3A426A6D" w14:textId="0125CF1D" w:rsidR="00FA1E7D" w:rsidRPr="00CF2743" w:rsidRDefault="00FA1E7D" w:rsidP="00FA70DC">
            <w:pPr>
              <w:spacing w:before="0" w:after="0"/>
              <w:ind w:firstLine="0"/>
              <w:jc w:val="left"/>
              <w:rPr>
                <w:bCs/>
                <w:sz w:val="24"/>
              </w:rPr>
            </w:pPr>
            <w:r w:rsidRPr="00CF2743">
              <w:rPr>
                <w:bCs/>
                <w:sz w:val="24"/>
              </w:rPr>
              <w:t>Продвинутый уровень результатов выполнения теста</w:t>
            </w:r>
            <w:r w:rsidR="000B66E6" w:rsidRPr="00CF2743">
              <w:rPr>
                <w:bCs/>
                <w:sz w:val="24"/>
              </w:rPr>
              <w:br/>
            </w:r>
            <w:r w:rsidRPr="00CF2743">
              <w:rPr>
                <w:bCs/>
                <w:sz w:val="24"/>
              </w:rPr>
              <w:t>(хорошо)</w:t>
            </w:r>
          </w:p>
          <w:p w14:paraId="41E1C783" w14:textId="77777777" w:rsidR="000B66E6" w:rsidRPr="00CF2743" w:rsidRDefault="000B66E6" w:rsidP="00FA70DC">
            <w:pPr>
              <w:spacing w:before="0" w:after="0"/>
              <w:ind w:firstLine="0"/>
              <w:jc w:val="left"/>
              <w:rPr>
                <w:bCs/>
                <w:sz w:val="24"/>
              </w:rPr>
            </w:pPr>
          </w:p>
        </w:tc>
        <w:tc>
          <w:tcPr>
            <w:tcW w:w="2017" w:type="pct"/>
          </w:tcPr>
          <w:p w14:paraId="0DAFBD71" w14:textId="77777777" w:rsidR="00FA1E7D" w:rsidRPr="00CF2743" w:rsidRDefault="00FA1E7D" w:rsidP="00FA70DC">
            <w:pPr>
              <w:spacing w:before="0" w:after="0"/>
              <w:ind w:firstLine="0"/>
              <w:jc w:val="left"/>
              <w:rPr>
                <w:bCs/>
                <w:sz w:val="24"/>
              </w:rPr>
            </w:pPr>
            <w:r w:rsidRPr="00CF2743">
              <w:rPr>
                <w:bCs/>
                <w:sz w:val="24"/>
              </w:rPr>
              <w:t xml:space="preserve">Даны правильные ответы </w:t>
            </w:r>
            <w:r w:rsidR="0000046C" w:rsidRPr="00CF2743">
              <w:rPr>
                <w:bCs/>
                <w:sz w:val="24"/>
              </w:rPr>
              <w:t>не менее</w:t>
            </w:r>
            <w:r w:rsidRPr="00CF2743">
              <w:rPr>
                <w:bCs/>
                <w:sz w:val="24"/>
              </w:rPr>
              <w:t xml:space="preserve"> чем на 70% вопросов теста</w:t>
            </w:r>
          </w:p>
        </w:tc>
      </w:tr>
      <w:tr w:rsidR="00FA1E7D" w:rsidRPr="00CF2743" w14:paraId="7BA41410" w14:textId="77777777" w:rsidTr="00230230">
        <w:tc>
          <w:tcPr>
            <w:tcW w:w="1203" w:type="pct"/>
          </w:tcPr>
          <w:p w14:paraId="5B66EC5C" w14:textId="77777777" w:rsidR="00FA1E7D" w:rsidRPr="00CF2743" w:rsidRDefault="00FA1E7D" w:rsidP="00FA70DC">
            <w:pPr>
              <w:spacing w:before="0" w:after="0"/>
              <w:ind w:firstLine="0"/>
              <w:jc w:val="left"/>
              <w:rPr>
                <w:bCs/>
                <w:sz w:val="24"/>
              </w:rPr>
            </w:pPr>
            <w:r w:rsidRPr="00CF2743">
              <w:rPr>
                <w:bCs/>
                <w:sz w:val="24"/>
              </w:rPr>
              <w:t>Результат выполнения теста</w:t>
            </w:r>
          </w:p>
        </w:tc>
        <w:tc>
          <w:tcPr>
            <w:tcW w:w="1779" w:type="pct"/>
          </w:tcPr>
          <w:p w14:paraId="20F9AE71" w14:textId="09BA46BF" w:rsidR="00FA1E7D" w:rsidRPr="00CF2743" w:rsidRDefault="000B66E6" w:rsidP="000B66E6">
            <w:pPr>
              <w:spacing w:before="0" w:after="0"/>
              <w:ind w:firstLine="0"/>
              <w:jc w:val="left"/>
              <w:rPr>
                <w:bCs/>
                <w:sz w:val="24"/>
              </w:rPr>
            </w:pPr>
            <w:r w:rsidRPr="00CF2743">
              <w:rPr>
                <w:bCs/>
                <w:sz w:val="24"/>
              </w:rPr>
              <w:t>Пороговый (б</w:t>
            </w:r>
            <w:r w:rsidR="00FA1E7D" w:rsidRPr="00CF2743">
              <w:rPr>
                <w:bCs/>
                <w:sz w:val="24"/>
              </w:rPr>
              <w:t>азовый</w:t>
            </w:r>
            <w:r w:rsidRPr="00CF2743">
              <w:rPr>
                <w:bCs/>
                <w:sz w:val="24"/>
              </w:rPr>
              <w:t>)</w:t>
            </w:r>
            <w:r w:rsidR="00FA1E7D" w:rsidRPr="00CF2743">
              <w:rPr>
                <w:bCs/>
                <w:sz w:val="24"/>
              </w:rPr>
              <w:t xml:space="preserve"> уровень результатов выполнения теста</w:t>
            </w:r>
            <w:r w:rsidRPr="00CF2743">
              <w:rPr>
                <w:bCs/>
                <w:sz w:val="24"/>
              </w:rPr>
              <w:br/>
            </w:r>
            <w:r w:rsidR="00FA1E7D" w:rsidRPr="00CF2743">
              <w:rPr>
                <w:bCs/>
                <w:sz w:val="24"/>
              </w:rPr>
              <w:t>(удовлетворительно)</w:t>
            </w:r>
          </w:p>
          <w:p w14:paraId="1686736B" w14:textId="4F509918" w:rsidR="000B66E6" w:rsidRPr="00CF2743" w:rsidRDefault="000B66E6" w:rsidP="000B66E6">
            <w:pPr>
              <w:spacing w:before="0" w:after="0"/>
              <w:ind w:firstLine="0"/>
              <w:jc w:val="left"/>
              <w:rPr>
                <w:bCs/>
                <w:sz w:val="24"/>
              </w:rPr>
            </w:pPr>
          </w:p>
        </w:tc>
        <w:tc>
          <w:tcPr>
            <w:tcW w:w="2017" w:type="pct"/>
          </w:tcPr>
          <w:p w14:paraId="3F069C39" w14:textId="77777777" w:rsidR="00FA1E7D" w:rsidRPr="00CF2743" w:rsidRDefault="00FA1E7D" w:rsidP="00FA70DC">
            <w:pPr>
              <w:spacing w:before="0" w:after="0"/>
              <w:ind w:firstLine="0"/>
              <w:jc w:val="left"/>
              <w:rPr>
                <w:bCs/>
                <w:sz w:val="24"/>
              </w:rPr>
            </w:pPr>
            <w:r w:rsidRPr="00CF2743">
              <w:rPr>
                <w:bCs/>
                <w:sz w:val="24"/>
              </w:rPr>
              <w:t>Даны правильные ответы не менее чем на 50% вопросов теста</w:t>
            </w:r>
          </w:p>
        </w:tc>
      </w:tr>
      <w:tr w:rsidR="00FA1E7D" w:rsidRPr="00CF2743" w14:paraId="313C193B" w14:textId="77777777" w:rsidTr="00230230">
        <w:tc>
          <w:tcPr>
            <w:tcW w:w="1203" w:type="pct"/>
          </w:tcPr>
          <w:p w14:paraId="60A2B674" w14:textId="77777777" w:rsidR="00FA1E7D" w:rsidRPr="00CF2743" w:rsidRDefault="00FA1E7D" w:rsidP="00FA70DC">
            <w:pPr>
              <w:spacing w:before="0" w:after="0"/>
              <w:ind w:firstLine="0"/>
              <w:jc w:val="left"/>
              <w:rPr>
                <w:bCs/>
                <w:sz w:val="24"/>
              </w:rPr>
            </w:pPr>
            <w:r w:rsidRPr="00CF2743">
              <w:rPr>
                <w:bCs/>
                <w:sz w:val="24"/>
              </w:rPr>
              <w:t>Результат выполнения теста</w:t>
            </w:r>
          </w:p>
        </w:tc>
        <w:tc>
          <w:tcPr>
            <w:tcW w:w="1779" w:type="pct"/>
          </w:tcPr>
          <w:p w14:paraId="25A5EC89" w14:textId="7CF9056E" w:rsidR="00FA1E7D" w:rsidRPr="00CF2743" w:rsidRDefault="00FA1E7D" w:rsidP="00FA70DC">
            <w:pPr>
              <w:spacing w:before="0" w:after="0"/>
              <w:ind w:firstLine="0"/>
              <w:jc w:val="left"/>
              <w:rPr>
                <w:bCs/>
                <w:sz w:val="24"/>
              </w:rPr>
            </w:pPr>
            <w:r w:rsidRPr="00CF2743">
              <w:rPr>
                <w:bCs/>
                <w:sz w:val="24"/>
              </w:rPr>
              <w:t xml:space="preserve">Не достигнут </w:t>
            </w:r>
            <w:r w:rsidR="000B66E6" w:rsidRPr="00CF2743">
              <w:rPr>
                <w:bCs/>
                <w:sz w:val="24"/>
              </w:rPr>
              <w:t>пороговый (</w:t>
            </w:r>
            <w:r w:rsidRPr="00CF2743">
              <w:rPr>
                <w:bCs/>
                <w:sz w:val="24"/>
              </w:rPr>
              <w:t>базовый</w:t>
            </w:r>
            <w:r w:rsidR="000B66E6" w:rsidRPr="00CF2743">
              <w:rPr>
                <w:bCs/>
                <w:sz w:val="24"/>
              </w:rPr>
              <w:t>)</w:t>
            </w:r>
            <w:r w:rsidRPr="00CF2743">
              <w:rPr>
                <w:bCs/>
                <w:sz w:val="24"/>
              </w:rPr>
              <w:t xml:space="preserve"> уровень результатов выполнения теста </w:t>
            </w:r>
            <w:r w:rsidR="000B66E6" w:rsidRPr="00CF2743">
              <w:rPr>
                <w:bCs/>
                <w:sz w:val="24"/>
              </w:rPr>
              <w:br/>
            </w:r>
            <w:r w:rsidRPr="00CF2743">
              <w:rPr>
                <w:bCs/>
                <w:sz w:val="24"/>
              </w:rPr>
              <w:t>(неудовлетворительно)</w:t>
            </w:r>
          </w:p>
          <w:p w14:paraId="5D3E57BB" w14:textId="50363FC2" w:rsidR="000B66E6" w:rsidRPr="00CF2743" w:rsidRDefault="000B66E6" w:rsidP="00FA70DC">
            <w:pPr>
              <w:spacing w:before="0" w:after="0"/>
              <w:ind w:firstLine="0"/>
              <w:jc w:val="left"/>
              <w:rPr>
                <w:bCs/>
                <w:sz w:val="24"/>
              </w:rPr>
            </w:pPr>
          </w:p>
        </w:tc>
        <w:tc>
          <w:tcPr>
            <w:tcW w:w="2017" w:type="pct"/>
          </w:tcPr>
          <w:p w14:paraId="3BB887BC" w14:textId="77777777" w:rsidR="00FA1E7D" w:rsidRPr="00CF2743" w:rsidRDefault="00FA1E7D" w:rsidP="00FA70DC">
            <w:pPr>
              <w:spacing w:before="0" w:after="0"/>
              <w:ind w:firstLine="0"/>
              <w:jc w:val="left"/>
              <w:rPr>
                <w:bCs/>
                <w:sz w:val="24"/>
              </w:rPr>
            </w:pPr>
            <w:r w:rsidRPr="00CF2743">
              <w:rPr>
                <w:bCs/>
                <w:sz w:val="24"/>
              </w:rPr>
              <w:t xml:space="preserve">Даны правильные ответы </w:t>
            </w:r>
            <w:r w:rsidR="0000046C" w:rsidRPr="00CF2743">
              <w:rPr>
                <w:bCs/>
                <w:sz w:val="24"/>
              </w:rPr>
              <w:t>менее</w:t>
            </w:r>
            <w:r w:rsidRPr="00CF2743">
              <w:rPr>
                <w:bCs/>
                <w:sz w:val="24"/>
              </w:rPr>
              <w:t xml:space="preserve"> чем на </w:t>
            </w:r>
            <w:r w:rsidR="0000046C" w:rsidRPr="00CF2743">
              <w:rPr>
                <w:bCs/>
                <w:sz w:val="24"/>
              </w:rPr>
              <w:t>5</w:t>
            </w:r>
            <w:r w:rsidRPr="00CF2743">
              <w:rPr>
                <w:bCs/>
                <w:sz w:val="24"/>
              </w:rPr>
              <w:t>0% вопросов теста</w:t>
            </w:r>
          </w:p>
        </w:tc>
      </w:tr>
      <w:tr w:rsidR="00FA1E7D" w:rsidRPr="00CF2743" w14:paraId="46FE3D20" w14:textId="77777777" w:rsidTr="00230230">
        <w:tc>
          <w:tcPr>
            <w:tcW w:w="1203" w:type="pct"/>
          </w:tcPr>
          <w:p w14:paraId="69A0AF6B" w14:textId="77777777" w:rsidR="00FA1E7D" w:rsidRPr="00CF2743" w:rsidRDefault="00FA1E7D" w:rsidP="00FA70DC">
            <w:pPr>
              <w:spacing w:before="0" w:after="0"/>
              <w:ind w:firstLine="0"/>
              <w:jc w:val="left"/>
              <w:rPr>
                <w:bCs/>
                <w:sz w:val="24"/>
              </w:rPr>
            </w:pPr>
            <w:r w:rsidRPr="00CF2743">
              <w:rPr>
                <w:bCs/>
                <w:sz w:val="24"/>
              </w:rPr>
              <w:t>Результат выполнения теста</w:t>
            </w:r>
          </w:p>
        </w:tc>
        <w:tc>
          <w:tcPr>
            <w:tcW w:w="1779" w:type="pct"/>
          </w:tcPr>
          <w:p w14:paraId="6970022F" w14:textId="5F709460" w:rsidR="00FA1E7D" w:rsidRPr="00CF2743" w:rsidRDefault="00FA1E7D" w:rsidP="00FA70DC">
            <w:pPr>
              <w:spacing w:before="0" w:after="0"/>
              <w:ind w:firstLine="0"/>
              <w:jc w:val="left"/>
              <w:rPr>
                <w:bCs/>
                <w:sz w:val="24"/>
              </w:rPr>
            </w:pPr>
            <w:r w:rsidRPr="00CF2743">
              <w:rPr>
                <w:bCs/>
                <w:sz w:val="24"/>
              </w:rPr>
              <w:t>Результаты выполнения теста не представлены</w:t>
            </w:r>
            <w:r w:rsidR="000B66E6" w:rsidRPr="00CF2743">
              <w:rPr>
                <w:bCs/>
                <w:sz w:val="24"/>
              </w:rPr>
              <w:br/>
            </w:r>
            <w:r w:rsidRPr="00CF2743">
              <w:rPr>
                <w:bCs/>
                <w:sz w:val="24"/>
              </w:rPr>
              <w:t xml:space="preserve">(не </w:t>
            </w:r>
            <w:proofErr w:type="gramStart"/>
            <w:r w:rsidRPr="00CF2743">
              <w:rPr>
                <w:bCs/>
                <w:sz w:val="24"/>
              </w:rPr>
              <w:t>аттестован</w:t>
            </w:r>
            <w:proofErr w:type="gramEnd"/>
            <w:r w:rsidRPr="00CF2743">
              <w:rPr>
                <w:bCs/>
                <w:sz w:val="24"/>
              </w:rPr>
              <w:t>)</w:t>
            </w:r>
          </w:p>
          <w:p w14:paraId="5476848C" w14:textId="77777777" w:rsidR="000B66E6" w:rsidRPr="00CF2743" w:rsidRDefault="000B66E6" w:rsidP="00FA70DC">
            <w:pPr>
              <w:spacing w:before="0" w:after="0"/>
              <w:ind w:firstLine="0"/>
              <w:jc w:val="left"/>
              <w:rPr>
                <w:bCs/>
                <w:sz w:val="24"/>
              </w:rPr>
            </w:pPr>
          </w:p>
        </w:tc>
        <w:tc>
          <w:tcPr>
            <w:tcW w:w="2017" w:type="pct"/>
          </w:tcPr>
          <w:p w14:paraId="61C7BF2E" w14:textId="77777777" w:rsidR="00FA1E7D" w:rsidRPr="00CF2743" w:rsidRDefault="0000046C" w:rsidP="00FA70DC">
            <w:pPr>
              <w:spacing w:before="0" w:after="0"/>
              <w:ind w:firstLine="0"/>
              <w:jc w:val="center"/>
              <w:rPr>
                <w:bCs/>
                <w:sz w:val="24"/>
              </w:rPr>
            </w:pPr>
            <w:r w:rsidRPr="00CF2743">
              <w:rPr>
                <w:bCs/>
                <w:sz w:val="24"/>
              </w:rPr>
              <w:t>-</w:t>
            </w:r>
            <w:r w:rsidR="00D75226" w:rsidRPr="00CF2743">
              <w:rPr>
                <w:bCs/>
                <w:sz w:val="24"/>
              </w:rPr>
              <w:t>--</w:t>
            </w:r>
          </w:p>
        </w:tc>
      </w:tr>
    </w:tbl>
    <w:p w14:paraId="63F86959" w14:textId="77777777" w:rsidR="000B66E6" w:rsidRDefault="000B66E6" w:rsidP="000B66E6"/>
    <w:p w14:paraId="227BC04E" w14:textId="56AC18FD" w:rsidR="00093BE3" w:rsidRDefault="00F268C4" w:rsidP="00093BE3">
      <w:pPr>
        <w:pStyle w:val="3"/>
      </w:pPr>
      <w:bookmarkStart w:id="106" w:name="_Toc479531181"/>
      <w:bookmarkStart w:id="107" w:name="_Toc493582981"/>
      <w:bookmarkStart w:id="108" w:name="_Toc493583033"/>
      <w:r>
        <w:t>6</w:t>
      </w:r>
      <w:r w:rsidR="00093BE3">
        <w:t xml:space="preserve">.3.3 Методика </w:t>
      </w:r>
      <w:r w:rsidR="00372DC3">
        <w:t>оценивания результатов</w:t>
      </w:r>
      <w:r w:rsidR="00093BE3">
        <w:t xml:space="preserve"> промежуточной аттестации </w:t>
      </w:r>
      <w:r w:rsidR="008260B9">
        <w:t xml:space="preserve">обучающихся </w:t>
      </w:r>
      <w:r w:rsidR="00093BE3">
        <w:t>по дисциплине</w:t>
      </w:r>
      <w:bookmarkEnd w:id="106"/>
      <w:bookmarkEnd w:id="107"/>
      <w:bookmarkEnd w:id="108"/>
    </w:p>
    <w:tbl>
      <w:tblPr>
        <w:tblStyle w:val="ad"/>
        <w:tblW w:w="4963" w:type="pct"/>
        <w:tblInd w:w="108" w:type="dxa"/>
        <w:tblLook w:val="04A0" w:firstRow="1" w:lastRow="0" w:firstColumn="1" w:lastColumn="0" w:noHBand="0" w:noVBand="1"/>
      </w:tblPr>
      <w:tblGrid>
        <w:gridCol w:w="3947"/>
        <w:gridCol w:w="3048"/>
        <w:gridCol w:w="2786"/>
      </w:tblGrid>
      <w:tr w:rsidR="002D61A5" w:rsidRPr="00CF2743" w14:paraId="651AC992" w14:textId="77777777" w:rsidTr="00230230">
        <w:trPr>
          <w:cantSplit/>
        </w:trPr>
        <w:tc>
          <w:tcPr>
            <w:tcW w:w="2018" w:type="pct"/>
            <w:tcBorders>
              <w:bottom w:val="single" w:sz="4" w:space="0" w:color="auto"/>
            </w:tcBorders>
            <w:shd w:val="clear" w:color="auto" w:fill="F2F2F2" w:themeFill="background1" w:themeFillShade="F2"/>
            <w:vAlign w:val="center"/>
          </w:tcPr>
          <w:p w14:paraId="008D3559" w14:textId="77777777" w:rsidR="002D61A5" w:rsidRPr="00CF2743" w:rsidRDefault="002D61A5" w:rsidP="006B6605">
            <w:pPr>
              <w:ind w:firstLine="0"/>
              <w:jc w:val="center"/>
              <w:rPr>
                <w:b/>
                <w:bCs/>
                <w:sz w:val="24"/>
              </w:rPr>
            </w:pPr>
            <w:r w:rsidRPr="00CF2743">
              <w:rPr>
                <w:b/>
                <w:bCs/>
                <w:sz w:val="24"/>
              </w:rPr>
              <w:t>Показатель оценивания</w:t>
            </w:r>
          </w:p>
        </w:tc>
        <w:tc>
          <w:tcPr>
            <w:tcW w:w="1558" w:type="pct"/>
            <w:tcBorders>
              <w:bottom w:val="single" w:sz="4" w:space="0" w:color="auto"/>
            </w:tcBorders>
            <w:shd w:val="clear" w:color="auto" w:fill="F2F2F2" w:themeFill="background1" w:themeFillShade="F2"/>
            <w:vAlign w:val="center"/>
          </w:tcPr>
          <w:p w14:paraId="444455F9" w14:textId="77777777" w:rsidR="002D61A5" w:rsidRPr="00CF2743" w:rsidRDefault="002D61A5" w:rsidP="006B6605">
            <w:pPr>
              <w:ind w:firstLine="0"/>
              <w:jc w:val="center"/>
              <w:rPr>
                <w:b/>
                <w:bCs/>
                <w:sz w:val="24"/>
              </w:rPr>
            </w:pPr>
            <w:r w:rsidRPr="00CF2743">
              <w:rPr>
                <w:b/>
                <w:bCs/>
                <w:sz w:val="24"/>
              </w:rPr>
              <w:t>Оценка</w:t>
            </w:r>
          </w:p>
        </w:tc>
        <w:tc>
          <w:tcPr>
            <w:tcW w:w="1424" w:type="pct"/>
            <w:tcBorders>
              <w:bottom w:val="single" w:sz="4" w:space="0" w:color="auto"/>
            </w:tcBorders>
            <w:shd w:val="clear" w:color="auto" w:fill="F2F2F2" w:themeFill="background1" w:themeFillShade="F2"/>
            <w:vAlign w:val="center"/>
          </w:tcPr>
          <w:p w14:paraId="0CA3059B" w14:textId="77777777" w:rsidR="002D61A5" w:rsidRPr="00CF2743" w:rsidRDefault="002D61A5" w:rsidP="006B6605">
            <w:pPr>
              <w:ind w:firstLine="0"/>
              <w:jc w:val="center"/>
              <w:rPr>
                <w:b/>
                <w:bCs/>
                <w:sz w:val="24"/>
              </w:rPr>
            </w:pPr>
            <w:r w:rsidRPr="00CF2743">
              <w:rPr>
                <w:b/>
                <w:bCs/>
                <w:sz w:val="24"/>
              </w:rPr>
              <w:t>Критерии оценивания</w:t>
            </w:r>
          </w:p>
        </w:tc>
      </w:tr>
      <w:tr w:rsidR="00861F51" w:rsidRPr="00CF2743" w14:paraId="4C8C101E" w14:textId="77777777" w:rsidTr="00230230">
        <w:trPr>
          <w:cantSplit/>
        </w:trPr>
        <w:tc>
          <w:tcPr>
            <w:tcW w:w="2018" w:type="pct"/>
            <w:shd w:val="clear" w:color="auto" w:fill="auto"/>
          </w:tcPr>
          <w:p w14:paraId="542EC46B" w14:textId="77777777" w:rsidR="008831C9" w:rsidRPr="00CF2743" w:rsidRDefault="00861F51" w:rsidP="000C5F44">
            <w:pPr>
              <w:spacing w:before="0" w:after="0"/>
              <w:ind w:firstLine="29"/>
              <w:jc w:val="left"/>
              <w:rPr>
                <w:bCs/>
                <w:sz w:val="24"/>
              </w:rPr>
            </w:pPr>
            <w:r w:rsidRPr="00CF2743">
              <w:rPr>
                <w:bCs/>
                <w:sz w:val="24"/>
              </w:rPr>
              <w:t>Уровень 3 (высокий) – способность анализировать и синтезировать учебный материал, оценивать значение учебного материала</w:t>
            </w:r>
          </w:p>
          <w:p w14:paraId="4FB3E411" w14:textId="047D42A4" w:rsidR="000B66E6" w:rsidRPr="00CF2743" w:rsidRDefault="000B66E6" w:rsidP="000C5F44">
            <w:pPr>
              <w:spacing w:before="0" w:after="0"/>
              <w:ind w:firstLine="29"/>
              <w:jc w:val="left"/>
              <w:rPr>
                <w:bCs/>
                <w:sz w:val="24"/>
              </w:rPr>
            </w:pPr>
          </w:p>
        </w:tc>
        <w:tc>
          <w:tcPr>
            <w:tcW w:w="1558" w:type="pct"/>
            <w:shd w:val="clear" w:color="auto" w:fill="auto"/>
          </w:tcPr>
          <w:p w14:paraId="43414DF2" w14:textId="4EE87FAD" w:rsidR="00215B97" w:rsidRPr="00CF2743" w:rsidRDefault="00861F51" w:rsidP="000B66E6">
            <w:pPr>
              <w:spacing w:before="0" w:after="0"/>
              <w:ind w:firstLine="0"/>
              <w:jc w:val="left"/>
              <w:rPr>
                <w:bCs/>
                <w:sz w:val="24"/>
              </w:rPr>
            </w:pPr>
            <w:r w:rsidRPr="00CF2743">
              <w:rPr>
                <w:bCs/>
                <w:sz w:val="24"/>
              </w:rPr>
              <w:t xml:space="preserve">Высокий уровень </w:t>
            </w:r>
            <w:r w:rsidR="002E2851" w:rsidRPr="00CF2743">
              <w:rPr>
                <w:bCs/>
                <w:sz w:val="24"/>
              </w:rPr>
              <w:t>ответа</w:t>
            </w:r>
            <w:r w:rsidR="00D07BE0" w:rsidRPr="00CF2743">
              <w:rPr>
                <w:bCs/>
                <w:sz w:val="24"/>
              </w:rPr>
              <w:t>,</w:t>
            </w:r>
          </w:p>
          <w:p w14:paraId="3B581ABA" w14:textId="4DBA01DA" w:rsidR="004B5191" w:rsidRPr="00CF2743" w:rsidRDefault="008831C9" w:rsidP="000B66E6">
            <w:pPr>
              <w:spacing w:before="0" w:after="0"/>
              <w:ind w:firstLine="0"/>
              <w:jc w:val="left"/>
              <w:rPr>
                <w:bCs/>
                <w:sz w:val="24"/>
              </w:rPr>
            </w:pPr>
            <w:r w:rsidRPr="00CF2743">
              <w:rPr>
                <w:bCs/>
                <w:sz w:val="24"/>
              </w:rPr>
              <w:t>З</w:t>
            </w:r>
            <w:r w:rsidR="00215B97" w:rsidRPr="00CF2743">
              <w:rPr>
                <w:bCs/>
                <w:sz w:val="24"/>
              </w:rPr>
              <w:t>ачет</w:t>
            </w:r>
            <w:r w:rsidRPr="00CF2743">
              <w:rPr>
                <w:bCs/>
                <w:sz w:val="24"/>
              </w:rPr>
              <w:t xml:space="preserve"> – зачтено;</w:t>
            </w:r>
          </w:p>
          <w:p w14:paraId="3E0614EE" w14:textId="0463D869" w:rsidR="00861F51" w:rsidRPr="00CF2743" w:rsidRDefault="008831C9" w:rsidP="000B66E6">
            <w:pPr>
              <w:spacing w:before="0" w:after="0"/>
              <w:ind w:firstLine="0"/>
              <w:jc w:val="left"/>
              <w:rPr>
                <w:bCs/>
                <w:sz w:val="24"/>
              </w:rPr>
            </w:pPr>
            <w:r w:rsidRPr="00CF2743">
              <w:rPr>
                <w:bCs/>
                <w:sz w:val="24"/>
              </w:rPr>
              <w:t>Экзамен - отлично</w:t>
            </w:r>
          </w:p>
        </w:tc>
        <w:tc>
          <w:tcPr>
            <w:tcW w:w="1424" w:type="pct"/>
            <w:shd w:val="clear" w:color="auto" w:fill="auto"/>
          </w:tcPr>
          <w:p w14:paraId="0A5DD39E" w14:textId="77777777" w:rsidR="00861F51" w:rsidRPr="00CF2743" w:rsidRDefault="009F2AC7" w:rsidP="000C5F44">
            <w:pPr>
              <w:spacing w:before="0" w:after="0"/>
              <w:ind w:firstLine="0"/>
              <w:jc w:val="left"/>
              <w:rPr>
                <w:bCs/>
                <w:sz w:val="24"/>
              </w:rPr>
            </w:pPr>
            <w:r w:rsidRPr="00CF2743">
              <w:rPr>
                <w:bCs/>
                <w:sz w:val="24"/>
              </w:rPr>
              <w:t>О</w:t>
            </w:r>
            <w:r w:rsidR="002E2851" w:rsidRPr="00CF2743">
              <w:rPr>
                <w:bCs/>
                <w:sz w:val="24"/>
              </w:rPr>
              <w:t>твет</w:t>
            </w:r>
            <w:r w:rsidRPr="00CF2743">
              <w:rPr>
                <w:bCs/>
                <w:sz w:val="24"/>
              </w:rPr>
              <w:t>ы</w:t>
            </w:r>
            <w:r w:rsidR="002E2851" w:rsidRPr="00CF2743">
              <w:rPr>
                <w:bCs/>
                <w:sz w:val="24"/>
              </w:rPr>
              <w:t xml:space="preserve"> даны в полном объеме и свидет</w:t>
            </w:r>
            <w:r w:rsidRPr="00CF2743">
              <w:rPr>
                <w:bCs/>
                <w:sz w:val="24"/>
              </w:rPr>
              <w:t>ельствуют</w:t>
            </w:r>
            <w:r w:rsidR="002E2851" w:rsidRPr="00CF2743">
              <w:rPr>
                <w:bCs/>
                <w:sz w:val="24"/>
              </w:rPr>
              <w:t xml:space="preserve"> о выс</w:t>
            </w:r>
            <w:r w:rsidRPr="00CF2743">
              <w:rPr>
                <w:bCs/>
                <w:sz w:val="24"/>
              </w:rPr>
              <w:t>оком</w:t>
            </w:r>
            <w:r w:rsidR="002E2851" w:rsidRPr="00CF2743">
              <w:rPr>
                <w:bCs/>
                <w:sz w:val="24"/>
              </w:rPr>
              <w:t xml:space="preserve"> уровне знаний</w:t>
            </w:r>
          </w:p>
        </w:tc>
      </w:tr>
      <w:tr w:rsidR="00861F51" w:rsidRPr="00CF2743" w14:paraId="66FE3ED4" w14:textId="77777777" w:rsidTr="00230230">
        <w:trPr>
          <w:cantSplit/>
        </w:trPr>
        <w:tc>
          <w:tcPr>
            <w:tcW w:w="2018" w:type="pct"/>
            <w:shd w:val="clear" w:color="auto" w:fill="auto"/>
          </w:tcPr>
          <w:p w14:paraId="34531FD2" w14:textId="54723F41" w:rsidR="008831C9" w:rsidRPr="00CF2743" w:rsidRDefault="00861F51" w:rsidP="000C5F44">
            <w:pPr>
              <w:spacing w:before="0" w:after="0"/>
              <w:ind w:firstLine="29"/>
              <w:jc w:val="left"/>
              <w:rPr>
                <w:bCs/>
                <w:sz w:val="24"/>
              </w:rPr>
            </w:pPr>
            <w:r w:rsidRPr="00CF2743">
              <w:rPr>
                <w:bCs/>
                <w:sz w:val="24"/>
              </w:rPr>
              <w:t>Уровень 2 (продвинутый) – понимание учебного материала и способность его правильно применять</w:t>
            </w:r>
          </w:p>
        </w:tc>
        <w:tc>
          <w:tcPr>
            <w:tcW w:w="1558" w:type="pct"/>
            <w:shd w:val="clear" w:color="auto" w:fill="auto"/>
          </w:tcPr>
          <w:p w14:paraId="0571D75D" w14:textId="4876FE84" w:rsidR="008831C9" w:rsidRPr="00CF2743" w:rsidRDefault="00861F51" w:rsidP="000B66E6">
            <w:pPr>
              <w:spacing w:before="0" w:after="0"/>
              <w:ind w:firstLine="0"/>
              <w:jc w:val="left"/>
              <w:rPr>
                <w:bCs/>
                <w:sz w:val="24"/>
              </w:rPr>
            </w:pPr>
            <w:r w:rsidRPr="00CF2743">
              <w:rPr>
                <w:bCs/>
                <w:sz w:val="24"/>
              </w:rPr>
              <w:t xml:space="preserve">Продвинутый уровень </w:t>
            </w:r>
            <w:r w:rsidR="009F2AC7" w:rsidRPr="00CF2743">
              <w:rPr>
                <w:bCs/>
                <w:sz w:val="24"/>
              </w:rPr>
              <w:t>ответа</w:t>
            </w:r>
            <w:r w:rsidR="00D07BE0" w:rsidRPr="00CF2743">
              <w:rPr>
                <w:bCs/>
                <w:sz w:val="24"/>
              </w:rPr>
              <w:t>,</w:t>
            </w:r>
          </w:p>
          <w:p w14:paraId="73F89BB8" w14:textId="75885DDC" w:rsidR="009F2AC7" w:rsidRPr="00CF2743" w:rsidRDefault="008831C9" w:rsidP="000B66E6">
            <w:pPr>
              <w:spacing w:before="0" w:after="0"/>
              <w:ind w:firstLine="0"/>
              <w:jc w:val="left"/>
              <w:rPr>
                <w:bCs/>
                <w:sz w:val="24"/>
              </w:rPr>
            </w:pPr>
            <w:r w:rsidRPr="00CF2743">
              <w:rPr>
                <w:bCs/>
                <w:sz w:val="24"/>
              </w:rPr>
              <w:t>З</w:t>
            </w:r>
            <w:r w:rsidR="00215B97" w:rsidRPr="00CF2743">
              <w:rPr>
                <w:bCs/>
                <w:sz w:val="24"/>
              </w:rPr>
              <w:t>ачет</w:t>
            </w:r>
            <w:r w:rsidR="00861F51" w:rsidRPr="00CF2743">
              <w:rPr>
                <w:bCs/>
                <w:sz w:val="24"/>
              </w:rPr>
              <w:t xml:space="preserve"> </w:t>
            </w:r>
            <w:r w:rsidRPr="00CF2743">
              <w:rPr>
                <w:bCs/>
                <w:sz w:val="24"/>
              </w:rPr>
              <w:t>– зачтено;</w:t>
            </w:r>
          </w:p>
          <w:p w14:paraId="21320D59" w14:textId="08550B71" w:rsidR="00861F51" w:rsidRPr="00CF2743" w:rsidRDefault="008831C9" w:rsidP="000B66E6">
            <w:pPr>
              <w:spacing w:before="0" w:after="0"/>
              <w:ind w:firstLine="0"/>
              <w:jc w:val="left"/>
              <w:rPr>
                <w:bCs/>
                <w:sz w:val="24"/>
              </w:rPr>
            </w:pPr>
            <w:r w:rsidRPr="00CF2743">
              <w:rPr>
                <w:bCs/>
                <w:sz w:val="24"/>
              </w:rPr>
              <w:t xml:space="preserve">Экзамен </w:t>
            </w:r>
            <w:r w:rsidR="000B66E6" w:rsidRPr="00CF2743">
              <w:rPr>
                <w:bCs/>
                <w:sz w:val="24"/>
              </w:rPr>
              <w:t>–</w:t>
            </w:r>
            <w:r w:rsidRPr="00CF2743">
              <w:rPr>
                <w:bCs/>
                <w:sz w:val="24"/>
              </w:rPr>
              <w:t xml:space="preserve"> хорошо</w:t>
            </w:r>
          </w:p>
          <w:p w14:paraId="237AD948" w14:textId="351BBCDE" w:rsidR="000B66E6" w:rsidRPr="00CF2743" w:rsidRDefault="000B66E6" w:rsidP="000B66E6">
            <w:pPr>
              <w:spacing w:before="0" w:after="0"/>
              <w:ind w:firstLine="0"/>
              <w:jc w:val="left"/>
              <w:rPr>
                <w:bCs/>
                <w:sz w:val="24"/>
              </w:rPr>
            </w:pPr>
          </w:p>
        </w:tc>
        <w:tc>
          <w:tcPr>
            <w:tcW w:w="1424" w:type="pct"/>
            <w:shd w:val="clear" w:color="auto" w:fill="auto"/>
          </w:tcPr>
          <w:p w14:paraId="3AEE6750" w14:textId="1F10DD5B" w:rsidR="00861F51" w:rsidRPr="00CF2743" w:rsidRDefault="009F2AC7" w:rsidP="00BE0B5B">
            <w:pPr>
              <w:spacing w:before="0" w:after="0"/>
              <w:ind w:firstLine="0"/>
              <w:jc w:val="left"/>
              <w:rPr>
                <w:bCs/>
                <w:sz w:val="24"/>
              </w:rPr>
            </w:pPr>
            <w:r w:rsidRPr="00CF2743">
              <w:rPr>
                <w:bCs/>
                <w:sz w:val="24"/>
              </w:rPr>
              <w:t xml:space="preserve">Ответы даны в хорошем объеме и свидетельствуют о продвинутом уровне знаний </w:t>
            </w:r>
          </w:p>
        </w:tc>
      </w:tr>
      <w:tr w:rsidR="00861F51" w:rsidRPr="00CF2743" w14:paraId="48C8C491" w14:textId="77777777" w:rsidTr="00230230">
        <w:trPr>
          <w:cantSplit/>
        </w:trPr>
        <w:tc>
          <w:tcPr>
            <w:tcW w:w="2018" w:type="pct"/>
            <w:shd w:val="clear" w:color="auto" w:fill="auto"/>
          </w:tcPr>
          <w:p w14:paraId="42BD31E4" w14:textId="3DC548F0" w:rsidR="00861F51" w:rsidRPr="00CF2743" w:rsidRDefault="00861F51" w:rsidP="000C5F44">
            <w:pPr>
              <w:spacing w:before="0" w:after="0"/>
              <w:ind w:firstLine="29"/>
              <w:jc w:val="left"/>
              <w:rPr>
                <w:bCs/>
                <w:sz w:val="24"/>
              </w:rPr>
            </w:pPr>
            <w:r w:rsidRPr="00CF2743">
              <w:rPr>
                <w:bCs/>
                <w:sz w:val="24"/>
              </w:rPr>
              <w:t>Уровень 1 (</w:t>
            </w:r>
            <w:r w:rsidR="000B66E6" w:rsidRPr="00CF2743">
              <w:rPr>
                <w:bCs/>
                <w:sz w:val="24"/>
              </w:rPr>
              <w:t xml:space="preserve">пороговый или </w:t>
            </w:r>
            <w:r w:rsidRPr="00CF2743">
              <w:rPr>
                <w:bCs/>
                <w:sz w:val="24"/>
              </w:rPr>
              <w:t>базовый) – знание учебного материала</w:t>
            </w:r>
          </w:p>
        </w:tc>
        <w:tc>
          <w:tcPr>
            <w:tcW w:w="1558" w:type="pct"/>
            <w:shd w:val="clear" w:color="auto" w:fill="auto"/>
          </w:tcPr>
          <w:p w14:paraId="0429512A" w14:textId="62C24F89" w:rsidR="008831C9" w:rsidRPr="00CF2743" w:rsidRDefault="000B66E6" w:rsidP="000B66E6">
            <w:pPr>
              <w:spacing w:before="0" w:after="0"/>
              <w:ind w:firstLine="0"/>
              <w:jc w:val="left"/>
              <w:rPr>
                <w:bCs/>
                <w:sz w:val="24"/>
              </w:rPr>
            </w:pPr>
            <w:r w:rsidRPr="00CF2743">
              <w:rPr>
                <w:bCs/>
                <w:sz w:val="24"/>
              </w:rPr>
              <w:t>Пороговый (б</w:t>
            </w:r>
            <w:r w:rsidR="00861F51" w:rsidRPr="00CF2743">
              <w:rPr>
                <w:bCs/>
                <w:sz w:val="24"/>
              </w:rPr>
              <w:t>азовый</w:t>
            </w:r>
            <w:r w:rsidRPr="00CF2743">
              <w:rPr>
                <w:bCs/>
                <w:sz w:val="24"/>
              </w:rPr>
              <w:t>)</w:t>
            </w:r>
            <w:r w:rsidR="00861F51" w:rsidRPr="00CF2743">
              <w:rPr>
                <w:bCs/>
                <w:sz w:val="24"/>
              </w:rPr>
              <w:t xml:space="preserve"> уровень </w:t>
            </w:r>
            <w:r w:rsidR="009F2AC7" w:rsidRPr="00CF2743">
              <w:rPr>
                <w:bCs/>
                <w:sz w:val="24"/>
              </w:rPr>
              <w:t>ответа</w:t>
            </w:r>
            <w:r w:rsidR="00D07BE0" w:rsidRPr="00CF2743">
              <w:rPr>
                <w:bCs/>
                <w:sz w:val="24"/>
              </w:rPr>
              <w:t>,</w:t>
            </w:r>
          </w:p>
          <w:p w14:paraId="6F2FE0BA" w14:textId="08FF7C1D" w:rsidR="009F2AC7" w:rsidRPr="00CF2743" w:rsidRDefault="008831C9" w:rsidP="000B66E6">
            <w:pPr>
              <w:spacing w:before="0" w:after="0"/>
              <w:ind w:firstLine="0"/>
              <w:jc w:val="left"/>
              <w:rPr>
                <w:bCs/>
                <w:sz w:val="24"/>
              </w:rPr>
            </w:pPr>
            <w:r w:rsidRPr="00CF2743">
              <w:rPr>
                <w:bCs/>
                <w:sz w:val="24"/>
              </w:rPr>
              <w:t>З</w:t>
            </w:r>
            <w:r w:rsidR="00215B97" w:rsidRPr="00CF2743">
              <w:rPr>
                <w:bCs/>
                <w:sz w:val="24"/>
              </w:rPr>
              <w:t>ачет</w:t>
            </w:r>
            <w:r w:rsidRPr="00CF2743">
              <w:rPr>
                <w:bCs/>
                <w:sz w:val="24"/>
              </w:rPr>
              <w:t xml:space="preserve"> – зачтено;</w:t>
            </w:r>
          </w:p>
          <w:p w14:paraId="41A4B3CF" w14:textId="77777777" w:rsidR="008831C9" w:rsidRPr="00CF2743" w:rsidRDefault="008831C9" w:rsidP="000B66E6">
            <w:pPr>
              <w:spacing w:before="0" w:after="0"/>
              <w:ind w:firstLine="0"/>
              <w:jc w:val="left"/>
              <w:rPr>
                <w:bCs/>
                <w:sz w:val="24"/>
              </w:rPr>
            </w:pPr>
            <w:r w:rsidRPr="00CF2743">
              <w:rPr>
                <w:bCs/>
                <w:sz w:val="24"/>
              </w:rPr>
              <w:t>Экзамен – удовлетворительно</w:t>
            </w:r>
          </w:p>
          <w:p w14:paraId="1ACD24CD" w14:textId="3DF18ADD" w:rsidR="000B66E6" w:rsidRPr="00CF2743" w:rsidRDefault="000B66E6" w:rsidP="000B66E6">
            <w:pPr>
              <w:spacing w:before="0" w:after="0"/>
              <w:ind w:firstLine="0"/>
              <w:jc w:val="left"/>
              <w:rPr>
                <w:bCs/>
                <w:sz w:val="24"/>
              </w:rPr>
            </w:pPr>
          </w:p>
        </w:tc>
        <w:tc>
          <w:tcPr>
            <w:tcW w:w="1424" w:type="pct"/>
            <w:shd w:val="clear" w:color="auto" w:fill="auto"/>
          </w:tcPr>
          <w:p w14:paraId="4B098F3C" w14:textId="77777777" w:rsidR="00861F51" w:rsidRPr="00CF2743" w:rsidRDefault="009F2AC7" w:rsidP="000C5F44">
            <w:pPr>
              <w:spacing w:before="0" w:after="0"/>
              <w:ind w:firstLine="0"/>
              <w:jc w:val="left"/>
              <w:rPr>
                <w:bCs/>
                <w:sz w:val="24"/>
              </w:rPr>
            </w:pPr>
            <w:r w:rsidRPr="00CF2743">
              <w:rPr>
                <w:bCs/>
                <w:sz w:val="24"/>
              </w:rPr>
              <w:t>Ответы даны в достаточном объеме и свидетельствуют о базовом уровне знаний</w:t>
            </w:r>
          </w:p>
        </w:tc>
      </w:tr>
      <w:tr w:rsidR="00861F51" w:rsidRPr="00CF2743" w14:paraId="2AC52DE3" w14:textId="77777777" w:rsidTr="00230230">
        <w:trPr>
          <w:cantSplit/>
        </w:trPr>
        <w:tc>
          <w:tcPr>
            <w:tcW w:w="2018" w:type="pct"/>
            <w:shd w:val="clear" w:color="auto" w:fill="auto"/>
          </w:tcPr>
          <w:p w14:paraId="5929CB5C" w14:textId="7DA4D6A8" w:rsidR="00861F51" w:rsidRPr="00CF2743" w:rsidRDefault="00861F51" w:rsidP="000C5F44">
            <w:pPr>
              <w:spacing w:before="0" w:after="0"/>
              <w:ind w:firstLine="29"/>
              <w:jc w:val="left"/>
              <w:rPr>
                <w:bCs/>
                <w:sz w:val="24"/>
              </w:rPr>
            </w:pPr>
            <w:r w:rsidRPr="00CF2743">
              <w:rPr>
                <w:bCs/>
                <w:sz w:val="24"/>
              </w:rPr>
              <w:lastRenderedPageBreak/>
              <w:t xml:space="preserve">Уровень 0 (ниже </w:t>
            </w:r>
            <w:r w:rsidR="000B66E6" w:rsidRPr="00CF2743">
              <w:rPr>
                <w:bCs/>
                <w:sz w:val="24"/>
              </w:rPr>
              <w:t>порогового (</w:t>
            </w:r>
            <w:r w:rsidRPr="00CF2743">
              <w:rPr>
                <w:bCs/>
                <w:sz w:val="24"/>
              </w:rPr>
              <w:t>базового</w:t>
            </w:r>
            <w:r w:rsidR="000B66E6" w:rsidRPr="00CF2743">
              <w:rPr>
                <w:bCs/>
                <w:sz w:val="24"/>
              </w:rPr>
              <w:t>)</w:t>
            </w:r>
            <w:r w:rsidRPr="00CF2743">
              <w:rPr>
                <w:bCs/>
                <w:sz w:val="24"/>
              </w:rPr>
              <w:t>) – незнание учебного материала</w:t>
            </w:r>
          </w:p>
        </w:tc>
        <w:tc>
          <w:tcPr>
            <w:tcW w:w="1558" w:type="pct"/>
            <w:shd w:val="clear" w:color="auto" w:fill="auto"/>
          </w:tcPr>
          <w:p w14:paraId="29EC1DB4" w14:textId="2D2DF831" w:rsidR="008831C9" w:rsidRPr="00CF2743" w:rsidRDefault="00861F51" w:rsidP="000B66E6">
            <w:pPr>
              <w:spacing w:before="0" w:after="0"/>
              <w:ind w:firstLine="0"/>
              <w:jc w:val="left"/>
              <w:rPr>
                <w:bCs/>
                <w:sz w:val="24"/>
              </w:rPr>
            </w:pPr>
            <w:r w:rsidRPr="00CF2743">
              <w:rPr>
                <w:bCs/>
                <w:sz w:val="24"/>
              </w:rPr>
              <w:t xml:space="preserve">Не достигнут </w:t>
            </w:r>
            <w:r w:rsidR="000B66E6" w:rsidRPr="00CF2743">
              <w:rPr>
                <w:bCs/>
                <w:sz w:val="24"/>
              </w:rPr>
              <w:t>пороговый (</w:t>
            </w:r>
            <w:r w:rsidRPr="00CF2743">
              <w:rPr>
                <w:bCs/>
                <w:sz w:val="24"/>
              </w:rPr>
              <w:t>базовый</w:t>
            </w:r>
            <w:r w:rsidR="000B66E6" w:rsidRPr="00CF2743">
              <w:rPr>
                <w:bCs/>
                <w:sz w:val="24"/>
              </w:rPr>
              <w:t>)</w:t>
            </w:r>
            <w:r w:rsidRPr="00CF2743">
              <w:rPr>
                <w:bCs/>
                <w:sz w:val="24"/>
              </w:rPr>
              <w:t xml:space="preserve"> уровень </w:t>
            </w:r>
            <w:r w:rsidR="009F2AC7" w:rsidRPr="00CF2743">
              <w:rPr>
                <w:bCs/>
                <w:sz w:val="24"/>
              </w:rPr>
              <w:t>ответа</w:t>
            </w:r>
            <w:r w:rsidR="00215B97" w:rsidRPr="00CF2743">
              <w:rPr>
                <w:bCs/>
                <w:sz w:val="24"/>
              </w:rPr>
              <w:t>,</w:t>
            </w:r>
          </w:p>
          <w:p w14:paraId="07AB5493" w14:textId="77777777" w:rsidR="008831C9" w:rsidRPr="00CF2743" w:rsidRDefault="008831C9" w:rsidP="000B66E6">
            <w:pPr>
              <w:spacing w:before="0" w:after="0"/>
              <w:ind w:firstLine="0"/>
              <w:jc w:val="left"/>
              <w:rPr>
                <w:bCs/>
                <w:sz w:val="24"/>
              </w:rPr>
            </w:pPr>
            <w:r w:rsidRPr="00CF2743">
              <w:rPr>
                <w:bCs/>
                <w:sz w:val="24"/>
              </w:rPr>
              <w:t xml:space="preserve">Зачет – </w:t>
            </w:r>
            <w:proofErr w:type="spellStart"/>
            <w:r w:rsidR="00215B97" w:rsidRPr="00CF2743">
              <w:rPr>
                <w:bCs/>
                <w:sz w:val="24"/>
              </w:rPr>
              <w:t>незачт</w:t>
            </w:r>
            <w:r w:rsidRPr="00CF2743">
              <w:rPr>
                <w:bCs/>
                <w:sz w:val="24"/>
              </w:rPr>
              <w:t>ено</w:t>
            </w:r>
            <w:proofErr w:type="spellEnd"/>
            <w:r w:rsidRPr="00CF2743">
              <w:rPr>
                <w:bCs/>
                <w:sz w:val="24"/>
              </w:rPr>
              <w:t>;</w:t>
            </w:r>
          </w:p>
          <w:p w14:paraId="57974CB6" w14:textId="77777777" w:rsidR="008831C9" w:rsidRPr="00CF2743" w:rsidRDefault="008831C9" w:rsidP="000B66E6">
            <w:pPr>
              <w:spacing w:before="0" w:after="0"/>
              <w:ind w:firstLine="0"/>
              <w:jc w:val="left"/>
              <w:rPr>
                <w:bCs/>
                <w:sz w:val="24"/>
              </w:rPr>
            </w:pPr>
            <w:r w:rsidRPr="00CF2743">
              <w:rPr>
                <w:bCs/>
                <w:sz w:val="24"/>
              </w:rPr>
              <w:t>Экзамен – неудовлетворительно</w:t>
            </w:r>
          </w:p>
          <w:p w14:paraId="336B7CB6" w14:textId="7669097D" w:rsidR="000B66E6" w:rsidRPr="00CF2743" w:rsidRDefault="000B66E6" w:rsidP="000B66E6">
            <w:pPr>
              <w:spacing w:before="0" w:after="0"/>
              <w:ind w:firstLine="0"/>
              <w:jc w:val="left"/>
              <w:rPr>
                <w:bCs/>
                <w:sz w:val="24"/>
              </w:rPr>
            </w:pPr>
          </w:p>
        </w:tc>
        <w:tc>
          <w:tcPr>
            <w:tcW w:w="1424" w:type="pct"/>
            <w:shd w:val="clear" w:color="auto" w:fill="auto"/>
          </w:tcPr>
          <w:p w14:paraId="3D9C285C" w14:textId="77777777" w:rsidR="00861F51" w:rsidRPr="00CF2743" w:rsidRDefault="009F2AC7" w:rsidP="000C5F44">
            <w:pPr>
              <w:spacing w:before="0" w:after="0"/>
              <w:ind w:firstLine="0"/>
              <w:jc w:val="left"/>
              <w:rPr>
                <w:bCs/>
                <w:sz w:val="24"/>
              </w:rPr>
            </w:pPr>
            <w:r w:rsidRPr="00CF2743">
              <w:rPr>
                <w:bCs/>
                <w:sz w:val="24"/>
              </w:rPr>
              <w:t>О</w:t>
            </w:r>
            <w:r w:rsidR="002E2851" w:rsidRPr="00CF2743">
              <w:rPr>
                <w:bCs/>
                <w:sz w:val="24"/>
              </w:rPr>
              <w:t>твет не получен</w:t>
            </w:r>
            <w:r w:rsidRPr="00CF2743">
              <w:rPr>
                <w:bCs/>
                <w:sz w:val="24"/>
              </w:rPr>
              <w:t xml:space="preserve"> или свидетельствует о недостаточном уровне знаний</w:t>
            </w:r>
          </w:p>
        </w:tc>
      </w:tr>
      <w:tr w:rsidR="000B66E6" w:rsidRPr="00CF2743" w14:paraId="6B76B5F1" w14:textId="77777777" w:rsidTr="00230230">
        <w:trPr>
          <w:cantSplit/>
        </w:trPr>
        <w:tc>
          <w:tcPr>
            <w:tcW w:w="2018" w:type="pct"/>
          </w:tcPr>
          <w:p w14:paraId="6F36C877" w14:textId="77777777" w:rsidR="000B66E6" w:rsidRPr="00CF2743" w:rsidRDefault="000B66E6" w:rsidP="000B66E6">
            <w:pPr>
              <w:spacing w:before="0" w:after="0"/>
              <w:ind w:firstLine="29"/>
              <w:jc w:val="left"/>
              <w:rPr>
                <w:bCs/>
                <w:sz w:val="24"/>
              </w:rPr>
            </w:pPr>
            <w:r w:rsidRPr="00CF2743">
              <w:rPr>
                <w:bCs/>
                <w:sz w:val="24"/>
              </w:rPr>
              <w:t>Результаты промежуточной аттестации обучающимся не представлены</w:t>
            </w:r>
          </w:p>
          <w:p w14:paraId="221FED0C" w14:textId="54F5A7E4" w:rsidR="000B66E6" w:rsidRPr="00CF2743" w:rsidRDefault="000B66E6" w:rsidP="000B66E6">
            <w:pPr>
              <w:spacing w:before="0" w:after="0"/>
              <w:ind w:firstLine="29"/>
              <w:jc w:val="left"/>
              <w:rPr>
                <w:bCs/>
                <w:sz w:val="24"/>
              </w:rPr>
            </w:pPr>
          </w:p>
        </w:tc>
        <w:tc>
          <w:tcPr>
            <w:tcW w:w="1558" w:type="pct"/>
          </w:tcPr>
          <w:p w14:paraId="015CA50A" w14:textId="79811C0F" w:rsidR="00BE0B5B" w:rsidRPr="00CF2743" w:rsidRDefault="00BE0B5B" w:rsidP="000B66E6">
            <w:pPr>
              <w:spacing w:before="0" w:after="0"/>
              <w:ind w:firstLine="0"/>
              <w:jc w:val="left"/>
              <w:rPr>
                <w:bCs/>
                <w:sz w:val="24"/>
              </w:rPr>
            </w:pPr>
            <w:r w:rsidRPr="00CF2743">
              <w:rPr>
                <w:bCs/>
                <w:sz w:val="24"/>
              </w:rPr>
              <w:t>Знания и умения обучающегося по дисциплине определить не удалось,</w:t>
            </w:r>
          </w:p>
          <w:p w14:paraId="7A25C0B5" w14:textId="5A340FBA" w:rsidR="000B66E6" w:rsidRPr="00CF2743" w:rsidRDefault="000B66E6" w:rsidP="000B66E6">
            <w:pPr>
              <w:spacing w:before="0" w:after="0"/>
              <w:ind w:firstLine="0"/>
              <w:jc w:val="left"/>
              <w:rPr>
                <w:bCs/>
                <w:sz w:val="24"/>
              </w:rPr>
            </w:pPr>
            <w:r w:rsidRPr="00CF2743">
              <w:rPr>
                <w:bCs/>
                <w:sz w:val="24"/>
              </w:rPr>
              <w:t>Зачет – не аттестован (не явился);</w:t>
            </w:r>
          </w:p>
          <w:p w14:paraId="01F5FC1C" w14:textId="77777777" w:rsidR="000B66E6" w:rsidRPr="00CF2743" w:rsidRDefault="000B66E6" w:rsidP="000B66E6">
            <w:pPr>
              <w:spacing w:before="0" w:after="0"/>
              <w:ind w:firstLine="0"/>
              <w:jc w:val="left"/>
              <w:rPr>
                <w:bCs/>
                <w:sz w:val="24"/>
              </w:rPr>
            </w:pPr>
            <w:r w:rsidRPr="00CF2743">
              <w:rPr>
                <w:bCs/>
                <w:sz w:val="24"/>
              </w:rPr>
              <w:t>Экзамен – не аттестован (не явился).</w:t>
            </w:r>
          </w:p>
          <w:p w14:paraId="3DD59ADC" w14:textId="0705BB7A" w:rsidR="000B66E6" w:rsidRPr="00CF2743" w:rsidRDefault="000B66E6" w:rsidP="000B66E6">
            <w:pPr>
              <w:spacing w:before="0" w:after="0"/>
              <w:ind w:firstLine="0"/>
              <w:jc w:val="left"/>
              <w:rPr>
                <w:bCs/>
                <w:sz w:val="24"/>
              </w:rPr>
            </w:pPr>
          </w:p>
        </w:tc>
        <w:tc>
          <w:tcPr>
            <w:tcW w:w="1424" w:type="pct"/>
          </w:tcPr>
          <w:p w14:paraId="46A2B7EC" w14:textId="1A6FD8FD" w:rsidR="000B66E6" w:rsidRPr="00CF2743" w:rsidRDefault="000B66E6" w:rsidP="000B66E6">
            <w:pPr>
              <w:spacing w:before="0" w:after="0"/>
              <w:ind w:firstLine="0"/>
              <w:jc w:val="left"/>
              <w:rPr>
                <w:bCs/>
                <w:sz w:val="24"/>
              </w:rPr>
            </w:pPr>
            <w:r w:rsidRPr="00CF2743">
              <w:rPr>
                <w:bCs/>
                <w:sz w:val="24"/>
              </w:rPr>
              <w:t>---</w:t>
            </w:r>
          </w:p>
        </w:tc>
      </w:tr>
    </w:tbl>
    <w:p w14:paraId="697E167C" w14:textId="0A5D2FAA" w:rsidR="000801F7" w:rsidRPr="008257D4" w:rsidRDefault="00F268C4" w:rsidP="003B7944">
      <w:pPr>
        <w:pStyle w:val="1"/>
      </w:pPr>
      <w:bookmarkStart w:id="109" w:name="_Toc479531182"/>
      <w:bookmarkStart w:id="110" w:name="_Toc493582982"/>
      <w:bookmarkStart w:id="111" w:name="_Toc493583034"/>
      <w:r>
        <w:t>7</w:t>
      </w:r>
      <w:r w:rsidR="000801F7" w:rsidRPr="008257D4">
        <w:t xml:space="preserve">. </w:t>
      </w:r>
      <w:r w:rsidR="002023C9" w:rsidRPr="002023C9">
        <w:t>ПЕРЕЧЕНЬ ОСНОВНОЙ И ДОПОЛНИТЕЛЬНОЙ УЧЕБНОЙ ЛИТЕРАТУРЫ, НЕОБХОДИМОЙ ДЛЯ ОСВОЕНИЯ ДИСЦИПЛИНЫ</w:t>
      </w:r>
      <w:bookmarkEnd w:id="109"/>
      <w:bookmarkEnd w:id="110"/>
      <w:bookmarkEnd w:id="111"/>
    </w:p>
    <w:p w14:paraId="253175A8" w14:textId="170EA765" w:rsidR="00EF0F9A" w:rsidRPr="00A357C1" w:rsidRDefault="00F268C4" w:rsidP="00230230">
      <w:pPr>
        <w:pStyle w:val="2"/>
        <w:spacing w:before="120" w:after="120"/>
        <w:rPr>
          <w:rFonts w:eastAsia="Calibri"/>
        </w:rPr>
      </w:pPr>
      <w:bookmarkStart w:id="112" w:name="_Toc479531183"/>
      <w:bookmarkStart w:id="113" w:name="_Toc493582983"/>
      <w:bookmarkStart w:id="114" w:name="_Toc493583035"/>
      <w:r>
        <w:rPr>
          <w:rFonts w:eastAsia="Calibri"/>
        </w:rPr>
        <w:t>7</w:t>
      </w:r>
      <w:r w:rsidR="002023C9">
        <w:rPr>
          <w:rFonts w:eastAsia="Calibri"/>
        </w:rPr>
        <w:t>.1 </w:t>
      </w:r>
      <w:r w:rsidR="00EF0F9A" w:rsidRPr="00A357C1">
        <w:rPr>
          <w:rFonts w:eastAsia="Calibri"/>
        </w:rPr>
        <w:t xml:space="preserve">Основная </w:t>
      </w:r>
      <w:r w:rsidR="00C7378A">
        <w:rPr>
          <w:rFonts w:eastAsia="Calibri"/>
        </w:rPr>
        <w:t xml:space="preserve">учебная </w:t>
      </w:r>
      <w:r w:rsidR="00EF0F9A" w:rsidRPr="00A357C1">
        <w:rPr>
          <w:rFonts w:eastAsia="Calibri"/>
        </w:rPr>
        <w:t>литература</w:t>
      </w:r>
      <w:bookmarkEnd w:id="112"/>
      <w:bookmarkEnd w:id="113"/>
      <w:bookmarkEnd w:id="114"/>
    </w:p>
    <w:tbl>
      <w:tblPr>
        <w:tblStyle w:val="ad"/>
        <w:tblW w:w="992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9356"/>
      </w:tblGrid>
      <w:tr w:rsidR="00B56FB0" w14:paraId="122F5BE9" w14:textId="77777777" w:rsidTr="00336EF0">
        <w:tc>
          <w:tcPr>
            <w:tcW w:w="567" w:type="dxa"/>
          </w:tcPr>
          <w:p w14:paraId="757B6301" w14:textId="77777777" w:rsidR="00B56FB0" w:rsidRPr="00115A85" w:rsidRDefault="00B56FB0" w:rsidP="00B56FB0">
            <w:pPr>
              <w:pStyle w:val="a9"/>
              <w:numPr>
                <w:ilvl w:val="0"/>
                <w:numId w:val="28"/>
              </w:numPr>
            </w:pPr>
          </w:p>
        </w:tc>
        <w:tc>
          <w:tcPr>
            <w:tcW w:w="9356" w:type="dxa"/>
            <w:shd w:val="clear" w:color="auto" w:fill="auto"/>
          </w:tcPr>
          <w:p w14:paraId="19920751" w14:textId="2B862AE8" w:rsidR="00B56FB0" w:rsidRPr="003C257B" w:rsidRDefault="00B56FB0" w:rsidP="00CF2743">
            <w:pPr>
              <w:spacing w:line="276" w:lineRule="auto"/>
              <w:ind w:firstLine="0"/>
              <w:rPr>
                <w:rFonts w:eastAsia="Calibri"/>
              </w:rPr>
            </w:pPr>
            <w:r w:rsidRPr="00FA0B53">
              <w:rPr>
                <w:rFonts w:eastAsia="Calibri"/>
                <w:szCs w:val="28"/>
              </w:rPr>
              <w:t>Градостроительный кодекс Российской Федерации. Федеральный закон "Об архитектурной деятельности в Российской Федерации". По состоянию на 2016 год. С комментариями к последним изменениям [</w:t>
            </w:r>
            <w:r>
              <w:rPr>
                <w:rFonts w:eastAsia="Calibri"/>
                <w:szCs w:val="28"/>
              </w:rPr>
              <w:t>Текст</w:t>
            </w:r>
            <w:r w:rsidRPr="00FA0B53">
              <w:rPr>
                <w:rFonts w:eastAsia="Calibri"/>
                <w:szCs w:val="28"/>
              </w:rPr>
              <w:t>]</w:t>
            </w:r>
            <w:r>
              <w:rPr>
                <w:rFonts w:eastAsia="Calibri"/>
                <w:szCs w:val="28"/>
              </w:rPr>
              <w:t>.</w:t>
            </w:r>
            <w:r w:rsidRPr="00482286">
              <w:rPr>
                <w:rFonts w:eastAsia="Calibri"/>
                <w:szCs w:val="28"/>
              </w:rPr>
              <w:t xml:space="preserve"> - М.: </w:t>
            </w:r>
            <w:proofErr w:type="spellStart"/>
            <w:r>
              <w:rPr>
                <w:rFonts w:eastAsia="Calibri"/>
                <w:szCs w:val="28"/>
              </w:rPr>
              <w:t>Эксмо</w:t>
            </w:r>
            <w:proofErr w:type="spellEnd"/>
            <w:r w:rsidRPr="00482286">
              <w:rPr>
                <w:rFonts w:eastAsia="Calibri"/>
                <w:szCs w:val="28"/>
              </w:rPr>
              <w:t xml:space="preserve">, 2016. </w:t>
            </w:r>
          </w:p>
        </w:tc>
      </w:tr>
      <w:tr w:rsidR="00B56FB0" w14:paraId="33228CE4" w14:textId="77777777" w:rsidTr="00336EF0">
        <w:tc>
          <w:tcPr>
            <w:tcW w:w="567" w:type="dxa"/>
          </w:tcPr>
          <w:p w14:paraId="3DE5B6F0" w14:textId="77777777" w:rsidR="00B56FB0" w:rsidRPr="00115A85" w:rsidRDefault="00B56FB0" w:rsidP="00B56FB0">
            <w:pPr>
              <w:pStyle w:val="a9"/>
              <w:numPr>
                <w:ilvl w:val="0"/>
                <w:numId w:val="28"/>
              </w:numPr>
            </w:pPr>
          </w:p>
        </w:tc>
        <w:tc>
          <w:tcPr>
            <w:tcW w:w="9356" w:type="dxa"/>
            <w:shd w:val="clear" w:color="auto" w:fill="auto"/>
          </w:tcPr>
          <w:p w14:paraId="30A7DEFE" w14:textId="5528D495" w:rsidR="00B56FB0" w:rsidRPr="003C257B" w:rsidRDefault="00B56FB0" w:rsidP="00CF2743">
            <w:pPr>
              <w:spacing w:line="276" w:lineRule="auto"/>
              <w:ind w:firstLine="0"/>
              <w:rPr>
                <w:rFonts w:eastAsia="Calibri"/>
                <w:szCs w:val="28"/>
              </w:rPr>
            </w:pPr>
            <w:r w:rsidRPr="002557E9">
              <w:rPr>
                <w:rFonts w:eastAsia="Calibri"/>
                <w:szCs w:val="28"/>
              </w:rPr>
              <w:t>Гражданский кодекс Р</w:t>
            </w:r>
            <w:r>
              <w:rPr>
                <w:rFonts w:eastAsia="Calibri"/>
                <w:szCs w:val="28"/>
              </w:rPr>
              <w:t xml:space="preserve">оссийской </w:t>
            </w:r>
            <w:r w:rsidRPr="002557E9">
              <w:rPr>
                <w:rFonts w:eastAsia="Calibri"/>
                <w:szCs w:val="28"/>
              </w:rPr>
              <w:t>Ф</w:t>
            </w:r>
            <w:r>
              <w:rPr>
                <w:rFonts w:eastAsia="Calibri"/>
                <w:szCs w:val="28"/>
              </w:rPr>
              <w:t>едерации. Части первая, вторая, третья, четвертая по состоянию</w:t>
            </w:r>
            <w:r w:rsidRPr="002557E9">
              <w:rPr>
                <w:rFonts w:eastAsia="Calibri"/>
                <w:szCs w:val="28"/>
              </w:rPr>
              <w:t xml:space="preserve"> на 25</w:t>
            </w:r>
            <w:r>
              <w:rPr>
                <w:rFonts w:eastAsia="Calibri"/>
                <w:szCs w:val="28"/>
              </w:rPr>
              <w:t xml:space="preserve"> октября 2016 года. Сравнительная таблица изменений</w:t>
            </w:r>
            <w:r w:rsidRPr="00482286">
              <w:rPr>
                <w:rFonts w:eastAsia="Calibri"/>
                <w:szCs w:val="28"/>
              </w:rPr>
              <w:t xml:space="preserve"> </w:t>
            </w:r>
            <w:r w:rsidRPr="00B56FB0">
              <w:rPr>
                <w:rFonts w:eastAsia="Calibri"/>
                <w:szCs w:val="28"/>
              </w:rPr>
              <w:t>[</w:t>
            </w:r>
            <w:r>
              <w:rPr>
                <w:rFonts w:eastAsia="Calibri"/>
                <w:szCs w:val="28"/>
              </w:rPr>
              <w:t>Текст</w:t>
            </w:r>
            <w:r w:rsidRPr="00B56FB0">
              <w:rPr>
                <w:rFonts w:eastAsia="Calibri"/>
                <w:szCs w:val="28"/>
              </w:rPr>
              <w:t>]</w:t>
            </w:r>
            <w:r>
              <w:rPr>
                <w:rFonts w:eastAsia="Calibri"/>
                <w:szCs w:val="28"/>
              </w:rPr>
              <w:t>.</w:t>
            </w:r>
            <w:r w:rsidRPr="00B56FB0">
              <w:rPr>
                <w:rFonts w:eastAsia="Calibri"/>
                <w:szCs w:val="28"/>
              </w:rPr>
              <w:t xml:space="preserve"> </w:t>
            </w:r>
            <w:r w:rsidRPr="00482286">
              <w:rPr>
                <w:rFonts w:eastAsia="Calibri"/>
                <w:szCs w:val="28"/>
              </w:rPr>
              <w:t xml:space="preserve">- М.: Проспект, 2016. </w:t>
            </w:r>
          </w:p>
        </w:tc>
      </w:tr>
      <w:tr w:rsidR="00B56FB0" w14:paraId="6C863B72" w14:textId="77777777" w:rsidTr="00336EF0">
        <w:tc>
          <w:tcPr>
            <w:tcW w:w="567" w:type="dxa"/>
          </w:tcPr>
          <w:p w14:paraId="4F83DFC4" w14:textId="77777777" w:rsidR="00B56FB0" w:rsidRPr="00115A85" w:rsidRDefault="00B56FB0" w:rsidP="00B56FB0">
            <w:pPr>
              <w:pStyle w:val="a9"/>
              <w:numPr>
                <w:ilvl w:val="0"/>
                <w:numId w:val="28"/>
              </w:numPr>
            </w:pPr>
          </w:p>
        </w:tc>
        <w:tc>
          <w:tcPr>
            <w:tcW w:w="9356" w:type="dxa"/>
            <w:shd w:val="clear" w:color="auto" w:fill="auto"/>
          </w:tcPr>
          <w:p w14:paraId="112C5359" w14:textId="1A702ADA" w:rsidR="00B56FB0" w:rsidRPr="00FA1E7D" w:rsidRDefault="00B56FB0" w:rsidP="00CF2743">
            <w:pPr>
              <w:spacing w:line="276" w:lineRule="auto"/>
              <w:ind w:firstLine="0"/>
              <w:rPr>
                <w:rFonts w:eastAsia="Calibri"/>
                <w:szCs w:val="28"/>
              </w:rPr>
            </w:pPr>
            <w:r>
              <w:rPr>
                <w:rFonts w:eastAsia="Calibri"/>
                <w:szCs w:val="28"/>
              </w:rPr>
              <w:t xml:space="preserve">Экономика строительства </w:t>
            </w:r>
            <w:r w:rsidRPr="006069BF">
              <w:rPr>
                <w:rFonts w:eastAsia="Calibri"/>
                <w:szCs w:val="28"/>
              </w:rPr>
              <w:t>[</w:t>
            </w:r>
            <w:r>
              <w:rPr>
                <w:rFonts w:eastAsia="Calibri"/>
                <w:szCs w:val="28"/>
              </w:rPr>
              <w:t>Текст</w:t>
            </w:r>
            <w:r w:rsidRPr="006069BF">
              <w:rPr>
                <w:rFonts w:eastAsia="Calibri"/>
                <w:szCs w:val="28"/>
              </w:rPr>
              <w:t>]</w:t>
            </w:r>
            <w:r>
              <w:rPr>
                <w:rFonts w:eastAsia="Calibri"/>
                <w:szCs w:val="28"/>
              </w:rPr>
              <w:t>: учебник для вузов / под общ</w:t>
            </w:r>
            <w:proofErr w:type="gramStart"/>
            <w:r>
              <w:rPr>
                <w:rFonts w:eastAsia="Calibri"/>
                <w:szCs w:val="28"/>
              </w:rPr>
              <w:t>.</w:t>
            </w:r>
            <w:proofErr w:type="gramEnd"/>
            <w:r>
              <w:rPr>
                <w:rFonts w:eastAsia="Calibri"/>
                <w:szCs w:val="28"/>
              </w:rPr>
              <w:t xml:space="preserve"> </w:t>
            </w:r>
            <w:proofErr w:type="gramStart"/>
            <w:r>
              <w:rPr>
                <w:rFonts w:eastAsia="Calibri"/>
                <w:szCs w:val="28"/>
              </w:rPr>
              <w:t>р</w:t>
            </w:r>
            <w:proofErr w:type="gramEnd"/>
            <w:r>
              <w:rPr>
                <w:rFonts w:eastAsia="Calibri"/>
                <w:szCs w:val="28"/>
              </w:rPr>
              <w:t xml:space="preserve">ед. Н.И. Степанова. – 3-е изд., доп. и </w:t>
            </w:r>
            <w:proofErr w:type="spellStart"/>
            <w:r>
              <w:rPr>
                <w:rFonts w:eastAsia="Calibri"/>
                <w:szCs w:val="28"/>
              </w:rPr>
              <w:t>перераб</w:t>
            </w:r>
            <w:proofErr w:type="spellEnd"/>
            <w:r>
              <w:rPr>
                <w:rFonts w:eastAsia="Calibri"/>
                <w:szCs w:val="28"/>
              </w:rPr>
              <w:t xml:space="preserve">. – М.: </w:t>
            </w:r>
            <w:proofErr w:type="spellStart"/>
            <w:r>
              <w:rPr>
                <w:rFonts w:eastAsia="Calibri"/>
                <w:szCs w:val="28"/>
              </w:rPr>
              <w:t>Юрайт-Издат</w:t>
            </w:r>
            <w:proofErr w:type="spellEnd"/>
            <w:r>
              <w:rPr>
                <w:rFonts w:eastAsia="Calibri"/>
                <w:szCs w:val="28"/>
              </w:rPr>
              <w:t xml:space="preserve">, 2007. </w:t>
            </w:r>
          </w:p>
        </w:tc>
      </w:tr>
      <w:tr w:rsidR="00B56FB0" w14:paraId="0DDF6484" w14:textId="77777777" w:rsidTr="00336EF0">
        <w:tc>
          <w:tcPr>
            <w:tcW w:w="567" w:type="dxa"/>
          </w:tcPr>
          <w:p w14:paraId="74A37481" w14:textId="77777777" w:rsidR="00B56FB0" w:rsidRPr="00115A85" w:rsidRDefault="00B56FB0" w:rsidP="00B56FB0">
            <w:pPr>
              <w:pStyle w:val="a9"/>
              <w:numPr>
                <w:ilvl w:val="0"/>
                <w:numId w:val="28"/>
              </w:numPr>
            </w:pPr>
          </w:p>
        </w:tc>
        <w:tc>
          <w:tcPr>
            <w:tcW w:w="9356" w:type="dxa"/>
            <w:shd w:val="clear" w:color="auto" w:fill="auto"/>
          </w:tcPr>
          <w:p w14:paraId="3DB96EE0" w14:textId="5C28B50D" w:rsidR="00B56FB0" w:rsidRPr="00FA1E7D" w:rsidRDefault="00B56FB0" w:rsidP="00CF2743">
            <w:pPr>
              <w:spacing w:line="276" w:lineRule="auto"/>
              <w:ind w:firstLine="0"/>
              <w:contextualSpacing/>
              <w:rPr>
                <w:rFonts w:eastAsia="Calibri"/>
                <w:szCs w:val="28"/>
              </w:rPr>
            </w:pPr>
            <w:r>
              <w:rPr>
                <w:rFonts w:eastAsia="Calibri"/>
                <w:szCs w:val="28"/>
              </w:rPr>
              <w:t xml:space="preserve">Экономика архитектурного проектирования и строительства </w:t>
            </w:r>
            <w:r w:rsidRPr="00D75062">
              <w:rPr>
                <w:rFonts w:eastAsia="Calibri"/>
                <w:szCs w:val="28"/>
              </w:rPr>
              <w:t>[</w:t>
            </w:r>
            <w:r>
              <w:rPr>
                <w:rFonts w:eastAsia="Calibri"/>
                <w:szCs w:val="28"/>
              </w:rPr>
              <w:t>Текст</w:t>
            </w:r>
            <w:r w:rsidRPr="00D75062">
              <w:rPr>
                <w:rFonts w:eastAsia="Calibri"/>
                <w:szCs w:val="28"/>
              </w:rPr>
              <w:t>]</w:t>
            </w:r>
            <w:r>
              <w:rPr>
                <w:rFonts w:eastAsia="Calibri"/>
                <w:szCs w:val="28"/>
              </w:rPr>
              <w:t>: учебник для вузов /</w:t>
            </w:r>
            <w:r>
              <w:t xml:space="preserve"> </w:t>
            </w:r>
            <w:r w:rsidRPr="002557E9">
              <w:rPr>
                <w:rFonts w:eastAsia="Calibri"/>
                <w:szCs w:val="28"/>
              </w:rPr>
              <w:t xml:space="preserve">Варежкин В.А., </w:t>
            </w:r>
            <w:proofErr w:type="spellStart"/>
            <w:r w:rsidRPr="002557E9">
              <w:rPr>
                <w:rFonts w:eastAsia="Calibri"/>
                <w:szCs w:val="28"/>
              </w:rPr>
              <w:t>Г</w:t>
            </w:r>
            <w:r>
              <w:rPr>
                <w:rFonts w:eastAsia="Calibri"/>
                <w:szCs w:val="28"/>
              </w:rPr>
              <w:t>ребенкин</w:t>
            </w:r>
            <w:proofErr w:type="spellEnd"/>
            <w:r>
              <w:rPr>
                <w:rFonts w:eastAsia="Calibri"/>
                <w:szCs w:val="28"/>
              </w:rPr>
              <w:t xml:space="preserve"> В.С. и др.; Под ред.</w:t>
            </w:r>
            <w:r w:rsidRPr="002557E9">
              <w:rPr>
                <w:rFonts w:eastAsia="Calibri"/>
                <w:szCs w:val="28"/>
              </w:rPr>
              <w:t xml:space="preserve"> </w:t>
            </w:r>
            <w:r>
              <w:rPr>
                <w:rFonts w:eastAsia="Calibri"/>
                <w:szCs w:val="28"/>
              </w:rPr>
              <w:t>В.А.</w:t>
            </w:r>
            <w:r w:rsidR="00613390">
              <w:rPr>
                <w:rFonts w:eastAsia="Calibri"/>
                <w:szCs w:val="28"/>
              </w:rPr>
              <w:t> </w:t>
            </w:r>
            <w:r>
              <w:rPr>
                <w:rFonts w:eastAsia="Calibri"/>
                <w:szCs w:val="28"/>
              </w:rPr>
              <w:t xml:space="preserve">Варежкина. – М.: </w:t>
            </w:r>
            <w:proofErr w:type="spellStart"/>
            <w:r>
              <w:rPr>
                <w:rFonts w:eastAsia="Calibri"/>
                <w:szCs w:val="28"/>
              </w:rPr>
              <w:t>Стройиздат</w:t>
            </w:r>
            <w:proofErr w:type="spellEnd"/>
            <w:r>
              <w:rPr>
                <w:rFonts w:eastAsia="Calibri"/>
                <w:szCs w:val="28"/>
              </w:rPr>
              <w:t xml:space="preserve">, 1990. </w:t>
            </w:r>
          </w:p>
        </w:tc>
      </w:tr>
    </w:tbl>
    <w:p w14:paraId="5B3BF739" w14:textId="08C476A0" w:rsidR="00EF0F9A" w:rsidRPr="00F1338F" w:rsidRDefault="00F268C4" w:rsidP="00F1338F">
      <w:pPr>
        <w:pStyle w:val="2"/>
        <w:rPr>
          <w:rFonts w:eastAsia="Calibri"/>
          <w:lang w:val="en-US"/>
        </w:rPr>
      </w:pPr>
      <w:bookmarkStart w:id="115" w:name="_Toc479531184"/>
      <w:bookmarkStart w:id="116" w:name="_Toc493582984"/>
      <w:bookmarkStart w:id="117" w:name="_Toc493583036"/>
      <w:r>
        <w:rPr>
          <w:rFonts w:eastAsia="Calibri"/>
        </w:rPr>
        <w:t>7</w:t>
      </w:r>
      <w:r w:rsidR="00F1338F" w:rsidRPr="00F1338F">
        <w:rPr>
          <w:rFonts w:eastAsia="Calibri"/>
          <w:lang w:val="en-US"/>
        </w:rPr>
        <w:t>.2 </w:t>
      </w:r>
      <w:r w:rsidR="00EF0F9A" w:rsidRPr="00A357C1">
        <w:rPr>
          <w:rFonts w:eastAsia="Calibri"/>
        </w:rPr>
        <w:t>Дополнительная</w:t>
      </w:r>
      <w:r w:rsidR="00EF0F9A" w:rsidRPr="00C7378A">
        <w:rPr>
          <w:rFonts w:eastAsia="Calibri"/>
          <w:lang w:val="en-US"/>
        </w:rPr>
        <w:t xml:space="preserve"> </w:t>
      </w:r>
      <w:r w:rsidR="00C7378A">
        <w:rPr>
          <w:rFonts w:eastAsia="Calibri"/>
        </w:rPr>
        <w:t>учебная</w:t>
      </w:r>
      <w:r w:rsidR="00C7378A" w:rsidRPr="00F1338F">
        <w:rPr>
          <w:rFonts w:eastAsia="Calibri"/>
          <w:lang w:val="en-US"/>
        </w:rPr>
        <w:t xml:space="preserve"> </w:t>
      </w:r>
      <w:r w:rsidR="00EF0F9A" w:rsidRPr="00A357C1">
        <w:rPr>
          <w:rFonts w:eastAsia="Calibri"/>
        </w:rPr>
        <w:t>литература</w:t>
      </w:r>
      <w:bookmarkEnd w:id="115"/>
      <w:bookmarkEnd w:id="116"/>
      <w:bookmarkEnd w:id="117"/>
    </w:p>
    <w:tbl>
      <w:tblPr>
        <w:tblStyle w:val="ad"/>
        <w:tblW w:w="992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9356"/>
      </w:tblGrid>
      <w:tr w:rsidR="00336EF0" w:rsidRPr="00F1338F" w14:paraId="2C40C35D" w14:textId="77777777" w:rsidTr="00613390">
        <w:tc>
          <w:tcPr>
            <w:tcW w:w="567" w:type="dxa"/>
          </w:tcPr>
          <w:p w14:paraId="2385195B" w14:textId="77777777" w:rsidR="00336EF0" w:rsidRPr="00336EF0" w:rsidRDefault="00336EF0" w:rsidP="00336EF0">
            <w:pPr>
              <w:pStyle w:val="a9"/>
              <w:numPr>
                <w:ilvl w:val="0"/>
                <w:numId w:val="50"/>
              </w:numPr>
              <w:rPr>
                <w:lang w:val="en-US"/>
              </w:rPr>
            </w:pPr>
          </w:p>
        </w:tc>
        <w:tc>
          <w:tcPr>
            <w:tcW w:w="9356" w:type="dxa"/>
            <w:shd w:val="clear" w:color="auto" w:fill="auto"/>
          </w:tcPr>
          <w:p w14:paraId="442A77BF" w14:textId="7191C567" w:rsidR="00336EF0" w:rsidRDefault="00336EF0" w:rsidP="00CF2743">
            <w:pPr>
              <w:pStyle w:val="a3"/>
              <w:ind w:firstLine="0"/>
              <w:jc w:val="both"/>
              <w:rPr>
                <w:b w:val="0"/>
                <w:szCs w:val="28"/>
              </w:rPr>
            </w:pPr>
            <w:r>
              <w:rPr>
                <w:b w:val="0"/>
                <w:szCs w:val="28"/>
              </w:rPr>
              <w:t>Бюджетный кодекс</w:t>
            </w:r>
            <w:r w:rsidR="0065347C">
              <w:rPr>
                <w:b w:val="0"/>
                <w:szCs w:val="28"/>
              </w:rPr>
              <w:t xml:space="preserve"> Российской Федерации </w:t>
            </w:r>
            <w:r w:rsidR="0065347C" w:rsidRPr="0065347C">
              <w:rPr>
                <w:b w:val="0"/>
                <w:szCs w:val="28"/>
              </w:rPr>
              <w:t>от 31.07.1998 N 145-ФЗ</w:t>
            </w:r>
            <w:r w:rsidR="0065347C">
              <w:rPr>
                <w:b w:val="0"/>
                <w:szCs w:val="28"/>
              </w:rPr>
              <w:t xml:space="preserve"> </w:t>
            </w:r>
            <w:r w:rsidR="0065347C" w:rsidRPr="0065347C">
              <w:rPr>
                <w:b w:val="0"/>
                <w:szCs w:val="28"/>
              </w:rPr>
              <w:t xml:space="preserve">(ред. </w:t>
            </w:r>
            <w:r w:rsidR="00D25A4B">
              <w:rPr>
                <w:b w:val="0"/>
                <w:szCs w:val="28"/>
              </w:rPr>
              <w:t>о</w:t>
            </w:r>
            <w:r w:rsidR="0065347C" w:rsidRPr="0065347C">
              <w:rPr>
                <w:b w:val="0"/>
                <w:szCs w:val="28"/>
              </w:rPr>
              <w:t>т</w:t>
            </w:r>
            <w:r w:rsidR="00D25A4B">
              <w:rPr>
                <w:b w:val="0"/>
                <w:szCs w:val="28"/>
              </w:rPr>
              <w:t> </w:t>
            </w:r>
            <w:r w:rsidR="0065347C" w:rsidRPr="0065347C">
              <w:rPr>
                <w:b w:val="0"/>
                <w:szCs w:val="28"/>
              </w:rPr>
              <w:t>0</w:t>
            </w:r>
            <w:r w:rsidR="00613390">
              <w:rPr>
                <w:b w:val="0"/>
                <w:szCs w:val="28"/>
              </w:rPr>
              <w:t>3</w:t>
            </w:r>
            <w:r w:rsidR="0065347C" w:rsidRPr="0065347C">
              <w:rPr>
                <w:b w:val="0"/>
                <w:szCs w:val="28"/>
              </w:rPr>
              <w:t>.</w:t>
            </w:r>
            <w:r w:rsidR="00613390">
              <w:rPr>
                <w:b w:val="0"/>
                <w:szCs w:val="28"/>
              </w:rPr>
              <w:t>07</w:t>
            </w:r>
            <w:r w:rsidR="0065347C" w:rsidRPr="0065347C">
              <w:rPr>
                <w:b w:val="0"/>
                <w:szCs w:val="28"/>
              </w:rPr>
              <w:t>.201</w:t>
            </w:r>
            <w:r w:rsidR="00613390">
              <w:rPr>
                <w:b w:val="0"/>
                <w:szCs w:val="28"/>
              </w:rPr>
              <w:t>6</w:t>
            </w:r>
            <w:r w:rsidR="0065347C" w:rsidRPr="0065347C">
              <w:rPr>
                <w:b w:val="0"/>
                <w:szCs w:val="28"/>
              </w:rPr>
              <w:t>) // Сайт справочно-правовой системы Консультант Плюс [Электронный ресурс]. – Электр</w:t>
            </w:r>
            <w:proofErr w:type="gramStart"/>
            <w:r w:rsidR="0065347C" w:rsidRPr="0065347C">
              <w:rPr>
                <w:b w:val="0"/>
                <w:szCs w:val="28"/>
              </w:rPr>
              <w:t>.</w:t>
            </w:r>
            <w:proofErr w:type="gramEnd"/>
            <w:r w:rsidR="0065347C" w:rsidRPr="0065347C">
              <w:rPr>
                <w:b w:val="0"/>
                <w:szCs w:val="28"/>
              </w:rPr>
              <w:t xml:space="preserve"> </w:t>
            </w:r>
            <w:proofErr w:type="gramStart"/>
            <w:r w:rsidR="0065347C" w:rsidRPr="0065347C">
              <w:rPr>
                <w:b w:val="0"/>
                <w:szCs w:val="28"/>
              </w:rPr>
              <w:t>д</w:t>
            </w:r>
            <w:proofErr w:type="gramEnd"/>
            <w:r w:rsidR="0065347C" w:rsidRPr="0065347C">
              <w:rPr>
                <w:b w:val="0"/>
                <w:szCs w:val="28"/>
              </w:rPr>
              <w:t xml:space="preserve">ан. – </w:t>
            </w:r>
            <w:proofErr w:type="spellStart"/>
            <w:r w:rsidR="0065347C" w:rsidRPr="0065347C">
              <w:rPr>
                <w:b w:val="0"/>
                <w:szCs w:val="28"/>
              </w:rPr>
              <w:t>Загл</w:t>
            </w:r>
            <w:proofErr w:type="spellEnd"/>
            <w:r w:rsidR="0065347C">
              <w:rPr>
                <w:b w:val="0"/>
                <w:szCs w:val="28"/>
              </w:rPr>
              <w:t>.</w:t>
            </w:r>
            <w:r w:rsidR="0065347C" w:rsidRPr="0065347C">
              <w:rPr>
                <w:b w:val="0"/>
                <w:szCs w:val="28"/>
              </w:rPr>
              <w:t xml:space="preserve"> с экрана. URL:http://www.consultant.ru</w:t>
            </w:r>
          </w:p>
        </w:tc>
      </w:tr>
      <w:tr w:rsidR="00336EF0" w:rsidRPr="00F1338F" w14:paraId="1AD3EF0A" w14:textId="77777777" w:rsidTr="00613390">
        <w:tc>
          <w:tcPr>
            <w:tcW w:w="567" w:type="dxa"/>
          </w:tcPr>
          <w:p w14:paraId="33BFF18B" w14:textId="77777777" w:rsidR="00336EF0" w:rsidRPr="0065347C" w:rsidRDefault="00336EF0" w:rsidP="00336EF0">
            <w:pPr>
              <w:pStyle w:val="a9"/>
              <w:numPr>
                <w:ilvl w:val="0"/>
                <w:numId w:val="50"/>
              </w:numPr>
            </w:pPr>
          </w:p>
        </w:tc>
        <w:tc>
          <w:tcPr>
            <w:tcW w:w="9356" w:type="dxa"/>
            <w:shd w:val="clear" w:color="auto" w:fill="auto"/>
          </w:tcPr>
          <w:p w14:paraId="65A234E4" w14:textId="458A6597" w:rsidR="00336EF0" w:rsidRDefault="00613390" w:rsidP="00CF2743">
            <w:pPr>
              <w:pStyle w:val="a3"/>
              <w:ind w:firstLine="0"/>
              <w:jc w:val="both"/>
              <w:rPr>
                <w:b w:val="0"/>
                <w:szCs w:val="28"/>
              </w:rPr>
            </w:pPr>
            <w:r w:rsidRPr="00613390">
              <w:rPr>
                <w:b w:val="0"/>
                <w:szCs w:val="28"/>
              </w:rPr>
              <w:t xml:space="preserve">Налоговый кодекс Российской Федерации (часть первая) от 31.07.1998 </w:t>
            </w:r>
            <w:r>
              <w:rPr>
                <w:b w:val="0"/>
                <w:szCs w:val="28"/>
              </w:rPr>
              <w:t>№ </w:t>
            </w:r>
            <w:r w:rsidRPr="00613390">
              <w:rPr>
                <w:b w:val="0"/>
                <w:szCs w:val="28"/>
              </w:rPr>
              <w:t>146-ФЗ</w:t>
            </w:r>
            <w:r>
              <w:rPr>
                <w:b w:val="0"/>
                <w:szCs w:val="28"/>
              </w:rPr>
              <w:t xml:space="preserve"> </w:t>
            </w:r>
            <w:r w:rsidRPr="0065347C">
              <w:rPr>
                <w:b w:val="0"/>
                <w:szCs w:val="28"/>
              </w:rPr>
              <w:t>(ред. от 0</w:t>
            </w:r>
            <w:r>
              <w:rPr>
                <w:b w:val="0"/>
                <w:szCs w:val="28"/>
              </w:rPr>
              <w:t>3</w:t>
            </w:r>
            <w:r w:rsidRPr="0065347C">
              <w:rPr>
                <w:b w:val="0"/>
                <w:szCs w:val="28"/>
              </w:rPr>
              <w:t>.</w:t>
            </w:r>
            <w:r>
              <w:rPr>
                <w:b w:val="0"/>
                <w:szCs w:val="28"/>
              </w:rPr>
              <w:t>07</w:t>
            </w:r>
            <w:r w:rsidRPr="0065347C">
              <w:rPr>
                <w:b w:val="0"/>
                <w:szCs w:val="28"/>
              </w:rPr>
              <w:t>.201</w:t>
            </w:r>
            <w:r>
              <w:rPr>
                <w:b w:val="0"/>
                <w:szCs w:val="28"/>
              </w:rPr>
              <w:t>6</w:t>
            </w:r>
            <w:r w:rsidRPr="0065347C">
              <w:rPr>
                <w:b w:val="0"/>
                <w:szCs w:val="28"/>
              </w:rPr>
              <w:t>) // Сайт справочно-правовой системы Консультант Плюс [Электронный ресурс]. – Электр</w:t>
            </w:r>
            <w:proofErr w:type="gramStart"/>
            <w:r w:rsidRPr="0065347C">
              <w:rPr>
                <w:b w:val="0"/>
                <w:szCs w:val="28"/>
              </w:rPr>
              <w:t>.</w:t>
            </w:r>
            <w:proofErr w:type="gramEnd"/>
            <w:r w:rsidRPr="0065347C">
              <w:rPr>
                <w:b w:val="0"/>
                <w:szCs w:val="28"/>
              </w:rPr>
              <w:t xml:space="preserve"> </w:t>
            </w:r>
            <w:proofErr w:type="gramStart"/>
            <w:r w:rsidRPr="0065347C">
              <w:rPr>
                <w:b w:val="0"/>
                <w:szCs w:val="28"/>
              </w:rPr>
              <w:t>д</w:t>
            </w:r>
            <w:proofErr w:type="gramEnd"/>
            <w:r w:rsidRPr="0065347C">
              <w:rPr>
                <w:b w:val="0"/>
                <w:szCs w:val="28"/>
              </w:rPr>
              <w:t xml:space="preserve">ан. – </w:t>
            </w:r>
            <w:proofErr w:type="spellStart"/>
            <w:r w:rsidRPr="0065347C">
              <w:rPr>
                <w:b w:val="0"/>
                <w:szCs w:val="28"/>
              </w:rPr>
              <w:t>Загл</w:t>
            </w:r>
            <w:proofErr w:type="spellEnd"/>
            <w:r>
              <w:rPr>
                <w:b w:val="0"/>
                <w:szCs w:val="28"/>
              </w:rPr>
              <w:t>.</w:t>
            </w:r>
            <w:r w:rsidRPr="0065347C">
              <w:rPr>
                <w:b w:val="0"/>
                <w:szCs w:val="28"/>
              </w:rPr>
              <w:t xml:space="preserve"> с экрана. URL:http://www.consultant.ru</w:t>
            </w:r>
          </w:p>
        </w:tc>
      </w:tr>
      <w:tr w:rsidR="00613390" w:rsidRPr="00F1338F" w14:paraId="54B1E3AF" w14:textId="77777777" w:rsidTr="00613390">
        <w:tc>
          <w:tcPr>
            <w:tcW w:w="567" w:type="dxa"/>
          </w:tcPr>
          <w:p w14:paraId="52A977FD" w14:textId="77777777" w:rsidR="00613390" w:rsidRPr="00613390" w:rsidRDefault="00613390" w:rsidP="00336EF0">
            <w:pPr>
              <w:pStyle w:val="a9"/>
              <w:numPr>
                <w:ilvl w:val="0"/>
                <w:numId w:val="50"/>
              </w:numPr>
            </w:pPr>
          </w:p>
        </w:tc>
        <w:tc>
          <w:tcPr>
            <w:tcW w:w="9356" w:type="dxa"/>
            <w:shd w:val="clear" w:color="auto" w:fill="auto"/>
          </w:tcPr>
          <w:p w14:paraId="4A6D0DA9" w14:textId="69682AF1" w:rsidR="00613390" w:rsidRDefault="00613390" w:rsidP="00CF2743">
            <w:pPr>
              <w:pStyle w:val="a3"/>
              <w:ind w:firstLine="0"/>
              <w:jc w:val="both"/>
              <w:rPr>
                <w:b w:val="0"/>
                <w:szCs w:val="28"/>
              </w:rPr>
            </w:pPr>
            <w:r w:rsidRPr="00613390">
              <w:rPr>
                <w:b w:val="0"/>
                <w:szCs w:val="28"/>
              </w:rPr>
              <w:t xml:space="preserve">Налоговый кодекс Российской Федерации (часть </w:t>
            </w:r>
            <w:r>
              <w:rPr>
                <w:b w:val="0"/>
                <w:szCs w:val="28"/>
              </w:rPr>
              <w:t>вторая</w:t>
            </w:r>
            <w:r w:rsidRPr="00613390">
              <w:rPr>
                <w:b w:val="0"/>
                <w:szCs w:val="28"/>
              </w:rPr>
              <w:t xml:space="preserve">) от 05.08.2000 </w:t>
            </w:r>
            <w:r>
              <w:rPr>
                <w:b w:val="0"/>
                <w:szCs w:val="28"/>
              </w:rPr>
              <w:t>№ </w:t>
            </w:r>
            <w:r w:rsidRPr="00613390">
              <w:rPr>
                <w:b w:val="0"/>
                <w:szCs w:val="28"/>
              </w:rPr>
              <w:t>117-ФЗ</w:t>
            </w:r>
            <w:r>
              <w:rPr>
                <w:b w:val="0"/>
                <w:szCs w:val="28"/>
              </w:rPr>
              <w:t xml:space="preserve"> </w:t>
            </w:r>
            <w:r w:rsidRPr="0065347C">
              <w:rPr>
                <w:b w:val="0"/>
                <w:szCs w:val="28"/>
              </w:rPr>
              <w:t>(ред. от 0</w:t>
            </w:r>
            <w:r>
              <w:rPr>
                <w:b w:val="0"/>
                <w:szCs w:val="28"/>
              </w:rPr>
              <w:t>3</w:t>
            </w:r>
            <w:r w:rsidRPr="0065347C">
              <w:rPr>
                <w:b w:val="0"/>
                <w:szCs w:val="28"/>
              </w:rPr>
              <w:t>.</w:t>
            </w:r>
            <w:r>
              <w:rPr>
                <w:b w:val="0"/>
                <w:szCs w:val="28"/>
              </w:rPr>
              <w:t>07</w:t>
            </w:r>
            <w:r w:rsidRPr="0065347C">
              <w:rPr>
                <w:b w:val="0"/>
                <w:szCs w:val="28"/>
              </w:rPr>
              <w:t>.201</w:t>
            </w:r>
            <w:r>
              <w:rPr>
                <w:b w:val="0"/>
                <w:szCs w:val="28"/>
              </w:rPr>
              <w:t>6</w:t>
            </w:r>
            <w:r w:rsidRPr="0065347C">
              <w:rPr>
                <w:b w:val="0"/>
                <w:szCs w:val="28"/>
              </w:rPr>
              <w:t>) // Сайт справочно-правовой системы Консультант Плюс [Электронный ресурс]. – Электр</w:t>
            </w:r>
            <w:proofErr w:type="gramStart"/>
            <w:r w:rsidRPr="0065347C">
              <w:rPr>
                <w:b w:val="0"/>
                <w:szCs w:val="28"/>
              </w:rPr>
              <w:t>.</w:t>
            </w:r>
            <w:proofErr w:type="gramEnd"/>
            <w:r w:rsidRPr="0065347C">
              <w:rPr>
                <w:b w:val="0"/>
                <w:szCs w:val="28"/>
              </w:rPr>
              <w:t xml:space="preserve"> </w:t>
            </w:r>
            <w:proofErr w:type="gramStart"/>
            <w:r w:rsidRPr="0065347C">
              <w:rPr>
                <w:b w:val="0"/>
                <w:szCs w:val="28"/>
              </w:rPr>
              <w:t>д</w:t>
            </w:r>
            <w:proofErr w:type="gramEnd"/>
            <w:r w:rsidRPr="0065347C">
              <w:rPr>
                <w:b w:val="0"/>
                <w:szCs w:val="28"/>
              </w:rPr>
              <w:t xml:space="preserve">ан. – </w:t>
            </w:r>
            <w:proofErr w:type="spellStart"/>
            <w:r w:rsidRPr="0065347C">
              <w:rPr>
                <w:b w:val="0"/>
                <w:szCs w:val="28"/>
              </w:rPr>
              <w:t>Загл</w:t>
            </w:r>
            <w:proofErr w:type="spellEnd"/>
            <w:r>
              <w:rPr>
                <w:b w:val="0"/>
                <w:szCs w:val="28"/>
              </w:rPr>
              <w:t>.</w:t>
            </w:r>
            <w:r w:rsidRPr="0065347C">
              <w:rPr>
                <w:b w:val="0"/>
                <w:szCs w:val="28"/>
              </w:rPr>
              <w:t xml:space="preserve"> с экрана. URL:http://www.consultant.ru</w:t>
            </w:r>
          </w:p>
        </w:tc>
      </w:tr>
      <w:tr w:rsidR="00336EF0" w:rsidRPr="00F1338F" w14:paraId="697B27D9" w14:textId="77777777" w:rsidTr="00613390">
        <w:tc>
          <w:tcPr>
            <w:tcW w:w="567" w:type="dxa"/>
          </w:tcPr>
          <w:p w14:paraId="484939BC" w14:textId="77777777" w:rsidR="00336EF0" w:rsidRPr="00613390" w:rsidRDefault="00336EF0" w:rsidP="00336EF0">
            <w:pPr>
              <w:pStyle w:val="a9"/>
              <w:numPr>
                <w:ilvl w:val="0"/>
                <w:numId w:val="50"/>
              </w:numPr>
            </w:pPr>
          </w:p>
        </w:tc>
        <w:tc>
          <w:tcPr>
            <w:tcW w:w="9356" w:type="dxa"/>
            <w:shd w:val="clear" w:color="auto" w:fill="auto"/>
          </w:tcPr>
          <w:p w14:paraId="3C38C8C6" w14:textId="718A08EC" w:rsidR="00336EF0" w:rsidRDefault="00336EF0" w:rsidP="00CF2743">
            <w:pPr>
              <w:pStyle w:val="a3"/>
              <w:ind w:firstLine="0"/>
              <w:jc w:val="both"/>
              <w:rPr>
                <w:b w:val="0"/>
                <w:szCs w:val="28"/>
              </w:rPr>
            </w:pPr>
            <w:r>
              <w:rPr>
                <w:b w:val="0"/>
                <w:szCs w:val="28"/>
              </w:rPr>
              <w:t>Земельный кодекс</w:t>
            </w:r>
            <w:r w:rsidR="00613390">
              <w:rPr>
                <w:b w:val="0"/>
                <w:szCs w:val="28"/>
              </w:rPr>
              <w:t xml:space="preserve"> Российской Федерации </w:t>
            </w:r>
            <w:r w:rsidR="00613390" w:rsidRPr="00613390">
              <w:rPr>
                <w:b w:val="0"/>
                <w:szCs w:val="28"/>
              </w:rPr>
              <w:t xml:space="preserve">от 25.10.2001 </w:t>
            </w:r>
            <w:r w:rsidR="00613390">
              <w:rPr>
                <w:b w:val="0"/>
                <w:szCs w:val="28"/>
              </w:rPr>
              <w:t>№ </w:t>
            </w:r>
            <w:r w:rsidR="00613390" w:rsidRPr="00613390">
              <w:rPr>
                <w:b w:val="0"/>
                <w:szCs w:val="28"/>
              </w:rPr>
              <w:t>136-ФЗ</w:t>
            </w:r>
            <w:r w:rsidR="00613390">
              <w:rPr>
                <w:b w:val="0"/>
                <w:szCs w:val="28"/>
              </w:rPr>
              <w:t xml:space="preserve"> </w:t>
            </w:r>
            <w:r w:rsidR="00613390" w:rsidRPr="0065347C">
              <w:rPr>
                <w:b w:val="0"/>
                <w:szCs w:val="28"/>
              </w:rPr>
              <w:t>(ред. от</w:t>
            </w:r>
            <w:r w:rsidR="00D25A4B">
              <w:rPr>
                <w:b w:val="0"/>
                <w:szCs w:val="28"/>
              </w:rPr>
              <w:t> </w:t>
            </w:r>
            <w:r w:rsidR="00613390" w:rsidRPr="0065347C">
              <w:rPr>
                <w:b w:val="0"/>
                <w:szCs w:val="28"/>
              </w:rPr>
              <w:t>0</w:t>
            </w:r>
            <w:r w:rsidR="00613390">
              <w:rPr>
                <w:b w:val="0"/>
                <w:szCs w:val="28"/>
              </w:rPr>
              <w:t>3</w:t>
            </w:r>
            <w:r w:rsidR="00613390" w:rsidRPr="0065347C">
              <w:rPr>
                <w:b w:val="0"/>
                <w:szCs w:val="28"/>
              </w:rPr>
              <w:t>.</w:t>
            </w:r>
            <w:r w:rsidR="00613390">
              <w:rPr>
                <w:b w:val="0"/>
                <w:szCs w:val="28"/>
              </w:rPr>
              <w:t>07</w:t>
            </w:r>
            <w:r w:rsidR="00613390" w:rsidRPr="0065347C">
              <w:rPr>
                <w:b w:val="0"/>
                <w:szCs w:val="28"/>
              </w:rPr>
              <w:t>.201</w:t>
            </w:r>
            <w:r w:rsidR="00613390">
              <w:rPr>
                <w:b w:val="0"/>
                <w:szCs w:val="28"/>
              </w:rPr>
              <w:t>6</w:t>
            </w:r>
            <w:r w:rsidR="00613390" w:rsidRPr="0065347C">
              <w:rPr>
                <w:b w:val="0"/>
                <w:szCs w:val="28"/>
              </w:rPr>
              <w:t>) // Сайт справочно-правовой системы Консультант Плюс [Электронный ресурс]. – Электр</w:t>
            </w:r>
            <w:proofErr w:type="gramStart"/>
            <w:r w:rsidR="00613390" w:rsidRPr="0065347C">
              <w:rPr>
                <w:b w:val="0"/>
                <w:szCs w:val="28"/>
              </w:rPr>
              <w:t>.</w:t>
            </w:r>
            <w:proofErr w:type="gramEnd"/>
            <w:r w:rsidR="00613390" w:rsidRPr="0065347C">
              <w:rPr>
                <w:b w:val="0"/>
                <w:szCs w:val="28"/>
              </w:rPr>
              <w:t xml:space="preserve"> </w:t>
            </w:r>
            <w:proofErr w:type="gramStart"/>
            <w:r w:rsidR="00613390" w:rsidRPr="0065347C">
              <w:rPr>
                <w:b w:val="0"/>
                <w:szCs w:val="28"/>
              </w:rPr>
              <w:t>д</w:t>
            </w:r>
            <w:proofErr w:type="gramEnd"/>
            <w:r w:rsidR="00613390" w:rsidRPr="0065347C">
              <w:rPr>
                <w:b w:val="0"/>
                <w:szCs w:val="28"/>
              </w:rPr>
              <w:t xml:space="preserve">ан. – </w:t>
            </w:r>
            <w:proofErr w:type="spellStart"/>
            <w:r w:rsidR="00613390" w:rsidRPr="0065347C">
              <w:rPr>
                <w:b w:val="0"/>
                <w:szCs w:val="28"/>
              </w:rPr>
              <w:t>Загл</w:t>
            </w:r>
            <w:proofErr w:type="spellEnd"/>
            <w:r w:rsidR="00613390">
              <w:rPr>
                <w:b w:val="0"/>
                <w:szCs w:val="28"/>
              </w:rPr>
              <w:t>.</w:t>
            </w:r>
            <w:r w:rsidR="00613390" w:rsidRPr="0065347C">
              <w:rPr>
                <w:b w:val="0"/>
                <w:szCs w:val="28"/>
              </w:rPr>
              <w:t xml:space="preserve"> с экрана. URL:http://www.consultant.</w:t>
            </w:r>
          </w:p>
        </w:tc>
      </w:tr>
      <w:tr w:rsidR="00613390" w:rsidRPr="00F1338F" w14:paraId="03E083BC" w14:textId="77777777" w:rsidTr="00613390">
        <w:tc>
          <w:tcPr>
            <w:tcW w:w="567" w:type="dxa"/>
          </w:tcPr>
          <w:p w14:paraId="0214040E" w14:textId="77777777" w:rsidR="00613390" w:rsidRPr="00613390" w:rsidRDefault="00613390" w:rsidP="00336EF0">
            <w:pPr>
              <w:pStyle w:val="a9"/>
              <w:numPr>
                <w:ilvl w:val="0"/>
                <w:numId w:val="50"/>
              </w:numPr>
            </w:pPr>
          </w:p>
        </w:tc>
        <w:tc>
          <w:tcPr>
            <w:tcW w:w="9356" w:type="dxa"/>
            <w:shd w:val="clear" w:color="auto" w:fill="auto"/>
          </w:tcPr>
          <w:p w14:paraId="54EC2F54" w14:textId="2E350F9E" w:rsidR="00613390" w:rsidRDefault="00613390" w:rsidP="00CF2743">
            <w:pPr>
              <w:pStyle w:val="a3"/>
              <w:ind w:firstLine="0"/>
              <w:jc w:val="both"/>
              <w:rPr>
                <w:b w:val="0"/>
                <w:szCs w:val="28"/>
              </w:rPr>
            </w:pPr>
            <w:r>
              <w:rPr>
                <w:b w:val="0"/>
                <w:szCs w:val="28"/>
              </w:rPr>
              <w:t xml:space="preserve">Жилищный кодекс Российской Федерации </w:t>
            </w:r>
            <w:r w:rsidRPr="00613390">
              <w:rPr>
                <w:b w:val="0"/>
                <w:szCs w:val="28"/>
              </w:rPr>
              <w:t xml:space="preserve">от 29.12.2004 </w:t>
            </w:r>
            <w:r>
              <w:rPr>
                <w:b w:val="0"/>
                <w:szCs w:val="28"/>
              </w:rPr>
              <w:t>№ </w:t>
            </w:r>
            <w:r w:rsidRPr="00613390">
              <w:rPr>
                <w:b w:val="0"/>
                <w:szCs w:val="28"/>
              </w:rPr>
              <w:t>188-ФЗ</w:t>
            </w:r>
            <w:r>
              <w:rPr>
                <w:b w:val="0"/>
                <w:szCs w:val="28"/>
              </w:rPr>
              <w:t xml:space="preserve"> </w:t>
            </w:r>
            <w:r w:rsidRPr="0065347C">
              <w:rPr>
                <w:b w:val="0"/>
                <w:szCs w:val="28"/>
              </w:rPr>
              <w:t>(ред. от</w:t>
            </w:r>
            <w:r w:rsidR="00D25A4B">
              <w:rPr>
                <w:b w:val="0"/>
                <w:szCs w:val="28"/>
              </w:rPr>
              <w:t> </w:t>
            </w:r>
            <w:r w:rsidRPr="0065347C">
              <w:rPr>
                <w:b w:val="0"/>
                <w:szCs w:val="28"/>
              </w:rPr>
              <w:t>0</w:t>
            </w:r>
            <w:r>
              <w:rPr>
                <w:b w:val="0"/>
                <w:szCs w:val="28"/>
              </w:rPr>
              <w:t>6</w:t>
            </w:r>
            <w:r w:rsidRPr="0065347C">
              <w:rPr>
                <w:b w:val="0"/>
                <w:szCs w:val="28"/>
              </w:rPr>
              <w:t>.</w:t>
            </w:r>
            <w:r>
              <w:rPr>
                <w:b w:val="0"/>
                <w:szCs w:val="28"/>
              </w:rPr>
              <w:t>07</w:t>
            </w:r>
            <w:r w:rsidRPr="0065347C">
              <w:rPr>
                <w:b w:val="0"/>
                <w:szCs w:val="28"/>
              </w:rPr>
              <w:t>.201</w:t>
            </w:r>
            <w:r>
              <w:rPr>
                <w:b w:val="0"/>
                <w:szCs w:val="28"/>
              </w:rPr>
              <w:t>6</w:t>
            </w:r>
            <w:r w:rsidRPr="0065347C">
              <w:rPr>
                <w:b w:val="0"/>
                <w:szCs w:val="28"/>
              </w:rPr>
              <w:t>) // Сайт справочно-правовой системы Консультант Плюс [Электронный ресурс]. – Электр</w:t>
            </w:r>
            <w:proofErr w:type="gramStart"/>
            <w:r w:rsidRPr="0065347C">
              <w:rPr>
                <w:b w:val="0"/>
                <w:szCs w:val="28"/>
              </w:rPr>
              <w:t>.</w:t>
            </w:r>
            <w:proofErr w:type="gramEnd"/>
            <w:r w:rsidRPr="0065347C">
              <w:rPr>
                <w:b w:val="0"/>
                <w:szCs w:val="28"/>
              </w:rPr>
              <w:t xml:space="preserve"> </w:t>
            </w:r>
            <w:proofErr w:type="gramStart"/>
            <w:r w:rsidRPr="0065347C">
              <w:rPr>
                <w:b w:val="0"/>
                <w:szCs w:val="28"/>
              </w:rPr>
              <w:t>д</w:t>
            </w:r>
            <w:proofErr w:type="gramEnd"/>
            <w:r w:rsidRPr="0065347C">
              <w:rPr>
                <w:b w:val="0"/>
                <w:szCs w:val="28"/>
              </w:rPr>
              <w:t xml:space="preserve">ан. – </w:t>
            </w:r>
            <w:proofErr w:type="spellStart"/>
            <w:r w:rsidRPr="0065347C">
              <w:rPr>
                <w:b w:val="0"/>
                <w:szCs w:val="28"/>
              </w:rPr>
              <w:t>Загл</w:t>
            </w:r>
            <w:proofErr w:type="spellEnd"/>
            <w:r>
              <w:rPr>
                <w:b w:val="0"/>
                <w:szCs w:val="28"/>
              </w:rPr>
              <w:t>.</w:t>
            </w:r>
            <w:r w:rsidRPr="0065347C">
              <w:rPr>
                <w:b w:val="0"/>
                <w:szCs w:val="28"/>
              </w:rPr>
              <w:t xml:space="preserve"> с экрана. URL:http://www.consultant.</w:t>
            </w:r>
          </w:p>
        </w:tc>
      </w:tr>
      <w:tr w:rsidR="00FB187B" w:rsidRPr="00F1338F" w14:paraId="447870E3" w14:textId="77777777" w:rsidTr="00613390">
        <w:tc>
          <w:tcPr>
            <w:tcW w:w="567" w:type="dxa"/>
          </w:tcPr>
          <w:p w14:paraId="4F4BE3D5" w14:textId="77777777" w:rsidR="00FB187B" w:rsidRPr="00613390" w:rsidRDefault="00FB187B" w:rsidP="00336EF0">
            <w:pPr>
              <w:pStyle w:val="a9"/>
              <w:numPr>
                <w:ilvl w:val="0"/>
                <w:numId w:val="50"/>
              </w:numPr>
            </w:pPr>
          </w:p>
        </w:tc>
        <w:tc>
          <w:tcPr>
            <w:tcW w:w="9356" w:type="dxa"/>
            <w:shd w:val="clear" w:color="auto" w:fill="auto"/>
          </w:tcPr>
          <w:p w14:paraId="2D70339A" w14:textId="6F1D3C46" w:rsidR="00FB187B" w:rsidRDefault="00FB187B" w:rsidP="00CF2743">
            <w:pPr>
              <w:pStyle w:val="a3"/>
              <w:ind w:firstLine="0"/>
              <w:jc w:val="both"/>
              <w:rPr>
                <w:b w:val="0"/>
                <w:szCs w:val="28"/>
              </w:rPr>
            </w:pPr>
            <w:r w:rsidRPr="00FB187B">
              <w:rPr>
                <w:b w:val="0"/>
                <w:szCs w:val="28"/>
              </w:rPr>
              <w:t xml:space="preserve">Лесной кодекс Российской Федерации от 04.12.2006 </w:t>
            </w:r>
            <w:r>
              <w:rPr>
                <w:b w:val="0"/>
                <w:szCs w:val="28"/>
              </w:rPr>
              <w:t>№ </w:t>
            </w:r>
            <w:r w:rsidRPr="00FB187B">
              <w:rPr>
                <w:b w:val="0"/>
                <w:szCs w:val="28"/>
              </w:rPr>
              <w:t>200-ФЗ</w:t>
            </w:r>
            <w:r>
              <w:rPr>
                <w:b w:val="0"/>
                <w:szCs w:val="28"/>
              </w:rPr>
              <w:t xml:space="preserve"> </w:t>
            </w:r>
            <w:r w:rsidRPr="0065347C">
              <w:rPr>
                <w:b w:val="0"/>
                <w:szCs w:val="28"/>
              </w:rPr>
              <w:t xml:space="preserve">(ред. </w:t>
            </w:r>
            <w:r w:rsidR="00C01ACE">
              <w:rPr>
                <w:b w:val="0"/>
                <w:szCs w:val="28"/>
              </w:rPr>
              <w:t>о</w:t>
            </w:r>
            <w:r w:rsidRPr="0065347C">
              <w:rPr>
                <w:b w:val="0"/>
                <w:szCs w:val="28"/>
              </w:rPr>
              <w:t>т</w:t>
            </w:r>
            <w:r w:rsidR="00C01ACE">
              <w:rPr>
                <w:b w:val="0"/>
                <w:szCs w:val="28"/>
              </w:rPr>
              <w:t> </w:t>
            </w:r>
            <w:r w:rsidRPr="0065347C">
              <w:rPr>
                <w:b w:val="0"/>
                <w:szCs w:val="28"/>
              </w:rPr>
              <w:t>0</w:t>
            </w:r>
            <w:r w:rsidR="00C01ACE">
              <w:rPr>
                <w:b w:val="0"/>
                <w:szCs w:val="28"/>
              </w:rPr>
              <w:t>3</w:t>
            </w:r>
            <w:r w:rsidRPr="0065347C">
              <w:rPr>
                <w:b w:val="0"/>
                <w:szCs w:val="28"/>
              </w:rPr>
              <w:t>.</w:t>
            </w:r>
            <w:r>
              <w:rPr>
                <w:b w:val="0"/>
                <w:szCs w:val="28"/>
              </w:rPr>
              <w:t>07</w:t>
            </w:r>
            <w:r w:rsidRPr="0065347C">
              <w:rPr>
                <w:b w:val="0"/>
                <w:szCs w:val="28"/>
              </w:rPr>
              <w:t>.201</w:t>
            </w:r>
            <w:r>
              <w:rPr>
                <w:b w:val="0"/>
                <w:szCs w:val="28"/>
              </w:rPr>
              <w:t>6</w:t>
            </w:r>
            <w:r w:rsidRPr="0065347C">
              <w:rPr>
                <w:b w:val="0"/>
                <w:szCs w:val="28"/>
              </w:rPr>
              <w:t>) // Сайт справочно-правовой системы Консультант Плюс [Электронный ресурс]. – Электр</w:t>
            </w:r>
            <w:proofErr w:type="gramStart"/>
            <w:r w:rsidRPr="0065347C">
              <w:rPr>
                <w:b w:val="0"/>
                <w:szCs w:val="28"/>
              </w:rPr>
              <w:t>.</w:t>
            </w:r>
            <w:proofErr w:type="gramEnd"/>
            <w:r w:rsidRPr="0065347C">
              <w:rPr>
                <w:b w:val="0"/>
                <w:szCs w:val="28"/>
              </w:rPr>
              <w:t xml:space="preserve"> </w:t>
            </w:r>
            <w:proofErr w:type="gramStart"/>
            <w:r w:rsidRPr="0065347C">
              <w:rPr>
                <w:b w:val="0"/>
                <w:szCs w:val="28"/>
              </w:rPr>
              <w:t>д</w:t>
            </w:r>
            <w:proofErr w:type="gramEnd"/>
            <w:r w:rsidRPr="0065347C">
              <w:rPr>
                <w:b w:val="0"/>
                <w:szCs w:val="28"/>
              </w:rPr>
              <w:t xml:space="preserve">ан. – </w:t>
            </w:r>
            <w:proofErr w:type="spellStart"/>
            <w:r w:rsidRPr="0065347C">
              <w:rPr>
                <w:b w:val="0"/>
                <w:szCs w:val="28"/>
              </w:rPr>
              <w:t>Загл</w:t>
            </w:r>
            <w:proofErr w:type="spellEnd"/>
            <w:r>
              <w:rPr>
                <w:b w:val="0"/>
                <w:szCs w:val="28"/>
              </w:rPr>
              <w:t>.</w:t>
            </w:r>
            <w:r w:rsidRPr="0065347C">
              <w:rPr>
                <w:b w:val="0"/>
                <w:szCs w:val="28"/>
              </w:rPr>
              <w:t xml:space="preserve"> с экрана. URL:http://www.consultant.</w:t>
            </w:r>
          </w:p>
        </w:tc>
      </w:tr>
      <w:tr w:rsidR="0065347C" w:rsidRPr="00F1338F" w14:paraId="0FD30451" w14:textId="77777777" w:rsidTr="00613390">
        <w:tc>
          <w:tcPr>
            <w:tcW w:w="567" w:type="dxa"/>
          </w:tcPr>
          <w:p w14:paraId="55C18AE0" w14:textId="77777777" w:rsidR="0065347C" w:rsidRPr="00613390" w:rsidRDefault="0065347C" w:rsidP="00336EF0">
            <w:pPr>
              <w:pStyle w:val="a9"/>
              <w:numPr>
                <w:ilvl w:val="0"/>
                <w:numId w:val="50"/>
              </w:numPr>
            </w:pPr>
          </w:p>
        </w:tc>
        <w:tc>
          <w:tcPr>
            <w:tcW w:w="9356" w:type="dxa"/>
            <w:shd w:val="clear" w:color="auto" w:fill="auto"/>
          </w:tcPr>
          <w:p w14:paraId="7CF9A244" w14:textId="3B4B1358" w:rsidR="0065347C" w:rsidRDefault="0065347C" w:rsidP="00CF2743">
            <w:pPr>
              <w:pStyle w:val="a3"/>
              <w:ind w:firstLine="0"/>
              <w:jc w:val="both"/>
              <w:rPr>
                <w:b w:val="0"/>
                <w:szCs w:val="28"/>
              </w:rPr>
            </w:pPr>
            <w:r>
              <w:rPr>
                <w:b w:val="0"/>
                <w:szCs w:val="28"/>
              </w:rPr>
              <w:t xml:space="preserve">Кодекс </w:t>
            </w:r>
            <w:r w:rsidR="00613390" w:rsidRPr="00613390">
              <w:rPr>
                <w:b w:val="0"/>
                <w:szCs w:val="28"/>
              </w:rPr>
              <w:t>Российской Федерации об административных правонарушениях от</w:t>
            </w:r>
            <w:r w:rsidR="00613390">
              <w:rPr>
                <w:b w:val="0"/>
                <w:szCs w:val="28"/>
              </w:rPr>
              <w:t> </w:t>
            </w:r>
            <w:r w:rsidR="00613390" w:rsidRPr="00613390">
              <w:rPr>
                <w:b w:val="0"/>
                <w:szCs w:val="28"/>
              </w:rPr>
              <w:t xml:space="preserve">30.12.2001 </w:t>
            </w:r>
            <w:r w:rsidR="00613390">
              <w:rPr>
                <w:b w:val="0"/>
                <w:szCs w:val="28"/>
              </w:rPr>
              <w:t>№ </w:t>
            </w:r>
            <w:r w:rsidR="00613390" w:rsidRPr="00613390">
              <w:rPr>
                <w:b w:val="0"/>
                <w:szCs w:val="28"/>
              </w:rPr>
              <w:t>195-ФЗ</w:t>
            </w:r>
            <w:r w:rsidR="00613390">
              <w:rPr>
                <w:b w:val="0"/>
                <w:szCs w:val="28"/>
              </w:rPr>
              <w:t xml:space="preserve"> </w:t>
            </w:r>
            <w:r w:rsidR="00613390" w:rsidRPr="0065347C">
              <w:rPr>
                <w:b w:val="0"/>
                <w:szCs w:val="28"/>
              </w:rPr>
              <w:t>(ред. от 0</w:t>
            </w:r>
            <w:r w:rsidR="00613390">
              <w:rPr>
                <w:b w:val="0"/>
                <w:szCs w:val="28"/>
              </w:rPr>
              <w:t>6</w:t>
            </w:r>
            <w:r w:rsidR="00613390" w:rsidRPr="0065347C">
              <w:rPr>
                <w:b w:val="0"/>
                <w:szCs w:val="28"/>
              </w:rPr>
              <w:t>.</w:t>
            </w:r>
            <w:r w:rsidR="00613390">
              <w:rPr>
                <w:b w:val="0"/>
                <w:szCs w:val="28"/>
              </w:rPr>
              <w:t>07</w:t>
            </w:r>
            <w:r w:rsidR="00613390" w:rsidRPr="0065347C">
              <w:rPr>
                <w:b w:val="0"/>
                <w:szCs w:val="28"/>
              </w:rPr>
              <w:t>.201</w:t>
            </w:r>
            <w:r w:rsidR="00613390">
              <w:rPr>
                <w:b w:val="0"/>
                <w:szCs w:val="28"/>
              </w:rPr>
              <w:t>6</w:t>
            </w:r>
            <w:r w:rsidR="00613390" w:rsidRPr="0065347C">
              <w:rPr>
                <w:b w:val="0"/>
                <w:szCs w:val="28"/>
              </w:rPr>
              <w:t>) // Сайт справочно-правовой системы Консультант Плюс [Электронный ресурс]. – Электр</w:t>
            </w:r>
            <w:proofErr w:type="gramStart"/>
            <w:r w:rsidR="00613390" w:rsidRPr="0065347C">
              <w:rPr>
                <w:b w:val="0"/>
                <w:szCs w:val="28"/>
              </w:rPr>
              <w:t>.</w:t>
            </w:r>
            <w:proofErr w:type="gramEnd"/>
            <w:r w:rsidR="00613390" w:rsidRPr="0065347C">
              <w:rPr>
                <w:b w:val="0"/>
                <w:szCs w:val="28"/>
              </w:rPr>
              <w:t xml:space="preserve"> </w:t>
            </w:r>
            <w:proofErr w:type="gramStart"/>
            <w:r w:rsidR="00613390" w:rsidRPr="0065347C">
              <w:rPr>
                <w:b w:val="0"/>
                <w:szCs w:val="28"/>
              </w:rPr>
              <w:t>д</w:t>
            </w:r>
            <w:proofErr w:type="gramEnd"/>
            <w:r w:rsidR="00613390" w:rsidRPr="0065347C">
              <w:rPr>
                <w:b w:val="0"/>
                <w:szCs w:val="28"/>
              </w:rPr>
              <w:t xml:space="preserve">ан. – </w:t>
            </w:r>
            <w:proofErr w:type="spellStart"/>
            <w:r w:rsidR="00613390" w:rsidRPr="0065347C">
              <w:rPr>
                <w:b w:val="0"/>
                <w:szCs w:val="28"/>
              </w:rPr>
              <w:t>Загл</w:t>
            </w:r>
            <w:proofErr w:type="spellEnd"/>
            <w:r w:rsidR="00613390">
              <w:rPr>
                <w:b w:val="0"/>
                <w:szCs w:val="28"/>
              </w:rPr>
              <w:t>.</w:t>
            </w:r>
            <w:r w:rsidR="00613390" w:rsidRPr="0065347C">
              <w:rPr>
                <w:b w:val="0"/>
                <w:szCs w:val="28"/>
              </w:rPr>
              <w:t xml:space="preserve"> с экрана. URL:http://www.consultant.</w:t>
            </w:r>
          </w:p>
        </w:tc>
      </w:tr>
      <w:tr w:rsidR="0065347C" w:rsidRPr="00F1338F" w14:paraId="3417CE38" w14:textId="77777777" w:rsidTr="00613390">
        <w:tc>
          <w:tcPr>
            <w:tcW w:w="567" w:type="dxa"/>
          </w:tcPr>
          <w:p w14:paraId="4205D5D6" w14:textId="77777777" w:rsidR="0065347C" w:rsidRPr="00613390" w:rsidRDefault="0065347C" w:rsidP="00336EF0">
            <w:pPr>
              <w:pStyle w:val="a9"/>
              <w:numPr>
                <w:ilvl w:val="0"/>
                <w:numId w:val="50"/>
              </w:numPr>
            </w:pPr>
          </w:p>
        </w:tc>
        <w:tc>
          <w:tcPr>
            <w:tcW w:w="9356" w:type="dxa"/>
            <w:shd w:val="clear" w:color="auto" w:fill="auto"/>
          </w:tcPr>
          <w:p w14:paraId="74E94563" w14:textId="080CA8BE" w:rsidR="0065347C" w:rsidRDefault="0065347C" w:rsidP="00CF2743">
            <w:pPr>
              <w:pStyle w:val="a3"/>
              <w:ind w:firstLine="0"/>
              <w:jc w:val="both"/>
              <w:rPr>
                <w:b w:val="0"/>
                <w:szCs w:val="28"/>
              </w:rPr>
            </w:pPr>
            <w:r>
              <w:rPr>
                <w:b w:val="0"/>
                <w:szCs w:val="28"/>
              </w:rPr>
              <w:t>Уголовный кодекс</w:t>
            </w:r>
            <w:r w:rsidR="00A90AE0">
              <w:rPr>
                <w:b w:val="0"/>
                <w:szCs w:val="28"/>
              </w:rPr>
              <w:t xml:space="preserve"> Российской Федерации </w:t>
            </w:r>
            <w:r w:rsidR="00A90AE0" w:rsidRPr="00A90AE0">
              <w:rPr>
                <w:b w:val="0"/>
                <w:szCs w:val="28"/>
              </w:rPr>
              <w:t xml:space="preserve">от 13.06.1996 </w:t>
            </w:r>
            <w:r w:rsidR="00A90AE0">
              <w:rPr>
                <w:b w:val="0"/>
                <w:szCs w:val="28"/>
              </w:rPr>
              <w:t>№ </w:t>
            </w:r>
            <w:r w:rsidR="00A90AE0" w:rsidRPr="00A90AE0">
              <w:rPr>
                <w:b w:val="0"/>
                <w:szCs w:val="28"/>
              </w:rPr>
              <w:t xml:space="preserve"> 63-ФЗ</w:t>
            </w:r>
            <w:r w:rsidR="00A90AE0">
              <w:rPr>
                <w:b w:val="0"/>
                <w:szCs w:val="28"/>
              </w:rPr>
              <w:t xml:space="preserve"> </w:t>
            </w:r>
            <w:r w:rsidR="00A90AE0" w:rsidRPr="0065347C">
              <w:rPr>
                <w:b w:val="0"/>
                <w:szCs w:val="28"/>
              </w:rPr>
              <w:t>(ред. от</w:t>
            </w:r>
            <w:r w:rsidR="00D25A4B">
              <w:rPr>
                <w:b w:val="0"/>
                <w:szCs w:val="28"/>
              </w:rPr>
              <w:t> </w:t>
            </w:r>
            <w:r w:rsidR="00A90AE0" w:rsidRPr="0065347C">
              <w:rPr>
                <w:b w:val="0"/>
                <w:szCs w:val="28"/>
              </w:rPr>
              <w:t>0</w:t>
            </w:r>
            <w:r w:rsidR="00A90AE0">
              <w:rPr>
                <w:b w:val="0"/>
                <w:szCs w:val="28"/>
              </w:rPr>
              <w:t>6</w:t>
            </w:r>
            <w:r w:rsidR="00A90AE0" w:rsidRPr="0065347C">
              <w:rPr>
                <w:b w:val="0"/>
                <w:szCs w:val="28"/>
              </w:rPr>
              <w:t>.</w:t>
            </w:r>
            <w:r w:rsidR="00A90AE0">
              <w:rPr>
                <w:b w:val="0"/>
                <w:szCs w:val="28"/>
              </w:rPr>
              <w:t>07</w:t>
            </w:r>
            <w:r w:rsidR="00A90AE0" w:rsidRPr="0065347C">
              <w:rPr>
                <w:b w:val="0"/>
                <w:szCs w:val="28"/>
              </w:rPr>
              <w:t>.201</w:t>
            </w:r>
            <w:r w:rsidR="00A90AE0">
              <w:rPr>
                <w:b w:val="0"/>
                <w:szCs w:val="28"/>
              </w:rPr>
              <w:t>6</w:t>
            </w:r>
            <w:r w:rsidR="00A90AE0" w:rsidRPr="0065347C">
              <w:rPr>
                <w:b w:val="0"/>
                <w:szCs w:val="28"/>
              </w:rPr>
              <w:t>) // Сайт справочно-правовой системы Консультант Плюс [Электронный ресурс]. – Электр</w:t>
            </w:r>
            <w:proofErr w:type="gramStart"/>
            <w:r w:rsidR="00A90AE0" w:rsidRPr="0065347C">
              <w:rPr>
                <w:b w:val="0"/>
                <w:szCs w:val="28"/>
              </w:rPr>
              <w:t>.</w:t>
            </w:r>
            <w:proofErr w:type="gramEnd"/>
            <w:r w:rsidR="00A90AE0" w:rsidRPr="0065347C">
              <w:rPr>
                <w:b w:val="0"/>
                <w:szCs w:val="28"/>
              </w:rPr>
              <w:t xml:space="preserve"> </w:t>
            </w:r>
            <w:proofErr w:type="gramStart"/>
            <w:r w:rsidR="00A90AE0" w:rsidRPr="0065347C">
              <w:rPr>
                <w:b w:val="0"/>
                <w:szCs w:val="28"/>
              </w:rPr>
              <w:t>д</w:t>
            </w:r>
            <w:proofErr w:type="gramEnd"/>
            <w:r w:rsidR="00A90AE0" w:rsidRPr="0065347C">
              <w:rPr>
                <w:b w:val="0"/>
                <w:szCs w:val="28"/>
              </w:rPr>
              <w:t xml:space="preserve">ан. – </w:t>
            </w:r>
            <w:proofErr w:type="spellStart"/>
            <w:r w:rsidR="00A90AE0" w:rsidRPr="0065347C">
              <w:rPr>
                <w:b w:val="0"/>
                <w:szCs w:val="28"/>
              </w:rPr>
              <w:t>Загл</w:t>
            </w:r>
            <w:proofErr w:type="spellEnd"/>
            <w:r w:rsidR="00A90AE0">
              <w:rPr>
                <w:b w:val="0"/>
                <w:szCs w:val="28"/>
              </w:rPr>
              <w:t>.</w:t>
            </w:r>
            <w:r w:rsidR="00A90AE0" w:rsidRPr="0065347C">
              <w:rPr>
                <w:b w:val="0"/>
                <w:szCs w:val="28"/>
              </w:rPr>
              <w:t xml:space="preserve"> с экрана. URL:http://www.consultant.</w:t>
            </w:r>
          </w:p>
        </w:tc>
      </w:tr>
      <w:tr w:rsidR="00F62E70" w:rsidRPr="00F1338F" w14:paraId="33D56221" w14:textId="77777777" w:rsidTr="00613390">
        <w:tc>
          <w:tcPr>
            <w:tcW w:w="567" w:type="dxa"/>
          </w:tcPr>
          <w:p w14:paraId="268828EA" w14:textId="415293A2" w:rsidR="00F62E70" w:rsidRPr="00A90AE0" w:rsidRDefault="00F62E70" w:rsidP="00336EF0">
            <w:pPr>
              <w:pStyle w:val="a9"/>
              <w:numPr>
                <w:ilvl w:val="0"/>
                <w:numId w:val="50"/>
              </w:numPr>
            </w:pPr>
          </w:p>
        </w:tc>
        <w:tc>
          <w:tcPr>
            <w:tcW w:w="9356" w:type="dxa"/>
            <w:shd w:val="clear" w:color="auto" w:fill="auto"/>
          </w:tcPr>
          <w:p w14:paraId="50965F5D" w14:textId="6C810518" w:rsidR="00F62E70" w:rsidRPr="00B56FB0" w:rsidRDefault="00A90AE0" w:rsidP="00CF2743">
            <w:pPr>
              <w:pStyle w:val="a3"/>
              <w:ind w:firstLine="0"/>
              <w:jc w:val="both"/>
              <w:rPr>
                <w:b w:val="0"/>
                <w:szCs w:val="28"/>
              </w:rPr>
            </w:pPr>
            <w:r w:rsidRPr="00A90AE0">
              <w:rPr>
                <w:b w:val="0"/>
                <w:szCs w:val="28"/>
              </w:rPr>
              <w:t>О контрактной системе в сфере закупок товаров, работ, услуг для обеспечения государственных и муниципальных нужд</w:t>
            </w:r>
            <w:r>
              <w:rPr>
                <w:b w:val="0"/>
                <w:szCs w:val="28"/>
              </w:rPr>
              <w:t xml:space="preserve">. </w:t>
            </w:r>
            <w:r w:rsidR="00B56FB0">
              <w:rPr>
                <w:b w:val="0"/>
                <w:szCs w:val="28"/>
              </w:rPr>
              <w:t xml:space="preserve">Федеральный закон </w:t>
            </w:r>
            <w:r>
              <w:rPr>
                <w:b w:val="0"/>
                <w:szCs w:val="28"/>
              </w:rPr>
              <w:t xml:space="preserve">от </w:t>
            </w:r>
            <w:r w:rsidRPr="00A90AE0">
              <w:rPr>
                <w:b w:val="0"/>
                <w:szCs w:val="28"/>
              </w:rPr>
              <w:t xml:space="preserve">05.04.2013 </w:t>
            </w:r>
            <w:r>
              <w:rPr>
                <w:b w:val="0"/>
                <w:szCs w:val="28"/>
              </w:rPr>
              <w:t>№ </w:t>
            </w:r>
            <w:r w:rsidRPr="00A90AE0">
              <w:rPr>
                <w:b w:val="0"/>
                <w:szCs w:val="28"/>
              </w:rPr>
              <w:t>44-ФЗ</w:t>
            </w:r>
            <w:r>
              <w:rPr>
                <w:b w:val="0"/>
                <w:szCs w:val="28"/>
              </w:rPr>
              <w:t xml:space="preserve"> </w:t>
            </w:r>
            <w:r w:rsidRPr="0065347C">
              <w:rPr>
                <w:b w:val="0"/>
                <w:szCs w:val="28"/>
              </w:rPr>
              <w:t>(ред. от 0</w:t>
            </w:r>
            <w:r>
              <w:rPr>
                <w:b w:val="0"/>
                <w:szCs w:val="28"/>
              </w:rPr>
              <w:t>3</w:t>
            </w:r>
            <w:r w:rsidRPr="0065347C">
              <w:rPr>
                <w:b w:val="0"/>
                <w:szCs w:val="28"/>
              </w:rPr>
              <w:t>.</w:t>
            </w:r>
            <w:r>
              <w:rPr>
                <w:b w:val="0"/>
                <w:szCs w:val="28"/>
              </w:rPr>
              <w:t>07</w:t>
            </w:r>
            <w:r w:rsidRPr="0065347C">
              <w:rPr>
                <w:b w:val="0"/>
                <w:szCs w:val="28"/>
              </w:rPr>
              <w:t>.201</w:t>
            </w:r>
            <w:r>
              <w:rPr>
                <w:b w:val="0"/>
                <w:szCs w:val="28"/>
              </w:rPr>
              <w:t>6</w:t>
            </w:r>
            <w:r w:rsidRPr="0065347C">
              <w:rPr>
                <w:b w:val="0"/>
                <w:szCs w:val="28"/>
              </w:rPr>
              <w:t>) // Сайт справочно-правовой системы Консультант Плюс [Электронный ресурс]. – Электр</w:t>
            </w:r>
            <w:proofErr w:type="gramStart"/>
            <w:r w:rsidRPr="0065347C">
              <w:rPr>
                <w:b w:val="0"/>
                <w:szCs w:val="28"/>
              </w:rPr>
              <w:t>.</w:t>
            </w:r>
            <w:proofErr w:type="gramEnd"/>
            <w:r w:rsidRPr="0065347C">
              <w:rPr>
                <w:b w:val="0"/>
                <w:szCs w:val="28"/>
              </w:rPr>
              <w:t xml:space="preserve"> </w:t>
            </w:r>
            <w:proofErr w:type="gramStart"/>
            <w:r w:rsidRPr="0065347C">
              <w:rPr>
                <w:b w:val="0"/>
                <w:szCs w:val="28"/>
              </w:rPr>
              <w:t>д</w:t>
            </w:r>
            <w:proofErr w:type="gramEnd"/>
            <w:r w:rsidRPr="0065347C">
              <w:rPr>
                <w:b w:val="0"/>
                <w:szCs w:val="28"/>
              </w:rPr>
              <w:t xml:space="preserve">ан. – </w:t>
            </w:r>
            <w:proofErr w:type="spellStart"/>
            <w:r w:rsidRPr="0065347C">
              <w:rPr>
                <w:b w:val="0"/>
                <w:szCs w:val="28"/>
              </w:rPr>
              <w:t>Загл</w:t>
            </w:r>
            <w:proofErr w:type="spellEnd"/>
            <w:r>
              <w:rPr>
                <w:b w:val="0"/>
                <w:szCs w:val="28"/>
              </w:rPr>
              <w:t>.</w:t>
            </w:r>
            <w:r w:rsidRPr="0065347C">
              <w:rPr>
                <w:b w:val="0"/>
                <w:szCs w:val="28"/>
              </w:rPr>
              <w:t xml:space="preserve"> с экрана. URL:http://www.consultant.</w:t>
            </w:r>
          </w:p>
        </w:tc>
      </w:tr>
      <w:tr w:rsidR="00F62E70" w14:paraId="57A2A4EB" w14:textId="77777777" w:rsidTr="00613390">
        <w:tc>
          <w:tcPr>
            <w:tcW w:w="567" w:type="dxa"/>
          </w:tcPr>
          <w:p w14:paraId="1C2262AF" w14:textId="17F67928" w:rsidR="00F62E70" w:rsidRPr="00336EF0" w:rsidRDefault="00F62E70" w:rsidP="00336EF0">
            <w:pPr>
              <w:pStyle w:val="a9"/>
              <w:numPr>
                <w:ilvl w:val="0"/>
                <w:numId w:val="50"/>
              </w:numPr>
            </w:pPr>
          </w:p>
        </w:tc>
        <w:tc>
          <w:tcPr>
            <w:tcW w:w="9356" w:type="dxa"/>
            <w:shd w:val="clear" w:color="auto" w:fill="auto"/>
          </w:tcPr>
          <w:p w14:paraId="6E308D1E" w14:textId="107F6A59" w:rsidR="00F62E70" w:rsidRPr="00FA1E7D" w:rsidRDefault="00F85DE7" w:rsidP="00CF2743">
            <w:pPr>
              <w:pStyle w:val="a3"/>
              <w:ind w:firstLine="0"/>
              <w:jc w:val="both"/>
              <w:rPr>
                <w:szCs w:val="28"/>
              </w:rPr>
            </w:pPr>
            <w:r w:rsidRPr="00F85DE7">
              <w:rPr>
                <w:b w:val="0"/>
                <w:szCs w:val="28"/>
              </w:rPr>
              <w:t>Технический регламент о безопасности зданий и сооружений</w:t>
            </w:r>
            <w:r>
              <w:rPr>
                <w:b w:val="0"/>
                <w:szCs w:val="28"/>
              </w:rPr>
              <w:t xml:space="preserve">. </w:t>
            </w:r>
            <w:r w:rsidRPr="00F85DE7">
              <w:rPr>
                <w:b w:val="0"/>
                <w:szCs w:val="28"/>
              </w:rPr>
              <w:t xml:space="preserve">Федеральный закон от 30.12.2009 </w:t>
            </w:r>
            <w:r>
              <w:rPr>
                <w:b w:val="0"/>
                <w:szCs w:val="28"/>
              </w:rPr>
              <w:t>№ </w:t>
            </w:r>
            <w:r w:rsidRPr="00F85DE7">
              <w:rPr>
                <w:b w:val="0"/>
                <w:szCs w:val="28"/>
              </w:rPr>
              <w:t>384-ФЗ</w:t>
            </w:r>
            <w:r>
              <w:rPr>
                <w:b w:val="0"/>
                <w:szCs w:val="28"/>
              </w:rPr>
              <w:t xml:space="preserve"> </w:t>
            </w:r>
            <w:r w:rsidRPr="0065347C">
              <w:rPr>
                <w:b w:val="0"/>
                <w:szCs w:val="28"/>
              </w:rPr>
              <w:t>(ред. от 0</w:t>
            </w:r>
            <w:r>
              <w:rPr>
                <w:b w:val="0"/>
                <w:szCs w:val="28"/>
              </w:rPr>
              <w:t>2</w:t>
            </w:r>
            <w:r w:rsidRPr="0065347C">
              <w:rPr>
                <w:b w:val="0"/>
                <w:szCs w:val="28"/>
              </w:rPr>
              <w:t>.</w:t>
            </w:r>
            <w:r>
              <w:rPr>
                <w:b w:val="0"/>
                <w:szCs w:val="28"/>
              </w:rPr>
              <w:t>07</w:t>
            </w:r>
            <w:r w:rsidRPr="0065347C">
              <w:rPr>
                <w:b w:val="0"/>
                <w:szCs w:val="28"/>
              </w:rPr>
              <w:t>.201</w:t>
            </w:r>
            <w:r>
              <w:rPr>
                <w:b w:val="0"/>
                <w:szCs w:val="28"/>
              </w:rPr>
              <w:t>3</w:t>
            </w:r>
            <w:r w:rsidRPr="0065347C">
              <w:rPr>
                <w:b w:val="0"/>
                <w:szCs w:val="28"/>
              </w:rPr>
              <w:t>) // Сайт справочно-правовой системы Консультант Плюс [Электронный ресурс]. – Электр</w:t>
            </w:r>
            <w:proofErr w:type="gramStart"/>
            <w:r w:rsidRPr="0065347C">
              <w:rPr>
                <w:b w:val="0"/>
                <w:szCs w:val="28"/>
              </w:rPr>
              <w:t>.</w:t>
            </w:r>
            <w:proofErr w:type="gramEnd"/>
            <w:r w:rsidRPr="0065347C">
              <w:rPr>
                <w:b w:val="0"/>
                <w:szCs w:val="28"/>
              </w:rPr>
              <w:t xml:space="preserve"> </w:t>
            </w:r>
            <w:proofErr w:type="gramStart"/>
            <w:r w:rsidRPr="0065347C">
              <w:rPr>
                <w:b w:val="0"/>
                <w:szCs w:val="28"/>
              </w:rPr>
              <w:t>д</w:t>
            </w:r>
            <w:proofErr w:type="gramEnd"/>
            <w:r w:rsidRPr="0065347C">
              <w:rPr>
                <w:b w:val="0"/>
                <w:szCs w:val="28"/>
              </w:rPr>
              <w:t xml:space="preserve">ан. – </w:t>
            </w:r>
            <w:proofErr w:type="spellStart"/>
            <w:r w:rsidRPr="0065347C">
              <w:rPr>
                <w:b w:val="0"/>
                <w:szCs w:val="28"/>
              </w:rPr>
              <w:t>Загл</w:t>
            </w:r>
            <w:proofErr w:type="spellEnd"/>
            <w:r>
              <w:rPr>
                <w:b w:val="0"/>
                <w:szCs w:val="28"/>
              </w:rPr>
              <w:t>.</w:t>
            </w:r>
            <w:r w:rsidRPr="0065347C">
              <w:rPr>
                <w:b w:val="0"/>
                <w:szCs w:val="28"/>
              </w:rPr>
              <w:t xml:space="preserve"> с экрана. URL:http://www.consultant.</w:t>
            </w:r>
          </w:p>
        </w:tc>
      </w:tr>
      <w:tr w:rsidR="00C01ACE" w14:paraId="329482EA" w14:textId="77777777" w:rsidTr="00613390">
        <w:tc>
          <w:tcPr>
            <w:tcW w:w="567" w:type="dxa"/>
          </w:tcPr>
          <w:p w14:paraId="66ACA9FC" w14:textId="77777777" w:rsidR="00C01ACE" w:rsidRPr="00115A85" w:rsidRDefault="00C01ACE" w:rsidP="00336EF0">
            <w:pPr>
              <w:pStyle w:val="a9"/>
              <w:numPr>
                <w:ilvl w:val="0"/>
                <w:numId w:val="50"/>
              </w:numPr>
            </w:pPr>
          </w:p>
        </w:tc>
        <w:tc>
          <w:tcPr>
            <w:tcW w:w="9356" w:type="dxa"/>
          </w:tcPr>
          <w:p w14:paraId="090226BB" w14:textId="5557E82B" w:rsidR="00C01ACE" w:rsidRPr="00F85DE7" w:rsidRDefault="00C01ACE" w:rsidP="00CF2743">
            <w:pPr>
              <w:pStyle w:val="a3"/>
              <w:ind w:firstLine="0"/>
              <w:jc w:val="both"/>
              <w:rPr>
                <w:b w:val="0"/>
                <w:szCs w:val="28"/>
              </w:rPr>
            </w:pPr>
            <w:r w:rsidRPr="00C01ACE">
              <w:rPr>
                <w:b w:val="0"/>
                <w:szCs w:val="28"/>
              </w:rPr>
              <w:t>О промышленной безопасности опасных производственных объектов</w:t>
            </w:r>
            <w:r>
              <w:rPr>
                <w:b w:val="0"/>
                <w:szCs w:val="28"/>
              </w:rPr>
              <w:t xml:space="preserve">. </w:t>
            </w:r>
            <w:r w:rsidRPr="00C01ACE">
              <w:rPr>
                <w:b w:val="0"/>
                <w:szCs w:val="28"/>
              </w:rPr>
              <w:t xml:space="preserve">Федеральный закон от 21.07.1997 </w:t>
            </w:r>
            <w:r>
              <w:rPr>
                <w:b w:val="0"/>
                <w:szCs w:val="28"/>
              </w:rPr>
              <w:t>№ </w:t>
            </w:r>
            <w:r w:rsidRPr="00C01ACE">
              <w:rPr>
                <w:b w:val="0"/>
                <w:szCs w:val="28"/>
              </w:rPr>
              <w:t>116-ФЗ</w:t>
            </w:r>
            <w:r>
              <w:rPr>
                <w:b w:val="0"/>
                <w:szCs w:val="28"/>
              </w:rPr>
              <w:t xml:space="preserve"> </w:t>
            </w:r>
            <w:r w:rsidRPr="0065347C">
              <w:rPr>
                <w:b w:val="0"/>
                <w:szCs w:val="28"/>
              </w:rPr>
              <w:t>(ред. от 0</w:t>
            </w:r>
            <w:r>
              <w:rPr>
                <w:b w:val="0"/>
                <w:szCs w:val="28"/>
              </w:rPr>
              <w:t>3</w:t>
            </w:r>
            <w:r w:rsidRPr="0065347C">
              <w:rPr>
                <w:b w:val="0"/>
                <w:szCs w:val="28"/>
              </w:rPr>
              <w:t>.</w:t>
            </w:r>
            <w:r>
              <w:rPr>
                <w:b w:val="0"/>
                <w:szCs w:val="28"/>
              </w:rPr>
              <w:t>07</w:t>
            </w:r>
            <w:r w:rsidRPr="0065347C">
              <w:rPr>
                <w:b w:val="0"/>
                <w:szCs w:val="28"/>
              </w:rPr>
              <w:t>.201</w:t>
            </w:r>
            <w:r>
              <w:rPr>
                <w:b w:val="0"/>
                <w:szCs w:val="28"/>
              </w:rPr>
              <w:t>3</w:t>
            </w:r>
            <w:r w:rsidRPr="0065347C">
              <w:rPr>
                <w:b w:val="0"/>
                <w:szCs w:val="28"/>
              </w:rPr>
              <w:t>) // Сайт справочно-правовой системы Консультант Плюс [Электронный ресурс]. – Электр</w:t>
            </w:r>
            <w:proofErr w:type="gramStart"/>
            <w:r w:rsidRPr="0065347C">
              <w:rPr>
                <w:b w:val="0"/>
                <w:szCs w:val="28"/>
              </w:rPr>
              <w:t>.</w:t>
            </w:r>
            <w:proofErr w:type="gramEnd"/>
            <w:r w:rsidRPr="0065347C">
              <w:rPr>
                <w:b w:val="0"/>
                <w:szCs w:val="28"/>
              </w:rPr>
              <w:t xml:space="preserve"> </w:t>
            </w:r>
            <w:proofErr w:type="gramStart"/>
            <w:r w:rsidRPr="0065347C">
              <w:rPr>
                <w:b w:val="0"/>
                <w:szCs w:val="28"/>
              </w:rPr>
              <w:t>д</w:t>
            </w:r>
            <w:proofErr w:type="gramEnd"/>
            <w:r w:rsidRPr="0065347C">
              <w:rPr>
                <w:b w:val="0"/>
                <w:szCs w:val="28"/>
              </w:rPr>
              <w:t xml:space="preserve">ан. – </w:t>
            </w:r>
            <w:proofErr w:type="spellStart"/>
            <w:r w:rsidRPr="0065347C">
              <w:rPr>
                <w:b w:val="0"/>
                <w:szCs w:val="28"/>
              </w:rPr>
              <w:t>Загл</w:t>
            </w:r>
            <w:proofErr w:type="spellEnd"/>
            <w:r>
              <w:rPr>
                <w:b w:val="0"/>
                <w:szCs w:val="28"/>
              </w:rPr>
              <w:t>.</w:t>
            </w:r>
            <w:r w:rsidRPr="0065347C">
              <w:rPr>
                <w:b w:val="0"/>
                <w:szCs w:val="28"/>
              </w:rPr>
              <w:t xml:space="preserve"> с экрана. URL:http://www.consultant.</w:t>
            </w:r>
          </w:p>
        </w:tc>
      </w:tr>
      <w:tr w:rsidR="00F62E70" w14:paraId="43935A17" w14:textId="77777777" w:rsidTr="00613390">
        <w:tc>
          <w:tcPr>
            <w:tcW w:w="567" w:type="dxa"/>
          </w:tcPr>
          <w:p w14:paraId="159DB04D" w14:textId="6592BC0F" w:rsidR="00F62E70" w:rsidRPr="00115A85" w:rsidRDefault="00F62E70" w:rsidP="00336EF0">
            <w:pPr>
              <w:pStyle w:val="a9"/>
              <w:numPr>
                <w:ilvl w:val="0"/>
                <w:numId w:val="50"/>
              </w:numPr>
            </w:pPr>
          </w:p>
        </w:tc>
        <w:tc>
          <w:tcPr>
            <w:tcW w:w="9356" w:type="dxa"/>
          </w:tcPr>
          <w:p w14:paraId="5D814726" w14:textId="23B338FC" w:rsidR="00336EF0" w:rsidRPr="00FA1E7D" w:rsidRDefault="00F85DE7" w:rsidP="00CF2743">
            <w:pPr>
              <w:pStyle w:val="a3"/>
              <w:ind w:firstLine="0"/>
              <w:jc w:val="both"/>
              <w:rPr>
                <w:b w:val="0"/>
                <w:szCs w:val="28"/>
              </w:rPr>
            </w:pPr>
            <w:r w:rsidRPr="00F85DE7">
              <w:rPr>
                <w:b w:val="0"/>
                <w:szCs w:val="28"/>
              </w:rPr>
              <w:t>Технический регламент о требованиях пожарной безопасности</w:t>
            </w:r>
            <w:r>
              <w:rPr>
                <w:b w:val="0"/>
                <w:szCs w:val="28"/>
              </w:rPr>
              <w:t xml:space="preserve">. </w:t>
            </w:r>
            <w:r w:rsidRPr="00F85DE7">
              <w:rPr>
                <w:b w:val="0"/>
                <w:szCs w:val="28"/>
              </w:rPr>
              <w:t xml:space="preserve">Федеральный закон от 22.07.2008 </w:t>
            </w:r>
            <w:r>
              <w:rPr>
                <w:b w:val="0"/>
                <w:szCs w:val="28"/>
              </w:rPr>
              <w:t>№ </w:t>
            </w:r>
            <w:r w:rsidRPr="00F85DE7">
              <w:rPr>
                <w:b w:val="0"/>
                <w:szCs w:val="28"/>
              </w:rPr>
              <w:t>123-ФЗ</w:t>
            </w:r>
            <w:r>
              <w:rPr>
                <w:b w:val="0"/>
                <w:szCs w:val="28"/>
              </w:rPr>
              <w:t xml:space="preserve"> </w:t>
            </w:r>
            <w:r w:rsidRPr="0065347C">
              <w:rPr>
                <w:b w:val="0"/>
                <w:szCs w:val="28"/>
              </w:rPr>
              <w:t>(ред. от 0</w:t>
            </w:r>
            <w:r>
              <w:rPr>
                <w:b w:val="0"/>
                <w:szCs w:val="28"/>
              </w:rPr>
              <w:t>3</w:t>
            </w:r>
            <w:r w:rsidRPr="0065347C">
              <w:rPr>
                <w:b w:val="0"/>
                <w:szCs w:val="28"/>
              </w:rPr>
              <w:t>.</w:t>
            </w:r>
            <w:r>
              <w:rPr>
                <w:b w:val="0"/>
                <w:szCs w:val="28"/>
              </w:rPr>
              <w:t>07</w:t>
            </w:r>
            <w:r w:rsidRPr="0065347C">
              <w:rPr>
                <w:b w:val="0"/>
                <w:szCs w:val="28"/>
              </w:rPr>
              <w:t>.201</w:t>
            </w:r>
            <w:r>
              <w:rPr>
                <w:b w:val="0"/>
                <w:szCs w:val="28"/>
              </w:rPr>
              <w:t>6</w:t>
            </w:r>
            <w:r w:rsidRPr="0065347C">
              <w:rPr>
                <w:b w:val="0"/>
                <w:szCs w:val="28"/>
              </w:rPr>
              <w:t>) // Сайт справочно-правовой системы Консультант Плюс [Электронный ресурс]. – Электр</w:t>
            </w:r>
            <w:proofErr w:type="gramStart"/>
            <w:r w:rsidRPr="0065347C">
              <w:rPr>
                <w:b w:val="0"/>
                <w:szCs w:val="28"/>
              </w:rPr>
              <w:t>.</w:t>
            </w:r>
            <w:proofErr w:type="gramEnd"/>
            <w:r w:rsidRPr="0065347C">
              <w:rPr>
                <w:b w:val="0"/>
                <w:szCs w:val="28"/>
              </w:rPr>
              <w:t xml:space="preserve"> </w:t>
            </w:r>
            <w:proofErr w:type="gramStart"/>
            <w:r w:rsidRPr="0065347C">
              <w:rPr>
                <w:b w:val="0"/>
                <w:szCs w:val="28"/>
              </w:rPr>
              <w:t>д</w:t>
            </w:r>
            <w:proofErr w:type="gramEnd"/>
            <w:r w:rsidRPr="0065347C">
              <w:rPr>
                <w:b w:val="0"/>
                <w:szCs w:val="28"/>
              </w:rPr>
              <w:t xml:space="preserve">ан. – </w:t>
            </w:r>
            <w:proofErr w:type="spellStart"/>
            <w:r w:rsidRPr="0065347C">
              <w:rPr>
                <w:b w:val="0"/>
                <w:szCs w:val="28"/>
              </w:rPr>
              <w:t>Загл</w:t>
            </w:r>
            <w:proofErr w:type="spellEnd"/>
            <w:r>
              <w:rPr>
                <w:b w:val="0"/>
                <w:szCs w:val="28"/>
              </w:rPr>
              <w:t>.</w:t>
            </w:r>
            <w:r w:rsidRPr="0065347C">
              <w:rPr>
                <w:b w:val="0"/>
                <w:szCs w:val="28"/>
              </w:rPr>
              <w:t xml:space="preserve"> с экрана. URL:http://www.consultant.</w:t>
            </w:r>
          </w:p>
        </w:tc>
      </w:tr>
      <w:tr w:rsidR="00C01ACE" w14:paraId="119CD60D" w14:textId="77777777" w:rsidTr="00613390">
        <w:tc>
          <w:tcPr>
            <w:tcW w:w="567" w:type="dxa"/>
          </w:tcPr>
          <w:p w14:paraId="452524E6" w14:textId="77777777" w:rsidR="00C01ACE" w:rsidRPr="00115A85" w:rsidRDefault="00C01ACE" w:rsidP="00336EF0">
            <w:pPr>
              <w:pStyle w:val="a9"/>
              <w:numPr>
                <w:ilvl w:val="0"/>
                <w:numId w:val="50"/>
              </w:numPr>
            </w:pPr>
          </w:p>
        </w:tc>
        <w:tc>
          <w:tcPr>
            <w:tcW w:w="9356" w:type="dxa"/>
          </w:tcPr>
          <w:p w14:paraId="3D055BBA" w14:textId="3DDF5C50" w:rsidR="00C01ACE" w:rsidRPr="00F85DE7" w:rsidRDefault="00C01ACE" w:rsidP="00CF2743">
            <w:pPr>
              <w:pStyle w:val="a3"/>
              <w:ind w:firstLine="0"/>
              <w:jc w:val="both"/>
              <w:rPr>
                <w:b w:val="0"/>
                <w:szCs w:val="28"/>
              </w:rPr>
            </w:pPr>
            <w:r w:rsidRPr="00C01ACE">
              <w:rPr>
                <w:b w:val="0"/>
                <w:szCs w:val="28"/>
              </w:rPr>
              <w:t>О санитарно-эпидемиологическом благополучии населения</w:t>
            </w:r>
            <w:r>
              <w:rPr>
                <w:b w:val="0"/>
                <w:szCs w:val="28"/>
              </w:rPr>
              <w:t xml:space="preserve">. </w:t>
            </w:r>
            <w:r w:rsidRPr="00C01ACE">
              <w:rPr>
                <w:b w:val="0"/>
                <w:szCs w:val="28"/>
              </w:rPr>
              <w:t xml:space="preserve">Федеральный </w:t>
            </w:r>
            <w:r w:rsidRPr="00C01ACE">
              <w:rPr>
                <w:b w:val="0"/>
                <w:szCs w:val="28"/>
              </w:rPr>
              <w:lastRenderedPageBreak/>
              <w:t xml:space="preserve">закон от 30.03.1999 </w:t>
            </w:r>
            <w:r>
              <w:rPr>
                <w:b w:val="0"/>
                <w:szCs w:val="28"/>
              </w:rPr>
              <w:t>№ </w:t>
            </w:r>
            <w:r w:rsidRPr="00C01ACE">
              <w:rPr>
                <w:b w:val="0"/>
                <w:szCs w:val="28"/>
              </w:rPr>
              <w:t>52-ФЗ</w:t>
            </w:r>
            <w:r>
              <w:rPr>
                <w:b w:val="0"/>
                <w:szCs w:val="28"/>
              </w:rPr>
              <w:t xml:space="preserve"> </w:t>
            </w:r>
            <w:r w:rsidRPr="0065347C">
              <w:rPr>
                <w:b w:val="0"/>
                <w:szCs w:val="28"/>
              </w:rPr>
              <w:t>(ред. от 0</w:t>
            </w:r>
            <w:r>
              <w:rPr>
                <w:b w:val="0"/>
                <w:szCs w:val="28"/>
              </w:rPr>
              <w:t>3</w:t>
            </w:r>
            <w:r w:rsidRPr="0065347C">
              <w:rPr>
                <w:b w:val="0"/>
                <w:szCs w:val="28"/>
              </w:rPr>
              <w:t>.</w:t>
            </w:r>
            <w:r>
              <w:rPr>
                <w:b w:val="0"/>
                <w:szCs w:val="28"/>
              </w:rPr>
              <w:t>07</w:t>
            </w:r>
            <w:r w:rsidRPr="0065347C">
              <w:rPr>
                <w:b w:val="0"/>
                <w:szCs w:val="28"/>
              </w:rPr>
              <w:t>.201</w:t>
            </w:r>
            <w:r>
              <w:rPr>
                <w:b w:val="0"/>
                <w:szCs w:val="28"/>
              </w:rPr>
              <w:t>6</w:t>
            </w:r>
            <w:r w:rsidRPr="0065347C">
              <w:rPr>
                <w:b w:val="0"/>
                <w:szCs w:val="28"/>
              </w:rPr>
              <w:t>) // Сайт справочно-правовой системы Консультант Плюс [Электронный ресурс]. – Электр</w:t>
            </w:r>
            <w:proofErr w:type="gramStart"/>
            <w:r w:rsidRPr="0065347C">
              <w:rPr>
                <w:b w:val="0"/>
                <w:szCs w:val="28"/>
              </w:rPr>
              <w:t>.</w:t>
            </w:r>
            <w:proofErr w:type="gramEnd"/>
            <w:r w:rsidRPr="0065347C">
              <w:rPr>
                <w:b w:val="0"/>
                <w:szCs w:val="28"/>
              </w:rPr>
              <w:t xml:space="preserve"> </w:t>
            </w:r>
            <w:proofErr w:type="gramStart"/>
            <w:r w:rsidRPr="0065347C">
              <w:rPr>
                <w:b w:val="0"/>
                <w:szCs w:val="28"/>
              </w:rPr>
              <w:t>д</w:t>
            </w:r>
            <w:proofErr w:type="gramEnd"/>
            <w:r w:rsidRPr="0065347C">
              <w:rPr>
                <w:b w:val="0"/>
                <w:szCs w:val="28"/>
              </w:rPr>
              <w:t xml:space="preserve">ан. – </w:t>
            </w:r>
            <w:proofErr w:type="spellStart"/>
            <w:r w:rsidRPr="0065347C">
              <w:rPr>
                <w:b w:val="0"/>
                <w:szCs w:val="28"/>
              </w:rPr>
              <w:t>Загл</w:t>
            </w:r>
            <w:proofErr w:type="spellEnd"/>
            <w:r>
              <w:rPr>
                <w:b w:val="0"/>
                <w:szCs w:val="28"/>
              </w:rPr>
              <w:t>.</w:t>
            </w:r>
            <w:r w:rsidRPr="0065347C">
              <w:rPr>
                <w:b w:val="0"/>
                <w:szCs w:val="28"/>
              </w:rPr>
              <w:t xml:space="preserve"> с экрана. URL:http://www.consultant.</w:t>
            </w:r>
          </w:p>
        </w:tc>
      </w:tr>
      <w:tr w:rsidR="00F62E70" w14:paraId="01743E27" w14:textId="77777777" w:rsidTr="00613390">
        <w:tc>
          <w:tcPr>
            <w:tcW w:w="567" w:type="dxa"/>
          </w:tcPr>
          <w:p w14:paraId="06F403AB" w14:textId="4945850F" w:rsidR="00F62E70" w:rsidRPr="00115A85" w:rsidRDefault="00F62E70" w:rsidP="00336EF0">
            <w:pPr>
              <w:pStyle w:val="a9"/>
              <w:numPr>
                <w:ilvl w:val="0"/>
                <w:numId w:val="50"/>
              </w:numPr>
            </w:pPr>
          </w:p>
        </w:tc>
        <w:tc>
          <w:tcPr>
            <w:tcW w:w="9356" w:type="dxa"/>
          </w:tcPr>
          <w:p w14:paraId="5A3D6C65" w14:textId="2305E148" w:rsidR="00F62E70" w:rsidRPr="00FA1E7D" w:rsidRDefault="00F85DE7" w:rsidP="00CF2743">
            <w:pPr>
              <w:pStyle w:val="a3"/>
              <w:ind w:firstLine="0"/>
              <w:jc w:val="both"/>
              <w:rPr>
                <w:b w:val="0"/>
                <w:szCs w:val="28"/>
              </w:rPr>
            </w:pPr>
            <w:r w:rsidRPr="00F85DE7">
              <w:rPr>
                <w:b w:val="0"/>
                <w:szCs w:val="28"/>
              </w:rPr>
              <w:t>Об экологической экспертизе</w:t>
            </w:r>
            <w:r>
              <w:rPr>
                <w:b w:val="0"/>
                <w:szCs w:val="28"/>
              </w:rPr>
              <w:t xml:space="preserve">. </w:t>
            </w:r>
            <w:r w:rsidRPr="00F85DE7">
              <w:rPr>
                <w:b w:val="0"/>
                <w:szCs w:val="28"/>
              </w:rPr>
              <w:t xml:space="preserve">Федеральный закон от 23.11.1995 </w:t>
            </w:r>
            <w:r>
              <w:rPr>
                <w:b w:val="0"/>
                <w:szCs w:val="28"/>
              </w:rPr>
              <w:t>№ </w:t>
            </w:r>
            <w:r w:rsidRPr="00F85DE7">
              <w:rPr>
                <w:b w:val="0"/>
                <w:szCs w:val="28"/>
              </w:rPr>
              <w:t>174-ФЗ</w:t>
            </w:r>
            <w:r>
              <w:rPr>
                <w:b w:val="0"/>
                <w:szCs w:val="28"/>
              </w:rPr>
              <w:t xml:space="preserve"> </w:t>
            </w:r>
            <w:r w:rsidRPr="0065347C">
              <w:rPr>
                <w:b w:val="0"/>
                <w:szCs w:val="28"/>
              </w:rPr>
              <w:t xml:space="preserve">(ред. от </w:t>
            </w:r>
            <w:r w:rsidR="008F1039">
              <w:rPr>
                <w:b w:val="0"/>
                <w:szCs w:val="28"/>
              </w:rPr>
              <w:t>29</w:t>
            </w:r>
            <w:r w:rsidRPr="0065347C">
              <w:rPr>
                <w:b w:val="0"/>
                <w:szCs w:val="28"/>
              </w:rPr>
              <w:t>.</w:t>
            </w:r>
            <w:r w:rsidR="008F1039">
              <w:rPr>
                <w:b w:val="0"/>
                <w:szCs w:val="28"/>
              </w:rPr>
              <w:t>12</w:t>
            </w:r>
            <w:r w:rsidRPr="0065347C">
              <w:rPr>
                <w:b w:val="0"/>
                <w:szCs w:val="28"/>
              </w:rPr>
              <w:t>.201</w:t>
            </w:r>
            <w:r w:rsidR="008F1039">
              <w:rPr>
                <w:b w:val="0"/>
                <w:szCs w:val="28"/>
              </w:rPr>
              <w:t>5</w:t>
            </w:r>
            <w:r w:rsidRPr="0065347C">
              <w:rPr>
                <w:b w:val="0"/>
                <w:szCs w:val="28"/>
              </w:rPr>
              <w:t>) // Сайт справочно-правовой системы Консультант Плюс [Электронный ресурс]. – Электр</w:t>
            </w:r>
            <w:proofErr w:type="gramStart"/>
            <w:r w:rsidRPr="0065347C">
              <w:rPr>
                <w:b w:val="0"/>
                <w:szCs w:val="28"/>
              </w:rPr>
              <w:t>.</w:t>
            </w:r>
            <w:proofErr w:type="gramEnd"/>
            <w:r w:rsidRPr="0065347C">
              <w:rPr>
                <w:b w:val="0"/>
                <w:szCs w:val="28"/>
              </w:rPr>
              <w:t xml:space="preserve"> </w:t>
            </w:r>
            <w:proofErr w:type="gramStart"/>
            <w:r w:rsidRPr="0065347C">
              <w:rPr>
                <w:b w:val="0"/>
                <w:szCs w:val="28"/>
              </w:rPr>
              <w:t>д</w:t>
            </w:r>
            <w:proofErr w:type="gramEnd"/>
            <w:r w:rsidRPr="0065347C">
              <w:rPr>
                <w:b w:val="0"/>
                <w:szCs w:val="28"/>
              </w:rPr>
              <w:t xml:space="preserve">ан. – </w:t>
            </w:r>
            <w:proofErr w:type="spellStart"/>
            <w:r w:rsidRPr="0065347C">
              <w:rPr>
                <w:b w:val="0"/>
                <w:szCs w:val="28"/>
              </w:rPr>
              <w:t>Загл</w:t>
            </w:r>
            <w:proofErr w:type="spellEnd"/>
            <w:r>
              <w:rPr>
                <w:b w:val="0"/>
                <w:szCs w:val="28"/>
              </w:rPr>
              <w:t>.</w:t>
            </w:r>
            <w:r w:rsidRPr="0065347C">
              <w:rPr>
                <w:b w:val="0"/>
                <w:szCs w:val="28"/>
              </w:rPr>
              <w:t xml:space="preserve"> с экрана. URL:http://www.consultant.</w:t>
            </w:r>
          </w:p>
        </w:tc>
      </w:tr>
      <w:tr w:rsidR="00C01ACE" w14:paraId="31A72366" w14:textId="77777777" w:rsidTr="00613390">
        <w:tc>
          <w:tcPr>
            <w:tcW w:w="567" w:type="dxa"/>
          </w:tcPr>
          <w:p w14:paraId="2BDB2292" w14:textId="77777777" w:rsidR="00C01ACE" w:rsidRPr="00115A85" w:rsidRDefault="00C01ACE" w:rsidP="00336EF0">
            <w:pPr>
              <w:pStyle w:val="a9"/>
              <w:numPr>
                <w:ilvl w:val="0"/>
                <w:numId w:val="50"/>
              </w:numPr>
            </w:pPr>
          </w:p>
        </w:tc>
        <w:tc>
          <w:tcPr>
            <w:tcW w:w="9356" w:type="dxa"/>
          </w:tcPr>
          <w:p w14:paraId="10CA0825" w14:textId="7C4683C9" w:rsidR="00C01ACE" w:rsidRPr="008F1039" w:rsidRDefault="00C01ACE" w:rsidP="00CF2743">
            <w:pPr>
              <w:pStyle w:val="a3"/>
              <w:ind w:firstLine="0"/>
              <w:jc w:val="both"/>
              <w:rPr>
                <w:b w:val="0"/>
                <w:szCs w:val="28"/>
              </w:rPr>
            </w:pPr>
            <w:r w:rsidRPr="00C01ACE">
              <w:rPr>
                <w:b w:val="0"/>
                <w:szCs w:val="28"/>
              </w:rPr>
              <w:t>Об инвестиционной деятельности в Российской Федерации, осуществляемой в форме капитальных вложений</w:t>
            </w:r>
            <w:r>
              <w:rPr>
                <w:b w:val="0"/>
                <w:szCs w:val="28"/>
              </w:rPr>
              <w:t xml:space="preserve">. </w:t>
            </w:r>
            <w:r w:rsidRPr="00C01ACE">
              <w:rPr>
                <w:b w:val="0"/>
                <w:szCs w:val="28"/>
              </w:rPr>
              <w:t>Федеральный закон от</w:t>
            </w:r>
            <w:r>
              <w:rPr>
                <w:b w:val="0"/>
                <w:szCs w:val="28"/>
              </w:rPr>
              <w:t> </w:t>
            </w:r>
            <w:r w:rsidRPr="00C01ACE">
              <w:rPr>
                <w:b w:val="0"/>
                <w:szCs w:val="28"/>
              </w:rPr>
              <w:t xml:space="preserve">25.02.1999 </w:t>
            </w:r>
            <w:r>
              <w:rPr>
                <w:b w:val="0"/>
                <w:szCs w:val="28"/>
              </w:rPr>
              <w:t>№ </w:t>
            </w:r>
            <w:r w:rsidRPr="00C01ACE">
              <w:rPr>
                <w:b w:val="0"/>
                <w:szCs w:val="28"/>
              </w:rPr>
              <w:t>39-ФЗ</w:t>
            </w:r>
            <w:r>
              <w:rPr>
                <w:b w:val="0"/>
                <w:szCs w:val="28"/>
              </w:rPr>
              <w:t xml:space="preserve"> </w:t>
            </w:r>
            <w:r w:rsidRPr="0065347C">
              <w:rPr>
                <w:b w:val="0"/>
                <w:szCs w:val="28"/>
              </w:rPr>
              <w:t xml:space="preserve">(ред. от </w:t>
            </w:r>
            <w:r>
              <w:rPr>
                <w:b w:val="0"/>
                <w:szCs w:val="28"/>
              </w:rPr>
              <w:t>03</w:t>
            </w:r>
            <w:r w:rsidRPr="0065347C">
              <w:rPr>
                <w:b w:val="0"/>
                <w:szCs w:val="28"/>
              </w:rPr>
              <w:t>.</w:t>
            </w:r>
            <w:r>
              <w:rPr>
                <w:b w:val="0"/>
                <w:szCs w:val="28"/>
              </w:rPr>
              <w:t>07</w:t>
            </w:r>
            <w:r w:rsidRPr="0065347C">
              <w:rPr>
                <w:b w:val="0"/>
                <w:szCs w:val="28"/>
              </w:rPr>
              <w:t>.201</w:t>
            </w:r>
            <w:r>
              <w:rPr>
                <w:b w:val="0"/>
                <w:szCs w:val="28"/>
              </w:rPr>
              <w:t>6</w:t>
            </w:r>
            <w:r w:rsidRPr="0065347C">
              <w:rPr>
                <w:b w:val="0"/>
                <w:szCs w:val="28"/>
              </w:rPr>
              <w:t>) // Сайт справочно-правовой системы Консультант Плюс [Электронный ресурс]. – Электр</w:t>
            </w:r>
            <w:proofErr w:type="gramStart"/>
            <w:r w:rsidRPr="0065347C">
              <w:rPr>
                <w:b w:val="0"/>
                <w:szCs w:val="28"/>
              </w:rPr>
              <w:t>.</w:t>
            </w:r>
            <w:proofErr w:type="gramEnd"/>
            <w:r w:rsidRPr="0065347C">
              <w:rPr>
                <w:b w:val="0"/>
                <w:szCs w:val="28"/>
              </w:rPr>
              <w:t xml:space="preserve"> </w:t>
            </w:r>
            <w:proofErr w:type="gramStart"/>
            <w:r w:rsidRPr="0065347C">
              <w:rPr>
                <w:b w:val="0"/>
                <w:szCs w:val="28"/>
              </w:rPr>
              <w:t>д</w:t>
            </w:r>
            <w:proofErr w:type="gramEnd"/>
            <w:r w:rsidRPr="0065347C">
              <w:rPr>
                <w:b w:val="0"/>
                <w:szCs w:val="28"/>
              </w:rPr>
              <w:t xml:space="preserve">ан. – </w:t>
            </w:r>
            <w:proofErr w:type="spellStart"/>
            <w:r w:rsidRPr="0065347C">
              <w:rPr>
                <w:b w:val="0"/>
                <w:szCs w:val="28"/>
              </w:rPr>
              <w:t>Загл</w:t>
            </w:r>
            <w:proofErr w:type="spellEnd"/>
            <w:r>
              <w:rPr>
                <w:b w:val="0"/>
                <w:szCs w:val="28"/>
              </w:rPr>
              <w:t>.</w:t>
            </w:r>
            <w:r w:rsidRPr="0065347C">
              <w:rPr>
                <w:b w:val="0"/>
                <w:szCs w:val="28"/>
              </w:rPr>
              <w:t xml:space="preserve"> с экрана. </w:t>
            </w:r>
            <w:hyperlink r:id="rId11" w:history="1">
              <w:r w:rsidRPr="00D87659">
                <w:rPr>
                  <w:rStyle w:val="ac"/>
                  <w:b w:val="0"/>
                  <w:szCs w:val="28"/>
                </w:rPr>
                <w:t>URL:http://www.consultant</w:t>
              </w:r>
            </w:hyperlink>
            <w:r w:rsidRPr="0065347C">
              <w:rPr>
                <w:b w:val="0"/>
                <w:szCs w:val="28"/>
              </w:rPr>
              <w:t>.</w:t>
            </w:r>
          </w:p>
        </w:tc>
      </w:tr>
      <w:tr w:rsidR="008F1039" w14:paraId="16FB60AD" w14:textId="77777777" w:rsidTr="00613390">
        <w:tc>
          <w:tcPr>
            <w:tcW w:w="567" w:type="dxa"/>
          </w:tcPr>
          <w:p w14:paraId="495F0443" w14:textId="77777777" w:rsidR="008F1039" w:rsidRPr="00115A85" w:rsidRDefault="008F1039" w:rsidP="00336EF0">
            <w:pPr>
              <w:pStyle w:val="a9"/>
              <w:numPr>
                <w:ilvl w:val="0"/>
                <w:numId w:val="50"/>
              </w:numPr>
            </w:pPr>
          </w:p>
        </w:tc>
        <w:tc>
          <w:tcPr>
            <w:tcW w:w="9356" w:type="dxa"/>
          </w:tcPr>
          <w:p w14:paraId="5D33601F" w14:textId="16169560" w:rsidR="00C01ACE" w:rsidRPr="008F1039" w:rsidRDefault="008F1039" w:rsidP="00CF2743">
            <w:pPr>
              <w:pStyle w:val="a3"/>
              <w:ind w:firstLine="0"/>
              <w:jc w:val="both"/>
              <w:rPr>
                <w:b w:val="0"/>
                <w:szCs w:val="28"/>
              </w:rPr>
            </w:pPr>
            <w:r w:rsidRPr="008F1039">
              <w:rPr>
                <w:b w:val="0"/>
                <w:szCs w:val="28"/>
              </w:rPr>
              <w:t>Об энергосбережении и о повышении энергетической эффективности и о внесении изменений в отдельные законодательные акты Российской Федерации</w:t>
            </w:r>
            <w:r>
              <w:rPr>
                <w:b w:val="0"/>
                <w:szCs w:val="28"/>
              </w:rPr>
              <w:t xml:space="preserve">. </w:t>
            </w:r>
            <w:r w:rsidRPr="008F1039">
              <w:rPr>
                <w:b w:val="0"/>
                <w:szCs w:val="28"/>
              </w:rPr>
              <w:t xml:space="preserve">Федеральный закон от 23.11.2009 </w:t>
            </w:r>
            <w:r>
              <w:rPr>
                <w:b w:val="0"/>
                <w:szCs w:val="28"/>
              </w:rPr>
              <w:t>№ </w:t>
            </w:r>
            <w:r w:rsidRPr="008F1039">
              <w:rPr>
                <w:b w:val="0"/>
                <w:szCs w:val="28"/>
              </w:rPr>
              <w:t>261-ФЗ</w:t>
            </w:r>
            <w:r>
              <w:rPr>
                <w:b w:val="0"/>
                <w:szCs w:val="28"/>
              </w:rPr>
              <w:t xml:space="preserve">. </w:t>
            </w:r>
            <w:r w:rsidRPr="0065347C">
              <w:rPr>
                <w:b w:val="0"/>
                <w:szCs w:val="28"/>
              </w:rPr>
              <w:t>(ред. от</w:t>
            </w:r>
            <w:r w:rsidR="00D25A4B">
              <w:rPr>
                <w:b w:val="0"/>
                <w:szCs w:val="28"/>
              </w:rPr>
              <w:t> </w:t>
            </w:r>
            <w:r>
              <w:rPr>
                <w:b w:val="0"/>
                <w:szCs w:val="28"/>
              </w:rPr>
              <w:t>03</w:t>
            </w:r>
            <w:r w:rsidRPr="0065347C">
              <w:rPr>
                <w:b w:val="0"/>
                <w:szCs w:val="28"/>
              </w:rPr>
              <w:t>.</w:t>
            </w:r>
            <w:r>
              <w:rPr>
                <w:b w:val="0"/>
                <w:szCs w:val="28"/>
              </w:rPr>
              <w:t>07</w:t>
            </w:r>
            <w:r w:rsidRPr="0065347C">
              <w:rPr>
                <w:b w:val="0"/>
                <w:szCs w:val="28"/>
              </w:rPr>
              <w:t>.201</w:t>
            </w:r>
            <w:r>
              <w:rPr>
                <w:b w:val="0"/>
                <w:szCs w:val="28"/>
              </w:rPr>
              <w:t>6</w:t>
            </w:r>
            <w:r w:rsidRPr="0065347C">
              <w:rPr>
                <w:b w:val="0"/>
                <w:szCs w:val="28"/>
              </w:rPr>
              <w:t>) // Сайт справочно-правовой системы Консультант Плюс [Электронный ресурс]. – Электр</w:t>
            </w:r>
            <w:proofErr w:type="gramStart"/>
            <w:r w:rsidRPr="0065347C">
              <w:rPr>
                <w:b w:val="0"/>
                <w:szCs w:val="28"/>
              </w:rPr>
              <w:t>.</w:t>
            </w:r>
            <w:proofErr w:type="gramEnd"/>
            <w:r w:rsidRPr="0065347C">
              <w:rPr>
                <w:b w:val="0"/>
                <w:szCs w:val="28"/>
              </w:rPr>
              <w:t xml:space="preserve"> </w:t>
            </w:r>
            <w:proofErr w:type="gramStart"/>
            <w:r w:rsidRPr="0065347C">
              <w:rPr>
                <w:b w:val="0"/>
                <w:szCs w:val="28"/>
              </w:rPr>
              <w:t>д</w:t>
            </w:r>
            <w:proofErr w:type="gramEnd"/>
            <w:r w:rsidRPr="0065347C">
              <w:rPr>
                <w:b w:val="0"/>
                <w:szCs w:val="28"/>
              </w:rPr>
              <w:t xml:space="preserve">ан. – </w:t>
            </w:r>
            <w:proofErr w:type="spellStart"/>
            <w:r w:rsidRPr="0065347C">
              <w:rPr>
                <w:b w:val="0"/>
                <w:szCs w:val="28"/>
              </w:rPr>
              <w:t>Загл</w:t>
            </w:r>
            <w:proofErr w:type="spellEnd"/>
            <w:r>
              <w:rPr>
                <w:b w:val="0"/>
                <w:szCs w:val="28"/>
              </w:rPr>
              <w:t>.</w:t>
            </w:r>
            <w:r w:rsidRPr="0065347C">
              <w:rPr>
                <w:b w:val="0"/>
                <w:szCs w:val="28"/>
              </w:rPr>
              <w:t xml:space="preserve"> с экрана. </w:t>
            </w:r>
            <w:hyperlink r:id="rId12" w:history="1">
              <w:r w:rsidR="00C01ACE" w:rsidRPr="00D87659">
                <w:rPr>
                  <w:rStyle w:val="ac"/>
                  <w:b w:val="0"/>
                  <w:szCs w:val="28"/>
                </w:rPr>
                <w:t>URL:http://www.consultant</w:t>
              </w:r>
            </w:hyperlink>
            <w:r w:rsidRPr="0065347C">
              <w:rPr>
                <w:b w:val="0"/>
                <w:szCs w:val="28"/>
              </w:rPr>
              <w:t>.</w:t>
            </w:r>
          </w:p>
        </w:tc>
      </w:tr>
      <w:tr w:rsidR="00FB187B" w14:paraId="6F8A7DD9" w14:textId="77777777" w:rsidTr="00613390">
        <w:tc>
          <w:tcPr>
            <w:tcW w:w="567" w:type="dxa"/>
          </w:tcPr>
          <w:p w14:paraId="2AA5BC2C" w14:textId="77777777" w:rsidR="00FB187B" w:rsidRPr="00115A85" w:rsidRDefault="00FB187B" w:rsidP="00336EF0">
            <w:pPr>
              <w:pStyle w:val="a9"/>
              <w:numPr>
                <w:ilvl w:val="0"/>
                <w:numId w:val="50"/>
              </w:numPr>
            </w:pPr>
          </w:p>
        </w:tc>
        <w:tc>
          <w:tcPr>
            <w:tcW w:w="9356" w:type="dxa"/>
          </w:tcPr>
          <w:p w14:paraId="3330BB34" w14:textId="60CE2483" w:rsidR="00C01ACE" w:rsidRPr="008F1039" w:rsidRDefault="00FB187B" w:rsidP="00CF2743">
            <w:pPr>
              <w:pStyle w:val="a3"/>
              <w:ind w:firstLine="0"/>
              <w:jc w:val="both"/>
              <w:rPr>
                <w:b w:val="0"/>
                <w:szCs w:val="28"/>
              </w:rPr>
            </w:pPr>
            <w:r w:rsidRPr="00FB187B">
              <w:rPr>
                <w:b w:val="0"/>
                <w:szCs w:val="28"/>
              </w:rPr>
              <w:t>О содействии развитию жилищного строительства</w:t>
            </w:r>
            <w:r>
              <w:rPr>
                <w:b w:val="0"/>
                <w:szCs w:val="28"/>
              </w:rPr>
              <w:t xml:space="preserve">. </w:t>
            </w:r>
            <w:r w:rsidRPr="00FB187B">
              <w:rPr>
                <w:b w:val="0"/>
                <w:szCs w:val="28"/>
              </w:rPr>
              <w:t>Федеральный закон от</w:t>
            </w:r>
            <w:r>
              <w:rPr>
                <w:b w:val="0"/>
                <w:szCs w:val="28"/>
              </w:rPr>
              <w:t> </w:t>
            </w:r>
            <w:r w:rsidRPr="00FB187B">
              <w:rPr>
                <w:b w:val="0"/>
                <w:szCs w:val="28"/>
              </w:rPr>
              <w:t xml:space="preserve">24.07.2008 </w:t>
            </w:r>
            <w:r>
              <w:rPr>
                <w:b w:val="0"/>
                <w:szCs w:val="28"/>
              </w:rPr>
              <w:t>№ </w:t>
            </w:r>
            <w:r w:rsidRPr="00FB187B">
              <w:rPr>
                <w:b w:val="0"/>
                <w:szCs w:val="28"/>
              </w:rPr>
              <w:t>161-ФЗ</w:t>
            </w:r>
            <w:r>
              <w:rPr>
                <w:b w:val="0"/>
                <w:szCs w:val="28"/>
              </w:rPr>
              <w:t xml:space="preserve"> </w:t>
            </w:r>
            <w:r w:rsidRPr="0065347C">
              <w:rPr>
                <w:b w:val="0"/>
                <w:szCs w:val="28"/>
              </w:rPr>
              <w:t xml:space="preserve">(ред. от </w:t>
            </w:r>
            <w:r>
              <w:rPr>
                <w:b w:val="0"/>
                <w:szCs w:val="28"/>
              </w:rPr>
              <w:t>23</w:t>
            </w:r>
            <w:r w:rsidRPr="0065347C">
              <w:rPr>
                <w:b w:val="0"/>
                <w:szCs w:val="28"/>
              </w:rPr>
              <w:t>.</w:t>
            </w:r>
            <w:r>
              <w:rPr>
                <w:b w:val="0"/>
                <w:szCs w:val="28"/>
              </w:rPr>
              <w:t>06</w:t>
            </w:r>
            <w:r w:rsidRPr="0065347C">
              <w:rPr>
                <w:b w:val="0"/>
                <w:szCs w:val="28"/>
              </w:rPr>
              <w:t>.201</w:t>
            </w:r>
            <w:r>
              <w:rPr>
                <w:b w:val="0"/>
                <w:szCs w:val="28"/>
              </w:rPr>
              <w:t>6</w:t>
            </w:r>
            <w:r w:rsidRPr="0065347C">
              <w:rPr>
                <w:b w:val="0"/>
                <w:szCs w:val="28"/>
              </w:rPr>
              <w:t>) // Сайт справочно-правовой системы Консультант Плюс [Электронный ресурс]. – Электр</w:t>
            </w:r>
            <w:proofErr w:type="gramStart"/>
            <w:r w:rsidRPr="0065347C">
              <w:rPr>
                <w:b w:val="0"/>
                <w:szCs w:val="28"/>
              </w:rPr>
              <w:t>.</w:t>
            </w:r>
            <w:proofErr w:type="gramEnd"/>
            <w:r w:rsidRPr="0065347C">
              <w:rPr>
                <w:b w:val="0"/>
                <w:szCs w:val="28"/>
              </w:rPr>
              <w:t xml:space="preserve"> </w:t>
            </w:r>
            <w:proofErr w:type="gramStart"/>
            <w:r w:rsidRPr="0065347C">
              <w:rPr>
                <w:b w:val="0"/>
                <w:szCs w:val="28"/>
              </w:rPr>
              <w:t>д</w:t>
            </w:r>
            <w:proofErr w:type="gramEnd"/>
            <w:r w:rsidRPr="0065347C">
              <w:rPr>
                <w:b w:val="0"/>
                <w:szCs w:val="28"/>
              </w:rPr>
              <w:t xml:space="preserve">ан. – </w:t>
            </w:r>
            <w:proofErr w:type="spellStart"/>
            <w:r w:rsidRPr="0065347C">
              <w:rPr>
                <w:b w:val="0"/>
                <w:szCs w:val="28"/>
              </w:rPr>
              <w:t>Загл</w:t>
            </w:r>
            <w:proofErr w:type="spellEnd"/>
            <w:r>
              <w:rPr>
                <w:b w:val="0"/>
                <w:szCs w:val="28"/>
              </w:rPr>
              <w:t>.</w:t>
            </w:r>
            <w:r w:rsidRPr="0065347C">
              <w:rPr>
                <w:b w:val="0"/>
                <w:szCs w:val="28"/>
              </w:rPr>
              <w:t xml:space="preserve"> с экрана. </w:t>
            </w:r>
            <w:hyperlink r:id="rId13" w:history="1">
              <w:r w:rsidR="00C01ACE" w:rsidRPr="00D87659">
                <w:rPr>
                  <w:rStyle w:val="ac"/>
                  <w:b w:val="0"/>
                  <w:szCs w:val="28"/>
                </w:rPr>
                <w:t>URL:http://www.consultant</w:t>
              </w:r>
            </w:hyperlink>
            <w:r w:rsidRPr="0065347C">
              <w:rPr>
                <w:b w:val="0"/>
                <w:szCs w:val="28"/>
              </w:rPr>
              <w:t>.</w:t>
            </w:r>
          </w:p>
        </w:tc>
      </w:tr>
      <w:tr w:rsidR="00C01ACE" w14:paraId="215B68C8" w14:textId="77777777" w:rsidTr="00613390">
        <w:tc>
          <w:tcPr>
            <w:tcW w:w="567" w:type="dxa"/>
          </w:tcPr>
          <w:p w14:paraId="53931D6C" w14:textId="77777777" w:rsidR="00C01ACE" w:rsidRPr="00115A85" w:rsidRDefault="00C01ACE" w:rsidP="00336EF0">
            <w:pPr>
              <w:pStyle w:val="a9"/>
              <w:numPr>
                <w:ilvl w:val="0"/>
                <w:numId w:val="50"/>
              </w:numPr>
            </w:pPr>
          </w:p>
        </w:tc>
        <w:tc>
          <w:tcPr>
            <w:tcW w:w="9356" w:type="dxa"/>
          </w:tcPr>
          <w:p w14:paraId="4DDC8EB4" w14:textId="3D51960A" w:rsidR="00C01ACE" w:rsidRPr="00C01ACE" w:rsidRDefault="00C01ACE" w:rsidP="00CF2743">
            <w:pPr>
              <w:pStyle w:val="a3"/>
              <w:ind w:firstLine="0"/>
              <w:jc w:val="both"/>
              <w:rPr>
                <w:b w:val="0"/>
                <w:szCs w:val="28"/>
              </w:rPr>
            </w:pPr>
            <w:r w:rsidRPr="00C01ACE">
              <w:rPr>
                <w:b w:val="0"/>
                <w:szCs w:val="28"/>
              </w:rPr>
              <w: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r>
              <w:rPr>
                <w:b w:val="0"/>
                <w:szCs w:val="28"/>
              </w:rPr>
              <w:t xml:space="preserve">. </w:t>
            </w:r>
            <w:r w:rsidRPr="00C01ACE">
              <w:rPr>
                <w:b w:val="0"/>
                <w:szCs w:val="28"/>
              </w:rPr>
              <w:t>Федеральный закон от</w:t>
            </w:r>
            <w:r>
              <w:rPr>
                <w:b w:val="0"/>
                <w:szCs w:val="28"/>
              </w:rPr>
              <w:t> </w:t>
            </w:r>
            <w:r w:rsidRPr="00C01ACE">
              <w:rPr>
                <w:b w:val="0"/>
                <w:szCs w:val="28"/>
              </w:rPr>
              <w:t xml:space="preserve">30.12.2004 </w:t>
            </w:r>
            <w:r>
              <w:rPr>
                <w:b w:val="0"/>
                <w:szCs w:val="28"/>
              </w:rPr>
              <w:t>№ </w:t>
            </w:r>
            <w:r w:rsidRPr="00C01ACE">
              <w:rPr>
                <w:b w:val="0"/>
                <w:szCs w:val="28"/>
              </w:rPr>
              <w:t>214-ФЗ</w:t>
            </w:r>
            <w:r>
              <w:rPr>
                <w:b w:val="0"/>
                <w:szCs w:val="28"/>
              </w:rPr>
              <w:t xml:space="preserve"> </w:t>
            </w:r>
            <w:r w:rsidRPr="0065347C">
              <w:rPr>
                <w:b w:val="0"/>
                <w:szCs w:val="28"/>
              </w:rPr>
              <w:t xml:space="preserve">(ред. от </w:t>
            </w:r>
            <w:r>
              <w:rPr>
                <w:b w:val="0"/>
                <w:szCs w:val="28"/>
              </w:rPr>
              <w:t>03</w:t>
            </w:r>
            <w:r w:rsidRPr="0065347C">
              <w:rPr>
                <w:b w:val="0"/>
                <w:szCs w:val="28"/>
              </w:rPr>
              <w:t>.</w:t>
            </w:r>
            <w:r>
              <w:rPr>
                <w:b w:val="0"/>
                <w:szCs w:val="28"/>
              </w:rPr>
              <w:t>07</w:t>
            </w:r>
            <w:r w:rsidRPr="0065347C">
              <w:rPr>
                <w:b w:val="0"/>
                <w:szCs w:val="28"/>
              </w:rPr>
              <w:t>.201</w:t>
            </w:r>
            <w:r>
              <w:rPr>
                <w:b w:val="0"/>
                <w:szCs w:val="28"/>
              </w:rPr>
              <w:t>6</w:t>
            </w:r>
            <w:r w:rsidRPr="0065347C">
              <w:rPr>
                <w:b w:val="0"/>
                <w:szCs w:val="28"/>
              </w:rPr>
              <w:t>) // Сайт справочно-правовой системы Консультант Плюс [Электронный ресурс]. – Электр</w:t>
            </w:r>
            <w:proofErr w:type="gramStart"/>
            <w:r w:rsidRPr="0065347C">
              <w:rPr>
                <w:b w:val="0"/>
                <w:szCs w:val="28"/>
              </w:rPr>
              <w:t>.</w:t>
            </w:r>
            <w:proofErr w:type="gramEnd"/>
            <w:r w:rsidRPr="0065347C">
              <w:rPr>
                <w:b w:val="0"/>
                <w:szCs w:val="28"/>
              </w:rPr>
              <w:t xml:space="preserve"> </w:t>
            </w:r>
            <w:proofErr w:type="gramStart"/>
            <w:r w:rsidRPr="0065347C">
              <w:rPr>
                <w:b w:val="0"/>
                <w:szCs w:val="28"/>
              </w:rPr>
              <w:t>д</w:t>
            </w:r>
            <w:proofErr w:type="gramEnd"/>
            <w:r w:rsidRPr="0065347C">
              <w:rPr>
                <w:b w:val="0"/>
                <w:szCs w:val="28"/>
              </w:rPr>
              <w:t xml:space="preserve">ан. – </w:t>
            </w:r>
            <w:proofErr w:type="spellStart"/>
            <w:r w:rsidRPr="0065347C">
              <w:rPr>
                <w:b w:val="0"/>
                <w:szCs w:val="28"/>
              </w:rPr>
              <w:t>Загл</w:t>
            </w:r>
            <w:proofErr w:type="spellEnd"/>
            <w:r>
              <w:rPr>
                <w:b w:val="0"/>
                <w:szCs w:val="28"/>
              </w:rPr>
              <w:t>.</w:t>
            </w:r>
            <w:r w:rsidRPr="0065347C">
              <w:rPr>
                <w:b w:val="0"/>
                <w:szCs w:val="28"/>
              </w:rPr>
              <w:t xml:space="preserve"> с экрана. URL:http://www.consultant.</w:t>
            </w:r>
          </w:p>
        </w:tc>
      </w:tr>
      <w:tr w:rsidR="00C01ACE" w14:paraId="6DC6C147" w14:textId="77777777" w:rsidTr="00613390">
        <w:tc>
          <w:tcPr>
            <w:tcW w:w="567" w:type="dxa"/>
          </w:tcPr>
          <w:p w14:paraId="1A4C31B9" w14:textId="77777777" w:rsidR="00C01ACE" w:rsidRPr="00115A85" w:rsidRDefault="00C01ACE" w:rsidP="00336EF0">
            <w:pPr>
              <w:pStyle w:val="a9"/>
              <w:numPr>
                <w:ilvl w:val="0"/>
                <w:numId w:val="50"/>
              </w:numPr>
            </w:pPr>
          </w:p>
        </w:tc>
        <w:tc>
          <w:tcPr>
            <w:tcW w:w="9356" w:type="dxa"/>
          </w:tcPr>
          <w:p w14:paraId="781C3915" w14:textId="796D6E2A" w:rsidR="00C01ACE" w:rsidRPr="008F1039" w:rsidRDefault="00C01ACE" w:rsidP="00CF2743">
            <w:pPr>
              <w:pStyle w:val="a3"/>
              <w:ind w:firstLine="0"/>
              <w:jc w:val="both"/>
              <w:rPr>
                <w:b w:val="0"/>
                <w:szCs w:val="28"/>
              </w:rPr>
            </w:pPr>
            <w:r w:rsidRPr="00C01ACE">
              <w:rPr>
                <w:b w:val="0"/>
                <w:szCs w:val="28"/>
              </w:rPr>
              <w:t>О жилищных накопительных кооперативах</w:t>
            </w:r>
            <w:r>
              <w:rPr>
                <w:b w:val="0"/>
                <w:szCs w:val="28"/>
              </w:rPr>
              <w:t xml:space="preserve">. </w:t>
            </w:r>
            <w:r w:rsidRPr="00C01ACE">
              <w:rPr>
                <w:b w:val="0"/>
                <w:szCs w:val="28"/>
              </w:rPr>
              <w:t>Федеральный закон от</w:t>
            </w:r>
            <w:r>
              <w:rPr>
                <w:b w:val="0"/>
                <w:szCs w:val="28"/>
              </w:rPr>
              <w:t> </w:t>
            </w:r>
            <w:r w:rsidRPr="00C01ACE">
              <w:rPr>
                <w:b w:val="0"/>
                <w:szCs w:val="28"/>
              </w:rPr>
              <w:t xml:space="preserve">30.12.2004 </w:t>
            </w:r>
            <w:r>
              <w:rPr>
                <w:b w:val="0"/>
                <w:szCs w:val="28"/>
              </w:rPr>
              <w:t>№ </w:t>
            </w:r>
            <w:r w:rsidRPr="00C01ACE">
              <w:rPr>
                <w:b w:val="0"/>
                <w:szCs w:val="28"/>
              </w:rPr>
              <w:t>215-ФЗ</w:t>
            </w:r>
            <w:r>
              <w:rPr>
                <w:b w:val="0"/>
                <w:szCs w:val="28"/>
              </w:rPr>
              <w:t xml:space="preserve"> </w:t>
            </w:r>
            <w:r w:rsidRPr="0065347C">
              <w:rPr>
                <w:b w:val="0"/>
                <w:szCs w:val="28"/>
              </w:rPr>
              <w:t xml:space="preserve">(ред. от </w:t>
            </w:r>
            <w:r>
              <w:rPr>
                <w:b w:val="0"/>
                <w:szCs w:val="28"/>
              </w:rPr>
              <w:t>03</w:t>
            </w:r>
            <w:r w:rsidRPr="0065347C">
              <w:rPr>
                <w:b w:val="0"/>
                <w:szCs w:val="28"/>
              </w:rPr>
              <w:t>.</w:t>
            </w:r>
            <w:r>
              <w:rPr>
                <w:b w:val="0"/>
                <w:szCs w:val="28"/>
              </w:rPr>
              <w:t>07</w:t>
            </w:r>
            <w:r w:rsidRPr="0065347C">
              <w:rPr>
                <w:b w:val="0"/>
                <w:szCs w:val="28"/>
              </w:rPr>
              <w:t>.201</w:t>
            </w:r>
            <w:r>
              <w:rPr>
                <w:b w:val="0"/>
                <w:szCs w:val="28"/>
              </w:rPr>
              <w:t>6</w:t>
            </w:r>
            <w:r w:rsidRPr="0065347C">
              <w:rPr>
                <w:b w:val="0"/>
                <w:szCs w:val="28"/>
              </w:rPr>
              <w:t>) // Сайт справочно-правовой системы Консультант Плюс [Электронный ресурс]. – Электр</w:t>
            </w:r>
            <w:proofErr w:type="gramStart"/>
            <w:r w:rsidRPr="0065347C">
              <w:rPr>
                <w:b w:val="0"/>
                <w:szCs w:val="28"/>
              </w:rPr>
              <w:t>.</w:t>
            </w:r>
            <w:proofErr w:type="gramEnd"/>
            <w:r w:rsidRPr="0065347C">
              <w:rPr>
                <w:b w:val="0"/>
                <w:szCs w:val="28"/>
              </w:rPr>
              <w:t xml:space="preserve"> </w:t>
            </w:r>
            <w:proofErr w:type="gramStart"/>
            <w:r w:rsidRPr="0065347C">
              <w:rPr>
                <w:b w:val="0"/>
                <w:szCs w:val="28"/>
              </w:rPr>
              <w:t>д</w:t>
            </w:r>
            <w:proofErr w:type="gramEnd"/>
            <w:r w:rsidRPr="0065347C">
              <w:rPr>
                <w:b w:val="0"/>
                <w:szCs w:val="28"/>
              </w:rPr>
              <w:t xml:space="preserve">ан. – </w:t>
            </w:r>
            <w:proofErr w:type="spellStart"/>
            <w:r w:rsidRPr="0065347C">
              <w:rPr>
                <w:b w:val="0"/>
                <w:szCs w:val="28"/>
              </w:rPr>
              <w:t>Загл</w:t>
            </w:r>
            <w:proofErr w:type="spellEnd"/>
            <w:r>
              <w:rPr>
                <w:b w:val="0"/>
                <w:szCs w:val="28"/>
              </w:rPr>
              <w:t>.</w:t>
            </w:r>
            <w:r w:rsidRPr="0065347C">
              <w:rPr>
                <w:b w:val="0"/>
                <w:szCs w:val="28"/>
              </w:rPr>
              <w:t xml:space="preserve"> с экрана. URL:http://www.consultant.</w:t>
            </w:r>
          </w:p>
        </w:tc>
      </w:tr>
      <w:tr w:rsidR="00C01ACE" w14:paraId="588BA9DA" w14:textId="77777777" w:rsidTr="00613390">
        <w:tc>
          <w:tcPr>
            <w:tcW w:w="567" w:type="dxa"/>
          </w:tcPr>
          <w:p w14:paraId="34C3516D" w14:textId="77777777" w:rsidR="00C01ACE" w:rsidRPr="00115A85" w:rsidRDefault="00C01ACE" w:rsidP="00336EF0">
            <w:pPr>
              <w:pStyle w:val="a9"/>
              <w:numPr>
                <w:ilvl w:val="0"/>
                <w:numId w:val="50"/>
              </w:numPr>
            </w:pPr>
          </w:p>
        </w:tc>
        <w:tc>
          <w:tcPr>
            <w:tcW w:w="9356" w:type="dxa"/>
          </w:tcPr>
          <w:p w14:paraId="44179A6A" w14:textId="1474DFAA" w:rsidR="00C01ACE" w:rsidRPr="008F1039" w:rsidRDefault="00C01ACE" w:rsidP="00CF2743">
            <w:pPr>
              <w:pStyle w:val="a3"/>
              <w:ind w:firstLine="0"/>
              <w:jc w:val="both"/>
              <w:rPr>
                <w:b w:val="0"/>
                <w:szCs w:val="28"/>
              </w:rPr>
            </w:pPr>
            <w:r w:rsidRPr="00C01ACE">
              <w:rPr>
                <w:b w:val="0"/>
                <w:szCs w:val="28"/>
              </w:rPr>
              <w:t>О садоводческих, огороднических и дачных некоммерческих объединениях граждан</w:t>
            </w:r>
            <w:r>
              <w:rPr>
                <w:b w:val="0"/>
                <w:szCs w:val="28"/>
              </w:rPr>
              <w:t xml:space="preserve">. </w:t>
            </w:r>
            <w:r w:rsidRPr="00C01ACE">
              <w:rPr>
                <w:b w:val="0"/>
                <w:szCs w:val="28"/>
              </w:rPr>
              <w:t xml:space="preserve">Федеральный закон от 15.04.1998 </w:t>
            </w:r>
            <w:r>
              <w:rPr>
                <w:b w:val="0"/>
                <w:szCs w:val="28"/>
              </w:rPr>
              <w:t>№ </w:t>
            </w:r>
            <w:r w:rsidRPr="00C01ACE">
              <w:rPr>
                <w:b w:val="0"/>
                <w:szCs w:val="28"/>
              </w:rPr>
              <w:t>66-ФЗ</w:t>
            </w:r>
            <w:r>
              <w:rPr>
                <w:b w:val="0"/>
                <w:szCs w:val="28"/>
              </w:rPr>
              <w:t xml:space="preserve"> </w:t>
            </w:r>
            <w:r w:rsidRPr="0065347C">
              <w:rPr>
                <w:b w:val="0"/>
                <w:szCs w:val="28"/>
              </w:rPr>
              <w:t xml:space="preserve">(ред. от </w:t>
            </w:r>
            <w:r>
              <w:rPr>
                <w:b w:val="0"/>
                <w:szCs w:val="28"/>
              </w:rPr>
              <w:t>03</w:t>
            </w:r>
            <w:r w:rsidRPr="0065347C">
              <w:rPr>
                <w:b w:val="0"/>
                <w:szCs w:val="28"/>
              </w:rPr>
              <w:t>.</w:t>
            </w:r>
            <w:r>
              <w:rPr>
                <w:b w:val="0"/>
                <w:szCs w:val="28"/>
              </w:rPr>
              <w:t>07</w:t>
            </w:r>
            <w:r w:rsidRPr="0065347C">
              <w:rPr>
                <w:b w:val="0"/>
                <w:szCs w:val="28"/>
              </w:rPr>
              <w:t>.201</w:t>
            </w:r>
            <w:r>
              <w:rPr>
                <w:b w:val="0"/>
                <w:szCs w:val="28"/>
              </w:rPr>
              <w:t>6</w:t>
            </w:r>
            <w:r w:rsidRPr="0065347C">
              <w:rPr>
                <w:b w:val="0"/>
                <w:szCs w:val="28"/>
              </w:rPr>
              <w:t>) // Сайт справочно-правовой системы Консультант Плюс [Электронный ресурс]. – Электр</w:t>
            </w:r>
            <w:proofErr w:type="gramStart"/>
            <w:r w:rsidRPr="0065347C">
              <w:rPr>
                <w:b w:val="0"/>
                <w:szCs w:val="28"/>
              </w:rPr>
              <w:t>.</w:t>
            </w:r>
            <w:proofErr w:type="gramEnd"/>
            <w:r w:rsidRPr="0065347C">
              <w:rPr>
                <w:b w:val="0"/>
                <w:szCs w:val="28"/>
              </w:rPr>
              <w:t xml:space="preserve"> </w:t>
            </w:r>
            <w:proofErr w:type="gramStart"/>
            <w:r w:rsidRPr="0065347C">
              <w:rPr>
                <w:b w:val="0"/>
                <w:szCs w:val="28"/>
              </w:rPr>
              <w:t>д</w:t>
            </w:r>
            <w:proofErr w:type="gramEnd"/>
            <w:r w:rsidRPr="0065347C">
              <w:rPr>
                <w:b w:val="0"/>
                <w:szCs w:val="28"/>
              </w:rPr>
              <w:t xml:space="preserve">ан. – </w:t>
            </w:r>
            <w:proofErr w:type="spellStart"/>
            <w:r w:rsidRPr="0065347C">
              <w:rPr>
                <w:b w:val="0"/>
                <w:szCs w:val="28"/>
              </w:rPr>
              <w:t>Загл</w:t>
            </w:r>
            <w:proofErr w:type="spellEnd"/>
            <w:r>
              <w:rPr>
                <w:b w:val="0"/>
                <w:szCs w:val="28"/>
              </w:rPr>
              <w:t>.</w:t>
            </w:r>
            <w:r w:rsidRPr="0065347C">
              <w:rPr>
                <w:b w:val="0"/>
                <w:szCs w:val="28"/>
              </w:rPr>
              <w:t xml:space="preserve"> с экрана. URL:http://www.consultant.</w:t>
            </w:r>
          </w:p>
        </w:tc>
      </w:tr>
      <w:tr w:rsidR="00F62E70" w14:paraId="191020EE" w14:textId="77777777" w:rsidTr="00613390">
        <w:tc>
          <w:tcPr>
            <w:tcW w:w="567" w:type="dxa"/>
          </w:tcPr>
          <w:p w14:paraId="63812160" w14:textId="0B0E62B9" w:rsidR="00F62E70" w:rsidRPr="00115A85" w:rsidRDefault="00F62E70" w:rsidP="00336EF0">
            <w:pPr>
              <w:pStyle w:val="a9"/>
              <w:numPr>
                <w:ilvl w:val="0"/>
                <w:numId w:val="50"/>
              </w:numPr>
            </w:pPr>
          </w:p>
        </w:tc>
        <w:tc>
          <w:tcPr>
            <w:tcW w:w="9356" w:type="dxa"/>
          </w:tcPr>
          <w:p w14:paraId="6BEA5D74" w14:textId="01109D55" w:rsidR="00F62E70" w:rsidRPr="00FA1E7D" w:rsidRDefault="008F1039" w:rsidP="00CF2743">
            <w:pPr>
              <w:pStyle w:val="a3"/>
              <w:ind w:firstLine="0"/>
              <w:jc w:val="both"/>
              <w:rPr>
                <w:b w:val="0"/>
                <w:szCs w:val="28"/>
              </w:rPr>
            </w:pPr>
            <w:r w:rsidRPr="008F1039">
              <w:rPr>
                <w:b w:val="0"/>
                <w:szCs w:val="28"/>
              </w:rPr>
              <w:t>Об объектах культурного наследия (памятниках истории и культуры) народов Российской Федерации</w:t>
            </w:r>
            <w:r>
              <w:rPr>
                <w:b w:val="0"/>
                <w:szCs w:val="28"/>
              </w:rPr>
              <w:t xml:space="preserve">. </w:t>
            </w:r>
            <w:r w:rsidRPr="008F1039">
              <w:rPr>
                <w:b w:val="0"/>
                <w:szCs w:val="28"/>
              </w:rPr>
              <w:t xml:space="preserve">Федеральный закон от 25.06.2002 </w:t>
            </w:r>
            <w:r>
              <w:rPr>
                <w:b w:val="0"/>
                <w:szCs w:val="28"/>
              </w:rPr>
              <w:t>№ </w:t>
            </w:r>
            <w:r w:rsidRPr="008F1039">
              <w:rPr>
                <w:b w:val="0"/>
                <w:szCs w:val="28"/>
              </w:rPr>
              <w:t>73-ФЗ</w:t>
            </w:r>
            <w:r>
              <w:rPr>
                <w:b w:val="0"/>
                <w:szCs w:val="28"/>
              </w:rPr>
              <w:t xml:space="preserve"> </w:t>
            </w:r>
            <w:r w:rsidRPr="0065347C">
              <w:rPr>
                <w:b w:val="0"/>
                <w:szCs w:val="28"/>
              </w:rPr>
              <w:t xml:space="preserve">(ред. от </w:t>
            </w:r>
            <w:r>
              <w:rPr>
                <w:b w:val="0"/>
                <w:szCs w:val="28"/>
              </w:rPr>
              <w:t>03</w:t>
            </w:r>
            <w:r w:rsidRPr="0065347C">
              <w:rPr>
                <w:b w:val="0"/>
                <w:szCs w:val="28"/>
              </w:rPr>
              <w:t>.</w:t>
            </w:r>
            <w:r>
              <w:rPr>
                <w:b w:val="0"/>
                <w:szCs w:val="28"/>
              </w:rPr>
              <w:t>07</w:t>
            </w:r>
            <w:r w:rsidRPr="0065347C">
              <w:rPr>
                <w:b w:val="0"/>
                <w:szCs w:val="28"/>
              </w:rPr>
              <w:t>.201</w:t>
            </w:r>
            <w:r>
              <w:rPr>
                <w:b w:val="0"/>
                <w:szCs w:val="28"/>
              </w:rPr>
              <w:t>6</w:t>
            </w:r>
            <w:r w:rsidRPr="0065347C">
              <w:rPr>
                <w:b w:val="0"/>
                <w:szCs w:val="28"/>
              </w:rPr>
              <w:t>) // Сайт справочно-правовой системы Консультант Плюс [Электронный ресурс]. – Электр</w:t>
            </w:r>
            <w:proofErr w:type="gramStart"/>
            <w:r w:rsidRPr="0065347C">
              <w:rPr>
                <w:b w:val="0"/>
                <w:szCs w:val="28"/>
              </w:rPr>
              <w:t>.</w:t>
            </w:r>
            <w:proofErr w:type="gramEnd"/>
            <w:r w:rsidRPr="0065347C">
              <w:rPr>
                <w:b w:val="0"/>
                <w:szCs w:val="28"/>
              </w:rPr>
              <w:t xml:space="preserve"> </w:t>
            </w:r>
            <w:proofErr w:type="gramStart"/>
            <w:r w:rsidRPr="0065347C">
              <w:rPr>
                <w:b w:val="0"/>
                <w:szCs w:val="28"/>
              </w:rPr>
              <w:t>д</w:t>
            </w:r>
            <w:proofErr w:type="gramEnd"/>
            <w:r w:rsidRPr="0065347C">
              <w:rPr>
                <w:b w:val="0"/>
                <w:szCs w:val="28"/>
              </w:rPr>
              <w:t xml:space="preserve">ан. – </w:t>
            </w:r>
            <w:proofErr w:type="spellStart"/>
            <w:r w:rsidRPr="0065347C">
              <w:rPr>
                <w:b w:val="0"/>
                <w:szCs w:val="28"/>
              </w:rPr>
              <w:t>Загл</w:t>
            </w:r>
            <w:proofErr w:type="spellEnd"/>
            <w:r>
              <w:rPr>
                <w:b w:val="0"/>
                <w:szCs w:val="28"/>
              </w:rPr>
              <w:t>.</w:t>
            </w:r>
            <w:r w:rsidRPr="0065347C">
              <w:rPr>
                <w:b w:val="0"/>
                <w:szCs w:val="28"/>
              </w:rPr>
              <w:t xml:space="preserve"> с экрана. URL:http://www.consultant.</w:t>
            </w:r>
          </w:p>
        </w:tc>
      </w:tr>
      <w:tr w:rsidR="005569B3" w14:paraId="78E82FEE" w14:textId="77777777" w:rsidTr="00613390">
        <w:tc>
          <w:tcPr>
            <w:tcW w:w="567" w:type="dxa"/>
          </w:tcPr>
          <w:p w14:paraId="6E585DAC" w14:textId="77777777" w:rsidR="005569B3" w:rsidRDefault="005569B3" w:rsidP="00336EF0">
            <w:pPr>
              <w:pStyle w:val="a9"/>
              <w:numPr>
                <w:ilvl w:val="0"/>
                <w:numId w:val="50"/>
              </w:numPr>
            </w:pPr>
          </w:p>
        </w:tc>
        <w:tc>
          <w:tcPr>
            <w:tcW w:w="9356" w:type="dxa"/>
            <w:shd w:val="clear" w:color="auto" w:fill="auto"/>
          </w:tcPr>
          <w:p w14:paraId="4F0E7696" w14:textId="669C41AF" w:rsidR="005569B3" w:rsidRPr="005569B3" w:rsidRDefault="005569B3" w:rsidP="00CF2743">
            <w:pPr>
              <w:pStyle w:val="a3"/>
              <w:ind w:firstLine="0"/>
              <w:jc w:val="both"/>
              <w:rPr>
                <w:b w:val="0"/>
                <w:szCs w:val="28"/>
              </w:rPr>
            </w:pPr>
            <w:r w:rsidRPr="005569B3">
              <w:rPr>
                <w:b w:val="0"/>
                <w:szCs w:val="28"/>
              </w:rPr>
              <w:t>О Правилах подтверждения пригодности новых материалов, изделий, конструкций и технологий для применения в строительстве</w:t>
            </w:r>
            <w:r>
              <w:rPr>
                <w:b w:val="0"/>
                <w:szCs w:val="28"/>
              </w:rPr>
              <w:t xml:space="preserve">. </w:t>
            </w:r>
            <w:r w:rsidRPr="005569B3">
              <w:rPr>
                <w:b w:val="0"/>
                <w:szCs w:val="28"/>
              </w:rPr>
              <w:t xml:space="preserve">Постановление </w:t>
            </w:r>
            <w:r w:rsidRPr="005569B3">
              <w:rPr>
                <w:b w:val="0"/>
                <w:szCs w:val="28"/>
              </w:rPr>
              <w:lastRenderedPageBreak/>
              <w:t>Правительства Р</w:t>
            </w:r>
            <w:r>
              <w:rPr>
                <w:b w:val="0"/>
                <w:szCs w:val="28"/>
              </w:rPr>
              <w:t xml:space="preserve">оссийской </w:t>
            </w:r>
            <w:r w:rsidRPr="005569B3">
              <w:rPr>
                <w:b w:val="0"/>
                <w:szCs w:val="28"/>
              </w:rPr>
              <w:t>Ф</w:t>
            </w:r>
            <w:r>
              <w:rPr>
                <w:b w:val="0"/>
                <w:szCs w:val="28"/>
              </w:rPr>
              <w:t>едерации</w:t>
            </w:r>
            <w:r w:rsidRPr="005569B3">
              <w:rPr>
                <w:b w:val="0"/>
                <w:szCs w:val="28"/>
              </w:rPr>
              <w:t xml:space="preserve"> от 27.12.1997 </w:t>
            </w:r>
            <w:r>
              <w:rPr>
                <w:b w:val="0"/>
                <w:szCs w:val="28"/>
              </w:rPr>
              <w:t>№ </w:t>
            </w:r>
            <w:r w:rsidRPr="005569B3">
              <w:rPr>
                <w:b w:val="0"/>
                <w:szCs w:val="28"/>
              </w:rPr>
              <w:t>1636</w:t>
            </w:r>
            <w:r>
              <w:rPr>
                <w:b w:val="0"/>
                <w:szCs w:val="28"/>
              </w:rPr>
              <w:t xml:space="preserve"> </w:t>
            </w:r>
            <w:r w:rsidRPr="00300C22">
              <w:rPr>
                <w:b w:val="0"/>
                <w:szCs w:val="28"/>
              </w:rPr>
              <w:t xml:space="preserve">(ред. </w:t>
            </w:r>
            <w:r>
              <w:rPr>
                <w:b w:val="0"/>
                <w:szCs w:val="28"/>
              </w:rPr>
              <w:t>о</w:t>
            </w:r>
            <w:r w:rsidRPr="00300C22">
              <w:rPr>
                <w:b w:val="0"/>
                <w:szCs w:val="28"/>
              </w:rPr>
              <w:t>т</w:t>
            </w:r>
            <w:r>
              <w:rPr>
                <w:b w:val="0"/>
                <w:szCs w:val="28"/>
              </w:rPr>
              <w:t> 05</w:t>
            </w:r>
            <w:r w:rsidRPr="00300C22">
              <w:rPr>
                <w:b w:val="0"/>
                <w:szCs w:val="28"/>
              </w:rPr>
              <w:t>.</w:t>
            </w:r>
            <w:r>
              <w:rPr>
                <w:b w:val="0"/>
                <w:szCs w:val="28"/>
              </w:rPr>
              <w:t>01</w:t>
            </w:r>
            <w:r w:rsidRPr="00300C22">
              <w:rPr>
                <w:b w:val="0"/>
                <w:szCs w:val="28"/>
              </w:rPr>
              <w:t>.20</w:t>
            </w:r>
            <w:r>
              <w:rPr>
                <w:b w:val="0"/>
                <w:szCs w:val="28"/>
              </w:rPr>
              <w:t>15</w:t>
            </w:r>
            <w:r w:rsidRPr="00300C22">
              <w:rPr>
                <w:b w:val="0"/>
                <w:szCs w:val="28"/>
              </w:rPr>
              <w:t>) // Сайт справочно-правовой системы Консультант Плюс [Электронный ресурс]. – Электр</w:t>
            </w:r>
            <w:proofErr w:type="gramStart"/>
            <w:r w:rsidRPr="00300C22">
              <w:rPr>
                <w:b w:val="0"/>
                <w:szCs w:val="28"/>
              </w:rPr>
              <w:t>.</w:t>
            </w:r>
            <w:proofErr w:type="gramEnd"/>
            <w:r w:rsidRPr="00300C22">
              <w:rPr>
                <w:b w:val="0"/>
                <w:szCs w:val="28"/>
              </w:rPr>
              <w:t xml:space="preserve"> </w:t>
            </w:r>
            <w:proofErr w:type="gramStart"/>
            <w:r w:rsidRPr="00300C22">
              <w:rPr>
                <w:b w:val="0"/>
                <w:szCs w:val="28"/>
              </w:rPr>
              <w:t>д</w:t>
            </w:r>
            <w:proofErr w:type="gramEnd"/>
            <w:r w:rsidRPr="00300C22">
              <w:rPr>
                <w:b w:val="0"/>
                <w:szCs w:val="28"/>
              </w:rPr>
              <w:t xml:space="preserve">ан. – </w:t>
            </w:r>
            <w:proofErr w:type="spellStart"/>
            <w:r w:rsidRPr="00300C22">
              <w:rPr>
                <w:b w:val="0"/>
                <w:szCs w:val="28"/>
              </w:rPr>
              <w:t>Загл</w:t>
            </w:r>
            <w:proofErr w:type="spellEnd"/>
            <w:r w:rsidRPr="00300C22">
              <w:rPr>
                <w:b w:val="0"/>
                <w:szCs w:val="28"/>
              </w:rPr>
              <w:t>. с экрана. URL:http://www.consultant.</w:t>
            </w:r>
          </w:p>
        </w:tc>
      </w:tr>
      <w:tr w:rsidR="005569B3" w14:paraId="0BB6F337" w14:textId="77777777" w:rsidTr="00613390">
        <w:tc>
          <w:tcPr>
            <w:tcW w:w="567" w:type="dxa"/>
          </w:tcPr>
          <w:p w14:paraId="435C689C" w14:textId="77777777" w:rsidR="005569B3" w:rsidRDefault="005569B3" w:rsidP="00336EF0">
            <w:pPr>
              <w:pStyle w:val="a9"/>
              <w:numPr>
                <w:ilvl w:val="0"/>
                <w:numId w:val="50"/>
              </w:numPr>
            </w:pPr>
          </w:p>
        </w:tc>
        <w:tc>
          <w:tcPr>
            <w:tcW w:w="9356" w:type="dxa"/>
            <w:shd w:val="clear" w:color="auto" w:fill="auto"/>
          </w:tcPr>
          <w:p w14:paraId="4B25FF10" w14:textId="28F41096" w:rsidR="005569B3" w:rsidRPr="005569B3" w:rsidRDefault="005569B3" w:rsidP="00CF2743">
            <w:pPr>
              <w:pStyle w:val="a3"/>
              <w:ind w:firstLine="0"/>
              <w:jc w:val="both"/>
              <w:rPr>
                <w:b w:val="0"/>
                <w:szCs w:val="28"/>
              </w:rPr>
            </w:pPr>
            <w:r w:rsidRPr="005569B3">
              <w:rPr>
                <w:b w:val="0"/>
                <w:szCs w:val="28"/>
              </w:rPr>
              <w:t>Об инженерных изысканиях для подготовки проектной документации, строительства, реконструкции объектов капитального строительства</w:t>
            </w:r>
            <w:r>
              <w:rPr>
                <w:b w:val="0"/>
                <w:szCs w:val="28"/>
              </w:rPr>
              <w:t xml:space="preserve"> </w:t>
            </w:r>
            <w:r w:rsidRPr="005569B3">
              <w:rPr>
                <w:b w:val="0"/>
                <w:szCs w:val="28"/>
              </w:rPr>
              <w:t>(вместе с "Положением о выполнении инженерных изысканий для подготовки проектной документации, строительства, реконструкции, капитального ремонта объектов капитального строительства")</w:t>
            </w:r>
            <w:r>
              <w:rPr>
                <w:b w:val="0"/>
                <w:szCs w:val="28"/>
              </w:rPr>
              <w:t xml:space="preserve">. </w:t>
            </w:r>
            <w:r w:rsidRPr="005569B3">
              <w:rPr>
                <w:b w:val="0"/>
                <w:szCs w:val="28"/>
              </w:rPr>
              <w:t>Постановление Правительства Р</w:t>
            </w:r>
            <w:r>
              <w:rPr>
                <w:b w:val="0"/>
                <w:szCs w:val="28"/>
              </w:rPr>
              <w:t xml:space="preserve">оссийской </w:t>
            </w:r>
            <w:r w:rsidRPr="005569B3">
              <w:rPr>
                <w:b w:val="0"/>
                <w:szCs w:val="28"/>
              </w:rPr>
              <w:t>Ф</w:t>
            </w:r>
            <w:r>
              <w:rPr>
                <w:b w:val="0"/>
                <w:szCs w:val="28"/>
              </w:rPr>
              <w:t>едерации</w:t>
            </w:r>
            <w:r w:rsidRPr="005569B3">
              <w:rPr>
                <w:b w:val="0"/>
                <w:szCs w:val="28"/>
              </w:rPr>
              <w:t xml:space="preserve"> от 19.01.2006 </w:t>
            </w:r>
            <w:r>
              <w:rPr>
                <w:b w:val="0"/>
                <w:szCs w:val="28"/>
              </w:rPr>
              <w:t>№ </w:t>
            </w:r>
            <w:r w:rsidRPr="005569B3">
              <w:rPr>
                <w:b w:val="0"/>
                <w:szCs w:val="28"/>
              </w:rPr>
              <w:t>20</w:t>
            </w:r>
            <w:r>
              <w:rPr>
                <w:b w:val="0"/>
                <w:szCs w:val="28"/>
              </w:rPr>
              <w:t xml:space="preserve"> </w:t>
            </w:r>
            <w:r w:rsidRPr="00300C22">
              <w:rPr>
                <w:b w:val="0"/>
                <w:szCs w:val="28"/>
              </w:rPr>
              <w:t xml:space="preserve">(ред. </w:t>
            </w:r>
            <w:r>
              <w:rPr>
                <w:b w:val="0"/>
                <w:szCs w:val="28"/>
              </w:rPr>
              <w:t>о</w:t>
            </w:r>
            <w:r w:rsidRPr="00300C22">
              <w:rPr>
                <w:b w:val="0"/>
                <w:szCs w:val="28"/>
              </w:rPr>
              <w:t>т</w:t>
            </w:r>
            <w:r>
              <w:rPr>
                <w:b w:val="0"/>
                <w:szCs w:val="28"/>
              </w:rPr>
              <w:t> 09</w:t>
            </w:r>
            <w:r w:rsidRPr="00300C22">
              <w:rPr>
                <w:b w:val="0"/>
                <w:szCs w:val="28"/>
              </w:rPr>
              <w:t>.</w:t>
            </w:r>
            <w:r>
              <w:rPr>
                <w:b w:val="0"/>
                <w:szCs w:val="28"/>
              </w:rPr>
              <w:t>06</w:t>
            </w:r>
            <w:r w:rsidRPr="00300C22">
              <w:rPr>
                <w:b w:val="0"/>
                <w:szCs w:val="28"/>
              </w:rPr>
              <w:t>.20</w:t>
            </w:r>
            <w:r>
              <w:rPr>
                <w:b w:val="0"/>
                <w:szCs w:val="28"/>
              </w:rPr>
              <w:t>14</w:t>
            </w:r>
            <w:r w:rsidRPr="00300C22">
              <w:rPr>
                <w:b w:val="0"/>
                <w:szCs w:val="28"/>
              </w:rPr>
              <w:t>) // Сайт справочно-правовой системы Консультант Плюс [Электронный ресурс]. – Электр</w:t>
            </w:r>
            <w:proofErr w:type="gramStart"/>
            <w:r w:rsidRPr="00300C22">
              <w:rPr>
                <w:b w:val="0"/>
                <w:szCs w:val="28"/>
              </w:rPr>
              <w:t>.</w:t>
            </w:r>
            <w:proofErr w:type="gramEnd"/>
            <w:r w:rsidRPr="00300C22">
              <w:rPr>
                <w:b w:val="0"/>
                <w:szCs w:val="28"/>
              </w:rPr>
              <w:t xml:space="preserve"> </w:t>
            </w:r>
            <w:proofErr w:type="gramStart"/>
            <w:r w:rsidRPr="00300C22">
              <w:rPr>
                <w:b w:val="0"/>
                <w:szCs w:val="28"/>
              </w:rPr>
              <w:t>д</w:t>
            </w:r>
            <w:proofErr w:type="gramEnd"/>
            <w:r w:rsidRPr="00300C22">
              <w:rPr>
                <w:b w:val="0"/>
                <w:szCs w:val="28"/>
              </w:rPr>
              <w:t xml:space="preserve">ан. – </w:t>
            </w:r>
            <w:proofErr w:type="spellStart"/>
            <w:r w:rsidRPr="00300C22">
              <w:rPr>
                <w:b w:val="0"/>
                <w:szCs w:val="28"/>
              </w:rPr>
              <w:t>Загл</w:t>
            </w:r>
            <w:proofErr w:type="spellEnd"/>
            <w:r w:rsidRPr="00300C22">
              <w:rPr>
                <w:b w:val="0"/>
                <w:szCs w:val="28"/>
              </w:rPr>
              <w:t>. с экрана. URL:http://www.consultant.</w:t>
            </w:r>
          </w:p>
        </w:tc>
      </w:tr>
      <w:tr w:rsidR="005569B3" w14:paraId="0B5BD43E" w14:textId="77777777" w:rsidTr="00613390">
        <w:tc>
          <w:tcPr>
            <w:tcW w:w="567" w:type="dxa"/>
          </w:tcPr>
          <w:p w14:paraId="34AB5E62" w14:textId="77777777" w:rsidR="005569B3" w:rsidRDefault="005569B3" w:rsidP="00336EF0">
            <w:pPr>
              <w:pStyle w:val="a9"/>
              <w:numPr>
                <w:ilvl w:val="0"/>
                <w:numId w:val="50"/>
              </w:numPr>
            </w:pPr>
          </w:p>
        </w:tc>
        <w:tc>
          <w:tcPr>
            <w:tcW w:w="9356" w:type="dxa"/>
            <w:shd w:val="clear" w:color="auto" w:fill="auto"/>
          </w:tcPr>
          <w:p w14:paraId="2D50AF24" w14:textId="0CD4D030" w:rsidR="005569B3" w:rsidRPr="005569B3" w:rsidRDefault="005569B3" w:rsidP="00CF2743">
            <w:pPr>
              <w:pStyle w:val="a3"/>
              <w:ind w:firstLine="0"/>
              <w:jc w:val="both"/>
              <w:rPr>
                <w:b w:val="0"/>
                <w:szCs w:val="28"/>
              </w:rPr>
            </w:pPr>
            <w:r w:rsidRPr="005569B3">
              <w:rPr>
                <w:b w:val="0"/>
                <w:szCs w:val="28"/>
              </w:rPr>
              <w:t>О государственном строительном надзоре в Российской Федерации</w:t>
            </w:r>
            <w:r>
              <w:rPr>
                <w:b w:val="0"/>
                <w:szCs w:val="28"/>
              </w:rPr>
              <w:t xml:space="preserve"> </w:t>
            </w:r>
            <w:r w:rsidRPr="005569B3">
              <w:rPr>
                <w:b w:val="0"/>
                <w:szCs w:val="28"/>
              </w:rPr>
              <w:t>(вместе с "Положением об осуществлении государственного строительного надзора в Российской Федерации")</w:t>
            </w:r>
            <w:r>
              <w:rPr>
                <w:b w:val="0"/>
                <w:szCs w:val="28"/>
              </w:rPr>
              <w:t xml:space="preserve">. </w:t>
            </w:r>
            <w:r w:rsidRPr="005569B3">
              <w:rPr>
                <w:b w:val="0"/>
                <w:szCs w:val="28"/>
              </w:rPr>
              <w:t>Постановление Правительства Р</w:t>
            </w:r>
            <w:r>
              <w:rPr>
                <w:b w:val="0"/>
                <w:szCs w:val="28"/>
              </w:rPr>
              <w:t xml:space="preserve">оссийской </w:t>
            </w:r>
            <w:r w:rsidRPr="005569B3">
              <w:rPr>
                <w:b w:val="0"/>
                <w:szCs w:val="28"/>
              </w:rPr>
              <w:t>Ф</w:t>
            </w:r>
            <w:r>
              <w:rPr>
                <w:b w:val="0"/>
                <w:szCs w:val="28"/>
              </w:rPr>
              <w:t>едерации</w:t>
            </w:r>
            <w:r w:rsidRPr="005569B3">
              <w:rPr>
                <w:b w:val="0"/>
                <w:szCs w:val="28"/>
              </w:rPr>
              <w:t xml:space="preserve"> от 01.02.2006 </w:t>
            </w:r>
            <w:r>
              <w:rPr>
                <w:b w:val="0"/>
                <w:szCs w:val="28"/>
              </w:rPr>
              <w:t>№ </w:t>
            </w:r>
            <w:r w:rsidRPr="005569B3">
              <w:rPr>
                <w:b w:val="0"/>
                <w:szCs w:val="28"/>
              </w:rPr>
              <w:t>54</w:t>
            </w:r>
            <w:r>
              <w:rPr>
                <w:b w:val="0"/>
                <w:szCs w:val="28"/>
              </w:rPr>
              <w:t xml:space="preserve"> </w:t>
            </w:r>
            <w:r w:rsidRPr="00300C22">
              <w:rPr>
                <w:b w:val="0"/>
                <w:szCs w:val="28"/>
              </w:rPr>
              <w:t xml:space="preserve">(ред. </w:t>
            </w:r>
            <w:r>
              <w:rPr>
                <w:b w:val="0"/>
                <w:szCs w:val="28"/>
              </w:rPr>
              <w:t>о</w:t>
            </w:r>
            <w:r w:rsidRPr="00300C22">
              <w:rPr>
                <w:b w:val="0"/>
                <w:szCs w:val="28"/>
              </w:rPr>
              <w:t>т</w:t>
            </w:r>
            <w:r>
              <w:rPr>
                <w:b w:val="0"/>
                <w:szCs w:val="28"/>
              </w:rPr>
              <w:t> 29</w:t>
            </w:r>
            <w:r w:rsidRPr="00300C22">
              <w:rPr>
                <w:b w:val="0"/>
                <w:szCs w:val="28"/>
              </w:rPr>
              <w:t>.</w:t>
            </w:r>
            <w:r>
              <w:rPr>
                <w:b w:val="0"/>
                <w:szCs w:val="28"/>
              </w:rPr>
              <w:t>04</w:t>
            </w:r>
            <w:r w:rsidRPr="00300C22">
              <w:rPr>
                <w:b w:val="0"/>
                <w:szCs w:val="28"/>
              </w:rPr>
              <w:t>.20</w:t>
            </w:r>
            <w:r>
              <w:rPr>
                <w:b w:val="0"/>
                <w:szCs w:val="28"/>
              </w:rPr>
              <w:t>14</w:t>
            </w:r>
            <w:r w:rsidRPr="00300C22">
              <w:rPr>
                <w:b w:val="0"/>
                <w:szCs w:val="28"/>
              </w:rPr>
              <w:t>) // Сайт справочно-правовой системы Консультант Плюс [Электронный ресурс]. – Электр</w:t>
            </w:r>
            <w:proofErr w:type="gramStart"/>
            <w:r w:rsidRPr="00300C22">
              <w:rPr>
                <w:b w:val="0"/>
                <w:szCs w:val="28"/>
              </w:rPr>
              <w:t>.</w:t>
            </w:r>
            <w:proofErr w:type="gramEnd"/>
            <w:r w:rsidRPr="00300C22">
              <w:rPr>
                <w:b w:val="0"/>
                <w:szCs w:val="28"/>
              </w:rPr>
              <w:t xml:space="preserve"> </w:t>
            </w:r>
            <w:proofErr w:type="gramStart"/>
            <w:r w:rsidRPr="00300C22">
              <w:rPr>
                <w:b w:val="0"/>
                <w:szCs w:val="28"/>
              </w:rPr>
              <w:t>д</w:t>
            </w:r>
            <w:proofErr w:type="gramEnd"/>
            <w:r w:rsidRPr="00300C22">
              <w:rPr>
                <w:b w:val="0"/>
                <w:szCs w:val="28"/>
              </w:rPr>
              <w:t xml:space="preserve">ан. – </w:t>
            </w:r>
            <w:proofErr w:type="spellStart"/>
            <w:r w:rsidRPr="00300C22">
              <w:rPr>
                <w:b w:val="0"/>
                <w:szCs w:val="28"/>
              </w:rPr>
              <w:t>Загл</w:t>
            </w:r>
            <w:proofErr w:type="spellEnd"/>
            <w:r w:rsidRPr="00300C22">
              <w:rPr>
                <w:b w:val="0"/>
                <w:szCs w:val="28"/>
              </w:rPr>
              <w:t>. с экрана. URL:http://www.consultant.</w:t>
            </w:r>
          </w:p>
        </w:tc>
      </w:tr>
      <w:tr w:rsidR="005569B3" w14:paraId="3240F592" w14:textId="77777777" w:rsidTr="00613390">
        <w:tc>
          <w:tcPr>
            <w:tcW w:w="567" w:type="dxa"/>
          </w:tcPr>
          <w:p w14:paraId="1BC697D5" w14:textId="77777777" w:rsidR="005569B3" w:rsidRDefault="005569B3" w:rsidP="00336EF0">
            <w:pPr>
              <w:pStyle w:val="a9"/>
              <w:numPr>
                <w:ilvl w:val="0"/>
                <w:numId w:val="50"/>
              </w:numPr>
            </w:pPr>
          </w:p>
        </w:tc>
        <w:tc>
          <w:tcPr>
            <w:tcW w:w="9356" w:type="dxa"/>
            <w:shd w:val="clear" w:color="auto" w:fill="auto"/>
          </w:tcPr>
          <w:p w14:paraId="2CBB8DF0" w14:textId="723F6A50" w:rsidR="005569B3" w:rsidRPr="005569B3" w:rsidRDefault="005569B3" w:rsidP="00CF2743">
            <w:pPr>
              <w:pStyle w:val="a3"/>
              <w:ind w:firstLine="0"/>
              <w:jc w:val="both"/>
              <w:rPr>
                <w:b w:val="0"/>
                <w:szCs w:val="28"/>
              </w:rPr>
            </w:pPr>
            <w:r w:rsidRPr="005569B3">
              <w:rPr>
                <w:b w:val="0"/>
                <w:szCs w:val="28"/>
              </w:rPr>
              <w:t>Об утверждении Правил определения и предоставления технических условий подключения объекта капитального строительства к сетям инженерно-технического обеспечения и Правил подключения объекта капитального строительства к сетям инженерно-технического обеспечения</w:t>
            </w:r>
            <w:r>
              <w:rPr>
                <w:b w:val="0"/>
                <w:szCs w:val="28"/>
              </w:rPr>
              <w:t xml:space="preserve">. </w:t>
            </w:r>
            <w:r w:rsidRPr="005569B3">
              <w:rPr>
                <w:b w:val="0"/>
                <w:szCs w:val="28"/>
              </w:rPr>
              <w:t>Постановление Правительства Р</w:t>
            </w:r>
            <w:r>
              <w:rPr>
                <w:b w:val="0"/>
                <w:szCs w:val="28"/>
              </w:rPr>
              <w:t xml:space="preserve">оссийской </w:t>
            </w:r>
            <w:r w:rsidRPr="005569B3">
              <w:rPr>
                <w:b w:val="0"/>
                <w:szCs w:val="28"/>
              </w:rPr>
              <w:t>Ф</w:t>
            </w:r>
            <w:r>
              <w:rPr>
                <w:b w:val="0"/>
                <w:szCs w:val="28"/>
              </w:rPr>
              <w:t>едерации</w:t>
            </w:r>
            <w:r w:rsidRPr="005569B3">
              <w:rPr>
                <w:b w:val="0"/>
                <w:szCs w:val="28"/>
              </w:rPr>
              <w:t xml:space="preserve"> от 13.02.2006 </w:t>
            </w:r>
            <w:r>
              <w:rPr>
                <w:b w:val="0"/>
                <w:szCs w:val="28"/>
              </w:rPr>
              <w:t>№ </w:t>
            </w:r>
            <w:r w:rsidRPr="005569B3">
              <w:rPr>
                <w:b w:val="0"/>
                <w:szCs w:val="28"/>
              </w:rPr>
              <w:t>83</w:t>
            </w:r>
            <w:r>
              <w:rPr>
                <w:b w:val="0"/>
                <w:szCs w:val="28"/>
              </w:rPr>
              <w:t xml:space="preserve"> </w:t>
            </w:r>
            <w:r w:rsidRPr="00300C22">
              <w:rPr>
                <w:b w:val="0"/>
                <w:szCs w:val="28"/>
              </w:rPr>
              <w:t xml:space="preserve">(ред. </w:t>
            </w:r>
            <w:r>
              <w:rPr>
                <w:b w:val="0"/>
                <w:szCs w:val="28"/>
              </w:rPr>
              <w:t>о</w:t>
            </w:r>
            <w:r w:rsidRPr="00300C22">
              <w:rPr>
                <w:b w:val="0"/>
                <w:szCs w:val="28"/>
              </w:rPr>
              <w:t>т</w:t>
            </w:r>
            <w:r>
              <w:rPr>
                <w:b w:val="0"/>
                <w:szCs w:val="28"/>
              </w:rPr>
              <w:t> 23</w:t>
            </w:r>
            <w:r w:rsidRPr="00300C22">
              <w:rPr>
                <w:b w:val="0"/>
                <w:szCs w:val="28"/>
              </w:rPr>
              <w:t>.</w:t>
            </w:r>
            <w:r>
              <w:rPr>
                <w:b w:val="0"/>
                <w:szCs w:val="28"/>
              </w:rPr>
              <w:t>08</w:t>
            </w:r>
            <w:r w:rsidRPr="00300C22">
              <w:rPr>
                <w:b w:val="0"/>
                <w:szCs w:val="28"/>
              </w:rPr>
              <w:t>.20</w:t>
            </w:r>
            <w:r>
              <w:rPr>
                <w:b w:val="0"/>
                <w:szCs w:val="28"/>
              </w:rPr>
              <w:t>14</w:t>
            </w:r>
            <w:r w:rsidRPr="00300C22">
              <w:rPr>
                <w:b w:val="0"/>
                <w:szCs w:val="28"/>
              </w:rPr>
              <w:t>) // Сайт справочно-правовой системы Консультант Плюс [Электронный ресурс]. – Электр</w:t>
            </w:r>
            <w:proofErr w:type="gramStart"/>
            <w:r w:rsidRPr="00300C22">
              <w:rPr>
                <w:b w:val="0"/>
                <w:szCs w:val="28"/>
              </w:rPr>
              <w:t>.</w:t>
            </w:r>
            <w:proofErr w:type="gramEnd"/>
            <w:r w:rsidRPr="00300C22">
              <w:rPr>
                <w:b w:val="0"/>
                <w:szCs w:val="28"/>
              </w:rPr>
              <w:t xml:space="preserve"> </w:t>
            </w:r>
            <w:proofErr w:type="gramStart"/>
            <w:r w:rsidRPr="00300C22">
              <w:rPr>
                <w:b w:val="0"/>
                <w:szCs w:val="28"/>
              </w:rPr>
              <w:t>д</w:t>
            </w:r>
            <w:proofErr w:type="gramEnd"/>
            <w:r w:rsidRPr="00300C22">
              <w:rPr>
                <w:b w:val="0"/>
                <w:szCs w:val="28"/>
              </w:rPr>
              <w:t xml:space="preserve">ан. – </w:t>
            </w:r>
            <w:proofErr w:type="spellStart"/>
            <w:r w:rsidRPr="00300C22">
              <w:rPr>
                <w:b w:val="0"/>
                <w:szCs w:val="28"/>
              </w:rPr>
              <w:t>Загл</w:t>
            </w:r>
            <w:proofErr w:type="spellEnd"/>
            <w:r w:rsidRPr="00300C22">
              <w:rPr>
                <w:b w:val="0"/>
                <w:szCs w:val="28"/>
              </w:rPr>
              <w:t>. с экрана. URL:http://www.consultant.</w:t>
            </w:r>
          </w:p>
        </w:tc>
      </w:tr>
      <w:tr w:rsidR="005569B3" w14:paraId="540E82D1" w14:textId="77777777" w:rsidTr="00613390">
        <w:tc>
          <w:tcPr>
            <w:tcW w:w="567" w:type="dxa"/>
          </w:tcPr>
          <w:p w14:paraId="57EE84EF" w14:textId="77777777" w:rsidR="005569B3" w:rsidRDefault="005569B3" w:rsidP="00336EF0">
            <w:pPr>
              <w:pStyle w:val="a9"/>
              <w:numPr>
                <w:ilvl w:val="0"/>
                <w:numId w:val="50"/>
              </w:numPr>
            </w:pPr>
          </w:p>
        </w:tc>
        <w:tc>
          <w:tcPr>
            <w:tcW w:w="9356" w:type="dxa"/>
            <w:shd w:val="clear" w:color="auto" w:fill="auto"/>
          </w:tcPr>
          <w:p w14:paraId="746EA721" w14:textId="6EEAF506" w:rsidR="005569B3" w:rsidRPr="004C4ECB" w:rsidRDefault="005569B3" w:rsidP="00CF2743">
            <w:pPr>
              <w:pStyle w:val="a3"/>
              <w:ind w:firstLine="0"/>
              <w:jc w:val="both"/>
              <w:rPr>
                <w:b w:val="0"/>
                <w:szCs w:val="28"/>
              </w:rPr>
            </w:pPr>
            <w:r w:rsidRPr="005569B3">
              <w:rPr>
                <w:b w:val="0"/>
                <w:szCs w:val="28"/>
              </w:rPr>
              <w:t>О нормативах оценки финансовой устойчивости деятельности застройщика</w:t>
            </w:r>
            <w:r>
              <w:rPr>
                <w:b w:val="0"/>
                <w:szCs w:val="28"/>
              </w:rPr>
              <w:t xml:space="preserve">. </w:t>
            </w:r>
            <w:r w:rsidRPr="005569B3">
              <w:rPr>
                <w:b w:val="0"/>
                <w:szCs w:val="28"/>
              </w:rPr>
              <w:t>Постановление Правительства Р</w:t>
            </w:r>
            <w:r>
              <w:rPr>
                <w:b w:val="0"/>
                <w:szCs w:val="28"/>
              </w:rPr>
              <w:t xml:space="preserve">оссийской </w:t>
            </w:r>
            <w:r w:rsidRPr="005569B3">
              <w:rPr>
                <w:b w:val="0"/>
                <w:szCs w:val="28"/>
              </w:rPr>
              <w:t>Ф</w:t>
            </w:r>
            <w:r>
              <w:rPr>
                <w:b w:val="0"/>
                <w:szCs w:val="28"/>
              </w:rPr>
              <w:t>едерации</w:t>
            </w:r>
            <w:r w:rsidRPr="005569B3">
              <w:rPr>
                <w:b w:val="0"/>
                <w:szCs w:val="28"/>
              </w:rPr>
              <w:t xml:space="preserve"> от</w:t>
            </w:r>
            <w:r>
              <w:rPr>
                <w:b w:val="0"/>
                <w:szCs w:val="28"/>
              </w:rPr>
              <w:t> </w:t>
            </w:r>
            <w:r w:rsidRPr="005569B3">
              <w:rPr>
                <w:b w:val="0"/>
                <w:szCs w:val="28"/>
              </w:rPr>
              <w:t xml:space="preserve">21.04.2006 </w:t>
            </w:r>
            <w:r>
              <w:rPr>
                <w:b w:val="0"/>
                <w:szCs w:val="28"/>
              </w:rPr>
              <w:t>№ </w:t>
            </w:r>
            <w:r w:rsidRPr="005569B3">
              <w:rPr>
                <w:b w:val="0"/>
                <w:szCs w:val="28"/>
              </w:rPr>
              <w:t>233</w:t>
            </w:r>
            <w:r>
              <w:rPr>
                <w:b w:val="0"/>
                <w:szCs w:val="28"/>
              </w:rPr>
              <w:t xml:space="preserve"> </w:t>
            </w:r>
            <w:r w:rsidRPr="00300C22">
              <w:rPr>
                <w:b w:val="0"/>
                <w:szCs w:val="28"/>
              </w:rPr>
              <w:t xml:space="preserve">(ред. </w:t>
            </w:r>
            <w:r>
              <w:rPr>
                <w:b w:val="0"/>
                <w:szCs w:val="28"/>
              </w:rPr>
              <w:t>о</w:t>
            </w:r>
            <w:r w:rsidRPr="00300C22">
              <w:rPr>
                <w:b w:val="0"/>
                <w:szCs w:val="28"/>
              </w:rPr>
              <w:t>т</w:t>
            </w:r>
            <w:r>
              <w:rPr>
                <w:b w:val="0"/>
                <w:szCs w:val="28"/>
              </w:rPr>
              <w:t> 21</w:t>
            </w:r>
            <w:r w:rsidRPr="00300C22">
              <w:rPr>
                <w:b w:val="0"/>
                <w:szCs w:val="28"/>
              </w:rPr>
              <w:t>.</w:t>
            </w:r>
            <w:r>
              <w:rPr>
                <w:b w:val="0"/>
                <w:szCs w:val="28"/>
              </w:rPr>
              <w:t>04</w:t>
            </w:r>
            <w:r w:rsidRPr="00300C22">
              <w:rPr>
                <w:b w:val="0"/>
                <w:szCs w:val="28"/>
              </w:rPr>
              <w:t>.20</w:t>
            </w:r>
            <w:r>
              <w:rPr>
                <w:b w:val="0"/>
                <w:szCs w:val="28"/>
              </w:rPr>
              <w:t>06</w:t>
            </w:r>
            <w:r w:rsidRPr="00300C22">
              <w:rPr>
                <w:b w:val="0"/>
                <w:szCs w:val="28"/>
              </w:rPr>
              <w:t>) // Сайт справочно-правовой системы Консультант Плюс [Электронный ресурс]. – Электр</w:t>
            </w:r>
            <w:proofErr w:type="gramStart"/>
            <w:r w:rsidRPr="00300C22">
              <w:rPr>
                <w:b w:val="0"/>
                <w:szCs w:val="28"/>
              </w:rPr>
              <w:t>.</w:t>
            </w:r>
            <w:proofErr w:type="gramEnd"/>
            <w:r w:rsidRPr="00300C22">
              <w:rPr>
                <w:b w:val="0"/>
                <w:szCs w:val="28"/>
              </w:rPr>
              <w:t xml:space="preserve"> </w:t>
            </w:r>
            <w:proofErr w:type="gramStart"/>
            <w:r w:rsidRPr="00300C22">
              <w:rPr>
                <w:b w:val="0"/>
                <w:szCs w:val="28"/>
              </w:rPr>
              <w:t>д</w:t>
            </w:r>
            <w:proofErr w:type="gramEnd"/>
            <w:r w:rsidRPr="00300C22">
              <w:rPr>
                <w:b w:val="0"/>
                <w:szCs w:val="28"/>
              </w:rPr>
              <w:t xml:space="preserve">ан. – </w:t>
            </w:r>
            <w:proofErr w:type="spellStart"/>
            <w:r w:rsidRPr="00300C22">
              <w:rPr>
                <w:b w:val="0"/>
                <w:szCs w:val="28"/>
              </w:rPr>
              <w:t>Загл</w:t>
            </w:r>
            <w:proofErr w:type="spellEnd"/>
            <w:r w:rsidRPr="00300C22">
              <w:rPr>
                <w:b w:val="0"/>
                <w:szCs w:val="28"/>
              </w:rPr>
              <w:t>. с экрана. URL:http://www.consultant.</w:t>
            </w:r>
          </w:p>
        </w:tc>
      </w:tr>
      <w:tr w:rsidR="005569B3" w14:paraId="1F7E7744" w14:textId="77777777" w:rsidTr="00613390">
        <w:tc>
          <w:tcPr>
            <w:tcW w:w="567" w:type="dxa"/>
          </w:tcPr>
          <w:p w14:paraId="40FE59F8" w14:textId="77777777" w:rsidR="005569B3" w:rsidRDefault="005569B3" w:rsidP="00336EF0">
            <w:pPr>
              <w:pStyle w:val="a9"/>
              <w:numPr>
                <w:ilvl w:val="0"/>
                <w:numId w:val="50"/>
              </w:numPr>
            </w:pPr>
          </w:p>
        </w:tc>
        <w:tc>
          <w:tcPr>
            <w:tcW w:w="9356" w:type="dxa"/>
            <w:shd w:val="clear" w:color="auto" w:fill="auto"/>
          </w:tcPr>
          <w:p w14:paraId="78CE5ACE" w14:textId="7330A018" w:rsidR="005569B3" w:rsidRPr="004C4ECB" w:rsidRDefault="005569B3" w:rsidP="00CF2743">
            <w:pPr>
              <w:pStyle w:val="a3"/>
              <w:ind w:firstLine="0"/>
              <w:jc w:val="both"/>
              <w:rPr>
                <w:b w:val="0"/>
                <w:szCs w:val="28"/>
              </w:rPr>
            </w:pPr>
            <w:r w:rsidRPr="005569B3">
              <w:rPr>
                <w:b w:val="0"/>
                <w:szCs w:val="28"/>
              </w:rPr>
              <w:t xml:space="preserve">Об утверждении </w:t>
            </w:r>
            <w:proofErr w:type="gramStart"/>
            <w:r w:rsidRPr="005569B3">
              <w:rPr>
                <w:b w:val="0"/>
                <w:szCs w:val="28"/>
              </w:rPr>
              <w:t>Правил определения границ зон охраняемых объектов</w:t>
            </w:r>
            <w:proofErr w:type="gramEnd"/>
            <w:r w:rsidRPr="005569B3">
              <w:rPr>
                <w:b w:val="0"/>
                <w:szCs w:val="28"/>
              </w:rPr>
              <w:t xml:space="preserve"> и согласования градостроительных регламентов для таких зон</w:t>
            </w:r>
            <w:r>
              <w:rPr>
                <w:b w:val="0"/>
                <w:szCs w:val="28"/>
              </w:rPr>
              <w:t xml:space="preserve">. </w:t>
            </w:r>
            <w:r w:rsidRPr="005569B3">
              <w:rPr>
                <w:b w:val="0"/>
                <w:szCs w:val="28"/>
              </w:rPr>
              <w:t>Постановление Правительства Р</w:t>
            </w:r>
            <w:r>
              <w:rPr>
                <w:b w:val="0"/>
                <w:szCs w:val="28"/>
              </w:rPr>
              <w:t xml:space="preserve">оссийской </w:t>
            </w:r>
            <w:r w:rsidRPr="005569B3">
              <w:rPr>
                <w:b w:val="0"/>
                <w:szCs w:val="28"/>
              </w:rPr>
              <w:t>Ф</w:t>
            </w:r>
            <w:r>
              <w:rPr>
                <w:b w:val="0"/>
                <w:szCs w:val="28"/>
              </w:rPr>
              <w:t>едерации</w:t>
            </w:r>
            <w:r w:rsidRPr="005569B3">
              <w:rPr>
                <w:b w:val="0"/>
                <w:szCs w:val="28"/>
              </w:rPr>
              <w:t xml:space="preserve"> от 20.06.2006 </w:t>
            </w:r>
            <w:r>
              <w:rPr>
                <w:b w:val="0"/>
                <w:szCs w:val="28"/>
              </w:rPr>
              <w:t>№ </w:t>
            </w:r>
            <w:r w:rsidRPr="005569B3">
              <w:rPr>
                <w:b w:val="0"/>
                <w:szCs w:val="28"/>
              </w:rPr>
              <w:t>384</w:t>
            </w:r>
            <w:r>
              <w:rPr>
                <w:b w:val="0"/>
                <w:szCs w:val="28"/>
              </w:rPr>
              <w:t xml:space="preserve"> </w:t>
            </w:r>
            <w:r w:rsidRPr="00300C22">
              <w:rPr>
                <w:b w:val="0"/>
                <w:szCs w:val="28"/>
              </w:rPr>
              <w:t xml:space="preserve">(ред. </w:t>
            </w:r>
            <w:r>
              <w:rPr>
                <w:b w:val="0"/>
                <w:szCs w:val="28"/>
              </w:rPr>
              <w:t>о</w:t>
            </w:r>
            <w:r w:rsidRPr="00300C22">
              <w:rPr>
                <w:b w:val="0"/>
                <w:szCs w:val="28"/>
              </w:rPr>
              <w:t>т</w:t>
            </w:r>
            <w:r>
              <w:rPr>
                <w:b w:val="0"/>
                <w:szCs w:val="28"/>
              </w:rPr>
              <w:t> 15</w:t>
            </w:r>
            <w:r w:rsidRPr="00300C22">
              <w:rPr>
                <w:b w:val="0"/>
                <w:szCs w:val="28"/>
              </w:rPr>
              <w:t>.</w:t>
            </w:r>
            <w:r>
              <w:rPr>
                <w:b w:val="0"/>
                <w:szCs w:val="28"/>
              </w:rPr>
              <w:t>06</w:t>
            </w:r>
            <w:r w:rsidRPr="00300C22">
              <w:rPr>
                <w:b w:val="0"/>
                <w:szCs w:val="28"/>
              </w:rPr>
              <w:t>.20</w:t>
            </w:r>
            <w:r>
              <w:rPr>
                <w:b w:val="0"/>
                <w:szCs w:val="28"/>
              </w:rPr>
              <w:t>09</w:t>
            </w:r>
            <w:r w:rsidRPr="00300C22">
              <w:rPr>
                <w:b w:val="0"/>
                <w:szCs w:val="28"/>
              </w:rPr>
              <w:t>) // Сайт справочно-правовой системы Консультант Плюс [Электронный ресурс]. – Электр</w:t>
            </w:r>
            <w:proofErr w:type="gramStart"/>
            <w:r w:rsidRPr="00300C22">
              <w:rPr>
                <w:b w:val="0"/>
                <w:szCs w:val="28"/>
              </w:rPr>
              <w:t>.</w:t>
            </w:r>
            <w:proofErr w:type="gramEnd"/>
            <w:r w:rsidRPr="00300C22">
              <w:rPr>
                <w:b w:val="0"/>
                <w:szCs w:val="28"/>
              </w:rPr>
              <w:t xml:space="preserve"> </w:t>
            </w:r>
            <w:proofErr w:type="gramStart"/>
            <w:r w:rsidRPr="00300C22">
              <w:rPr>
                <w:b w:val="0"/>
                <w:szCs w:val="28"/>
              </w:rPr>
              <w:t>д</w:t>
            </w:r>
            <w:proofErr w:type="gramEnd"/>
            <w:r w:rsidRPr="00300C22">
              <w:rPr>
                <w:b w:val="0"/>
                <w:szCs w:val="28"/>
              </w:rPr>
              <w:t xml:space="preserve">ан. – </w:t>
            </w:r>
            <w:proofErr w:type="spellStart"/>
            <w:r w:rsidRPr="00300C22">
              <w:rPr>
                <w:b w:val="0"/>
                <w:szCs w:val="28"/>
              </w:rPr>
              <w:t>Загл</w:t>
            </w:r>
            <w:proofErr w:type="spellEnd"/>
            <w:r w:rsidRPr="00300C22">
              <w:rPr>
                <w:b w:val="0"/>
                <w:szCs w:val="28"/>
              </w:rPr>
              <w:t>. с экрана. URL:http://www.consultant.</w:t>
            </w:r>
          </w:p>
        </w:tc>
      </w:tr>
      <w:tr w:rsidR="004C4ECB" w14:paraId="5C17948E" w14:textId="77777777" w:rsidTr="00613390">
        <w:tc>
          <w:tcPr>
            <w:tcW w:w="567" w:type="dxa"/>
          </w:tcPr>
          <w:p w14:paraId="32E08147" w14:textId="77777777" w:rsidR="004C4ECB" w:rsidRDefault="004C4ECB" w:rsidP="00336EF0">
            <w:pPr>
              <w:pStyle w:val="a9"/>
              <w:numPr>
                <w:ilvl w:val="0"/>
                <w:numId w:val="50"/>
              </w:numPr>
            </w:pPr>
          </w:p>
        </w:tc>
        <w:tc>
          <w:tcPr>
            <w:tcW w:w="9356" w:type="dxa"/>
            <w:shd w:val="clear" w:color="auto" w:fill="auto"/>
          </w:tcPr>
          <w:p w14:paraId="69CC4247" w14:textId="5509DC54" w:rsidR="004C4ECB" w:rsidRPr="004C4ECB" w:rsidRDefault="004C4ECB" w:rsidP="00CF2743">
            <w:pPr>
              <w:pStyle w:val="a3"/>
              <w:ind w:firstLine="0"/>
              <w:jc w:val="both"/>
              <w:rPr>
                <w:b w:val="0"/>
                <w:szCs w:val="28"/>
              </w:rPr>
            </w:pPr>
            <w:r w:rsidRPr="004C4ECB">
              <w:rPr>
                <w:b w:val="0"/>
                <w:szCs w:val="28"/>
              </w:rPr>
              <w:t>О составе схем территориального планирования Российской Федерации</w:t>
            </w:r>
            <w:r>
              <w:rPr>
                <w:b w:val="0"/>
                <w:szCs w:val="28"/>
              </w:rPr>
              <w:t xml:space="preserve">. </w:t>
            </w:r>
            <w:r w:rsidRPr="004C4ECB">
              <w:rPr>
                <w:b w:val="0"/>
                <w:szCs w:val="28"/>
              </w:rPr>
              <w:t>Постановление Правительства Р</w:t>
            </w:r>
            <w:r>
              <w:rPr>
                <w:b w:val="0"/>
                <w:szCs w:val="28"/>
              </w:rPr>
              <w:t xml:space="preserve">оссийской </w:t>
            </w:r>
            <w:r w:rsidRPr="004C4ECB">
              <w:rPr>
                <w:b w:val="0"/>
                <w:szCs w:val="28"/>
              </w:rPr>
              <w:t>Ф</w:t>
            </w:r>
            <w:r>
              <w:rPr>
                <w:b w:val="0"/>
                <w:szCs w:val="28"/>
              </w:rPr>
              <w:t>едерации</w:t>
            </w:r>
            <w:r w:rsidRPr="004C4ECB">
              <w:rPr>
                <w:b w:val="0"/>
                <w:szCs w:val="28"/>
              </w:rPr>
              <w:t xml:space="preserve"> от 13.11.2006 </w:t>
            </w:r>
            <w:r>
              <w:rPr>
                <w:b w:val="0"/>
                <w:szCs w:val="28"/>
              </w:rPr>
              <w:t>№ </w:t>
            </w:r>
            <w:r w:rsidRPr="004C4ECB">
              <w:rPr>
                <w:b w:val="0"/>
                <w:szCs w:val="28"/>
              </w:rPr>
              <w:t>680</w:t>
            </w:r>
            <w:r>
              <w:rPr>
                <w:b w:val="0"/>
                <w:szCs w:val="28"/>
              </w:rPr>
              <w:t xml:space="preserve"> </w:t>
            </w:r>
            <w:r w:rsidRPr="00300C22">
              <w:rPr>
                <w:b w:val="0"/>
                <w:szCs w:val="28"/>
              </w:rPr>
              <w:t xml:space="preserve">(ред. </w:t>
            </w:r>
            <w:r>
              <w:rPr>
                <w:b w:val="0"/>
                <w:szCs w:val="28"/>
              </w:rPr>
              <w:t>о</w:t>
            </w:r>
            <w:r w:rsidRPr="00300C22">
              <w:rPr>
                <w:b w:val="0"/>
                <w:szCs w:val="28"/>
              </w:rPr>
              <w:t>т</w:t>
            </w:r>
            <w:r>
              <w:rPr>
                <w:b w:val="0"/>
                <w:szCs w:val="28"/>
              </w:rPr>
              <w:t> 26</w:t>
            </w:r>
            <w:r w:rsidRPr="00300C22">
              <w:rPr>
                <w:b w:val="0"/>
                <w:szCs w:val="28"/>
              </w:rPr>
              <w:t>.</w:t>
            </w:r>
            <w:r>
              <w:rPr>
                <w:b w:val="0"/>
                <w:szCs w:val="28"/>
              </w:rPr>
              <w:t>12</w:t>
            </w:r>
            <w:r w:rsidRPr="00300C22">
              <w:rPr>
                <w:b w:val="0"/>
                <w:szCs w:val="28"/>
              </w:rPr>
              <w:t>.201</w:t>
            </w:r>
            <w:r>
              <w:rPr>
                <w:b w:val="0"/>
                <w:szCs w:val="28"/>
              </w:rPr>
              <w:t>4</w:t>
            </w:r>
            <w:r w:rsidRPr="00300C22">
              <w:rPr>
                <w:b w:val="0"/>
                <w:szCs w:val="28"/>
              </w:rPr>
              <w:t>) // Сайт справочно-правовой системы Консультант Плюс [Электронный ресурс]. – Электр</w:t>
            </w:r>
            <w:proofErr w:type="gramStart"/>
            <w:r w:rsidRPr="00300C22">
              <w:rPr>
                <w:b w:val="0"/>
                <w:szCs w:val="28"/>
              </w:rPr>
              <w:t>.</w:t>
            </w:r>
            <w:proofErr w:type="gramEnd"/>
            <w:r w:rsidRPr="00300C22">
              <w:rPr>
                <w:b w:val="0"/>
                <w:szCs w:val="28"/>
              </w:rPr>
              <w:t xml:space="preserve"> </w:t>
            </w:r>
            <w:proofErr w:type="gramStart"/>
            <w:r w:rsidRPr="00300C22">
              <w:rPr>
                <w:b w:val="0"/>
                <w:szCs w:val="28"/>
              </w:rPr>
              <w:t>д</w:t>
            </w:r>
            <w:proofErr w:type="gramEnd"/>
            <w:r w:rsidRPr="00300C22">
              <w:rPr>
                <w:b w:val="0"/>
                <w:szCs w:val="28"/>
              </w:rPr>
              <w:t xml:space="preserve">ан. – </w:t>
            </w:r>
            <w:proofErr w:type="spellStart"/>
            <w:r w:rsidRPr="00300C22">
              <w:rPr>
                <w:b w:val="0"/>
                <w:szCs w:val="28"/>
              </w:rPr>
              <w:t>Загл</w:t>
            </w:r>
            <w:proofErr w:type="spellEnd"/>
            <w:r w:rsidRPr="00300C22">
              <w:rPr>
                <w:b w:val="0"/>
                <w:szCs w:val="28"/>
              </w:rPr>
              <w:t>. с экрана. URL:http://www.consultant.</w:t>
            </w:r>
          </w:p>
        </w:tc>
      </w:tr>
      <w:tr w:rsidR="004C4ECB" w14:paraId="449D8B73" w14:textId="77777777" w:rsidTr="00613390">
        <w:tc>
          <w:tcPr>
            <w:tcW w:w="567" w:type="dxa"/>
          </w:tcPr>
          <w:p w14:paraId="5C5EF87A" w14:textId="77777777" w:rsidR="004C4ECB" w:rsidRDefault="004C4ECB" w:rsidP="00336EF0">
            <w:pPr>
              <w:pStyle w:val="a9"/>
              <w:numPr>
                <w:ilvl w:val="0"/>
                <w:numId w:val="50"/>
              </w:numPr>
            </w:pPr>
          </w:p>
        </w:tc>
        <w:tc>
          <w:tcPr>
            <w:tcW w:w="9356" w:type="dxa"/>
            <w:shd w:val="clear" w:color="auto" w:fill="auto"/>
          </w:tcPr>
          <w:p w14:paraId="426F585C" w14:textId="3F03BF17" w:rsidR="004C4ECB" w:rsidRPr="004C4ECB" w:rsidRDefault="004C4ECB" w:rsidP="00CF2743">
            <w:pPr>
              <w:pStyle w:val="a3"/>
              <w:ind w:firstLine="0"/>
              <w:jc w:val="both"/>
              <w:rPr>
                <w:b w:val="0"/>
                <w:szCs w:val="28"/>
              </w:rPr>
            </w:pPr>
            <w:r w:rsidRPr="004C4ECB">
              <w:rPr>
                <w:b w:val="0"/>
                <w:szCs w:val="28"/>
              </w:rPr>
              <w:t>О порядке организации и проведения государственной экспертизы проектной документации и результатов инженерных изысканий</w:t>
            </w:r>
            <w:r>
              <w:rPr>
                <w:b w:val="0"/>
                <w:szCs w:val="28"/>
              </w:rPr>
              <w:t xml:space="preserve">. </w:t>
            </w:r>
            <w:r w:rsidRPr="004C4ECB">
              <w:rPr>
                <w:b w:val="0"/>
                <w:szCs w:val="28"/>
              </w:rPr>
              <w:t>Постановление Правительства Р</w:t>
            </w:r>
            <w:r>
              <w:rPr>
                <w:b w:val="0"/>
                <w:szCs w:val="28"/>
              </w:rPr>
              <w:t xml:space="preserve">оссийской </w:t>
            </w:r>
            <w:r w:rsidRPr="004C4ECB">
              <w:rPr>
                <w:b w:val="0"/>
                <w:szCs w:val="28"/>
              </w:rPr>
              <w:t>Ф</w:t>
            </w:r>
            <w:r>
              <w:rPr>
                <w:b w:val="0"/>
                <w:szCs w:val="28"/>
              </w:rPr>
              <w:t>едерации</w:t>
            </w:r>
            <w:r w:rsidRPr="004C4ECB">
              <w:rPr>
                <w:b w:val="0"/>
                <w:szCs w:val="28"/>
              </w:rPr>
              <w:t xml:space="preserve"> от 05.03.2007 </w:t>
            </w:r>
            <w:r>
              <w:rPr>
                <w:b w:val="0"/>
                <w:szCs w:val="28"/>
              </w:rPr>
              <w:t>№ </w:t>
            </w:r>
            <w:r w:rsidRPr="004C4ECB">
              <w:rPr>
                <w:b w:val="0"/>
                <w:szCs w:val="28"/>
              </w:rPr>
              <w:t>145</w:t>
            </w:r>
            <w:r>
              <w:rPr>
                <w:b w:val="0"/>
                <w:szCs w:val="28"/>
              </w:rPr>
              <w:t xml:space="preserve"> </w:t>
            </w:r>
            <w:r w:rsidRPr="00300C22">
              <w:rPr>
                <w:b w:val="0"/>
                <w:szCs w:val="28"/>
              </w:rPr>
              <w:t xml:space="preserve">(ред. </w:t>
            </w:r>
            <w:r>
              <w:rPr>
                <w:b w:val="0"/>
                <w:szCs w:val="28"/>
              </w:rPr>
              <w:t>о</w:t>
            </w:r>
            <w:r w:rsidRPr="00300C22">
              <w:rPr>
                <w:b w:val="0"/>
                <w:szCs w:val="28"/>
              </w:rPr>
              <w:t>т</w:t>
            </w:r>
            <w:r>
              <w:rPr>
                <w:b w:val="0"/>
                <w:szCs w:val="28"/>
              </w:rPr>
              <w:t> 07</w:t>
            </w:r>
            <w:r w:rsidRPr="00300C22">
              <w:rPr>
                <w:b w:val="0"/>
                <w:szCs w:val="28"/>
              </w:rPr>
              <w:t>.</w:t>
            </w:r>
            <w:r>
              <w:rPr>
                <w:b w:val="0"/>
                <w:szCs w:val="28"/>
              </w:rPr>
              <w:t>12</w:t>
            </w:r>
            <w:r w:rsidRPr="00300C22">
              <w:rPr>
                <w:b w:val="0"/>
                <w:szCs w:val="28"/>
              </w:rPr>
              <w:t>.201</w:t>
            </w:r>
            <w:r>
              <w:rPr>
                <w:b w:val="0"/>
                <w:szCs w:val="28"/>
              </w:rPr>
              <w:t>5</w:t>
            </w:r>
            <w:r w:rsidRPr="00300C22">
              <w:rPr>
                <w:b w:val="0"/>
                <w:szCs w:val="28"/>
              </w:rPr>
              <w:t>) // Сайт справочно-правовой системы Консультант Плюс [Электронный ресурс]. – Электр</w:t>
            </w:r>
            <w:proofErr w:type="gramStart"/>
            <w:r w:rsidRPr="00300C22">
              <w:rPr>
                <w:b w:val="0"/>
                <w:szCs w:val="28"/>
              </w:rPr>
              <w:t>.</w:t>
            </w:r>
            <w:proofErr w:type="gramEnd"/>
            <w:r w:rsidRPr="00300C22">
              <w:rPr>
                <w:b w:val="0"/>
                <w:szCs w:val="28"/>
              </w:rPr>
              <w:t xml:space="preserve"> </w:t>
            </w:r>
            <w:proofErr w:type="gramStart"/>
            <w:r w:rsidRPr="00300C22">
              <w:rPr>
                <w:b w:val="0"/>
                <w:szCs w:val="28"/>
              </w:rPr>
              <w:t>д</w:t>
            </w:r>
            <w:proofErr w:type="gramEnd"/>
            <w:r w:rsidRPr="00300C22">
              <w:rPr>
                <w:b w:val="0"/>
                <w:szCs w:val="28"/>
              </w:rPr>
              <w:t xml:space="preserve">ан. – </w:t>
            </w:r>
            <w:proofErr w:type="spellStart"/>
            <w:r w:rsidRPr="00300C22">
              <w:rPr>
                <w:b w:val="0"/>
                <w:szCs w:val="28"/>
              </w:rPr>
              <w:t>Загл</w:t>
            </w:r>
            <w:proofErr w:type="spellEnd"/>
            <w:r w:rsidRPr="00300C22">
              <w:rPr>
                <w:b w:val="0"/>
                <w:szCs w:val="28"/>
              </w:rPr>
              <w:t>. с экрана. URL:http://www.consultant.</w:t>
            </w:r>
          </w:p>
        </w:tc>
      </w:tr>
      <w:tr w:rsidR="004C4ECB" w14:paraId="40CAECD7" w14:textId="77777777" w:rsidTr="00613390">
        <w:tc>
          <w:tcPr>
            <w:tcW w:w="567" w:type="dxa"/>
          </w:tcPr>
          <w:p w14:paraId="190F832F" w14:textId="77777777" w:rsidR="004C4ECB" w:rsidRDefault="004C4ECB" w:rsidP="00336EF0">
            <w:pPr>
              <w:pStyle w:val="a9"/>
              <w:numPr>
                <w:ilvl w:val="0"/>
                <w:numId w:val="50"/>
              </w:numPr>
            </w:pPr>
          </w:p>
        </w:tc>
        <w:tc>
          <w:tcPr>
            <w:tcW w:w="9356" w:type="dxa"/>
            <w:shd w:val="clear" w:color="auto" w:fill="auto"/>
          </w:tcPr>
          <w:p w14:paraId="03286C2F" w14:textId="380DAA0B" w:rsidR="004C4ECB" w:rsidRPr="004C4ECB" w:rsidRDefault="004C4ECB" w:rsidP="00CF2743">
            <w:pPr>
              <w:pStyle w:val="a3"/>
              <w:ind w:firstLine="0"/>
              <w:jc w:val="both"/>
              <w:rPr>
                <w:b w:val="0"/>
                <w:szCs w:val="28"/>
              </w:rPr>
            </w:pPr>
            <w:r w:rsidRPr="004C4ECB">
              <w:rPr>
                <w:b w:val="0"/>
                <w:szCs w:val="28"/>
              </w:rPr>
              <w:t>О составе разделов проектной документации и требованиях к их содержанию</w:t>
            </w:r>
            <w:r>
              <w:rPr>
                <w:b w:val="0"/>
                <w:szCs w:val="28"/>
              </w:rPr>
              <w:t xml:space="preserve">. </w:t>
            </w:r>
            <w:r w:rsidRPr="004C4ECB">
              <w:rPr>
                <w:b w:val="0"/>
                <w:szCs w:val="28"/>
              </w:rPr>
              <w:t>Постановление Правительства Р</w:t>
            </w:r>
            <w:r>
              <w:rPr>
                <w:b w:val="0"/>
                <w:szCs w:val="28"/>
              </w:rPr>
              <w:t xml:space="preserve">оссийской </w:t>
            </w:r>
            <w:r w:rsidRPr="004C4ECB">
              <w:rPr>
                <w:b w:val="0"/>
                <w:szCs w:val="28"/>
              </w:rPr>
              <w:t>Ф</w:t>
            </w:r>
            <w:r>
              <w:rPr>
                <w:b w:val="0"/>
                <w:szCs w:val="28"/>
              </w:rPr>
              <w:t>едерации</w:t>
            </w:r>
            <w:r w:rsidRPr="004C4ECB">
              <w:rPr>
                <w:b w:val="0"/>
                <w:szCs w:val="28"/>
              </w:rPr>
              <w:t xml:space="preserve"> от</w:t>
            </w:r>
            <w:r>
              <w:rPr>
                <w:b w:val="0"/>
                <w:szCs w:val="28"/>
              </w:rPr>
              <w:t> </w:t>
            </w:r>
            <w:r w:rsidRPr="004C4ECB">
              <w:rPr>
                <w:b w:val="0"/>
                <w:szCs w:val="28"/>
              </w:rPr>
              <w:t xml:space="preserve">16.02.2008 </w:t>
            </w:r>
            <w:r>
              <w:rPr>
                <w:b w:val="0"/>
                <w:szCs w:val="28"/>
              </w:rPr>
              <w:t>№ </w:t>
            </w:r>
            <w:r w:rsidRPr="004C4ECB">
              <w:rPr>
                <w:b w:val="0"/>
                <w:szCs w:val="28"/>
              </w:rPr>
              <w:t>87</w:t>
            </w:r>
            <w:r>
              <w:rPr>
                <w:b w:val="0"/>
                <w:szCs w:val="28"/>
              </w:rPr>
              <w:t xml:space="preserve"> </w:t>
            </w:r>
            <w:r w:rsidRPr="00300C22">
              <w:rPr>
                <w:b w:val="0"/>
                <w:szCs w:val="28"/>
              </w:rPr>
              <w:t xml:space="preserve">(ред. </w:t>
            </w:r>
            <w:r>
              <w:rPr>
                <w:b w:val="0"/>
                <w:szCs w:val="28"/>
              </w:rPr>
              <w:t>о</w:t>
            </w:r>
            <w:r w:rsidRPr="00300C22">
              <w:rPr>
                <w:b w:val="0"/>
                <w:szCs w:val="28"/>
              </w:rPr>
              <w:t>т</w:t>
            </w:r>
            <w:r>
              <w:rPr>
                <w:b w:val="0"/>
                <w:szCs w:val="28"/>
              </w:rPr>
              <w:t> 23</w:t>
            </w:r>
            <w:r w:rsidRPr="00300C22">
              <w:rPr>
                <w:b w:val="0"/>
                <w:szCs w:val="28"/>
              </w:rPr>
              <w:t>.</w:t>
            </w:r>
            <w:r>
              <w:rPr>
                <w:b w:val="0"/>
                <w:szCs w:val="28"/>
              </w:rPr>
              <w:t>01</w:t>
            </w:r>
            <w:r w:rsidRPr="00300C22">
              <w:rPr>
                <w:b w:val="0"/>
                <w:szCs w:val="28"/>
              </w:rPr>
              <w:t>.201</w:t>
            </w:r>
            <w:r>
              <w:rPr>
                <w:b w:val="0"/>
                <w:szCs w:val="28"/>
              </w:rPr>
              <w:t>6</w:t>
            </w:r>
            <w:r w:rsidRPr="00300C22">
              <w:rPr>
                <w:b w:val="0"/>
                <w:szCs w:val="28"/>
              </w:rPr>
              <w:t>) // Сайт справочно-правовой системы Консультант Плюс [Электронный ресурс]. – Электр</w:t>
            </w:r>
            <w:proofErr w:type="gramStart"/>
            <w:r w:rsidRPr="00300C22">
              <w:rPr>
                <w:b w:val="0"/>
                <w:szCs w:val="28"/>
              </w:rPr>
              <w:t>.</w:t>
            </w:r>
            <w:proofErr w:type="gramEnd"/>
            <w:r w:rsidRPr="00300C22">
              <w:rPr>
                <w:b w:val="0"/>
                <w:szCs w:val="28"/>
              </w:rPr>
              <w:t xml:space="preserve"> </w:t>
            </w:r>
            <w:proofErr w:type="gramStart"/>
            <w:r w:rsidRPr="00300C22">
              <w:rPr>
                <w:b w:val="0"/>
                <w:szCs w:val="28"/>
              </w:rPr>
              <w:t>д</w:t>
            </w:r>
            <w:proofErr w:type="gramEnd"/>
            <w:r w:rsidRPr="00300C22">
              <w:rPr>
                <w:b w:val="0"/>
                <w:szCs w:val="28"/>
              </w:rPr>
              <w:t xml:space="preserve">ан. – </w:t>
            </w:r>
            <w:proofErr w:type="spellStart"/>
            <w:r w:rsidRPr="00300C22">
              <w:rPr>
                <w:b w:val="0"/>
                <w:szCs w:val="28"/>
              </w:rPr>
              <w:t>Загл</w:t>
            </w:r>
            <w:proofErr w:type="spellEnd"/>
            <w:r w:rsidRPr="00300C22">
              <w:rPr>
                <w:b w:val="0"/>
                <w:szCs w:val="28"/>
              </w:rPr>
              <w:t>. с экрана. URL:http://www.consultant.</w:t>
            </w:r>
          </w:p>
        </w:tc>
      </w:tr>
      <w:tr w:rsidR="004C4ECB" w14:paraId="345F92DC" w14:textId="77777777" w:rsidTr="00613390">
        <w:tc>
          <w:tcPr>
            <w:tcW w:w="567" w:type="dxa"/>
          </w:tcPr>
          <w:p w14:paraId="10D1B69F" w14:textId="77777777" w:rsidR="004C4ECB" w:rsidRDefault="004C4ECB" w:rsidP="00336EF0">
            <w:pPr>
              <w:pStyle w:val="a9"/>
              <w:numPr>
                <w:ilvl w:val="0"/>
                <w:numId w:val="50"/>
              </w:numPr>
            </w:pPr>
          </w:p>
        </w:tc>
        <w:tc>
          <w:tcPr>
            <w:tcW w:w="9356" w:type="dxa"/>
            <w:shd w:val="clear" w:color="auto" w:fill="auto"/>
          </w:tcPr>
          <w:p w14:paraId="58579E45" w14:textId="5C98E440" w:rsidR="004C4ECB" w:rsidRPr="004C4ECB" w:rsidRDefault="004C4ECB" w:rsidP="00CF2743">
            <w:pPr>
              <w:pStyle w:val="a3"/>
              <w:ind w:firstLine="0"/>
              <w:jc w:val="both"/>
              <w:rPr>
                <w:b w:val="0"/>
                <w:szCs w:val="28"/>
              </w:rPr>
            </w:pPr>
            <w:r w:rsidRPr="004C4ECB">
              <w:rPr>
                <w:b w:val="0"/>
                <w:szCs w:val="28"/>
              </w:rPr>
              <w:t>О порядке подготовки и согласования проекта схемы территориального планирования Российской Федерации</w:t>
            </w:r>
            <w:r>
              <w:rPr>
                <w:b w:val="0"/>
                <w:szCs w:val="28"/>
              </w:rPr>
              <w:t xml:space="preserve">. </w:t>
            </w:r>
            <w:r w:rsidRPr="004C4ECB">
              <w:rPr>
                <w:b w:val="0"/>
                <w:szCs w:val="28"/>
              </w:rPr>
              <w:t>Постановление Правительства Р</w:t>
            </w:r>
            <w:r>
              <w:rPr>
                <w:b w:val="0"/>
                <w:szCs w:val="28"/>
              </w:rPr>
              <w:t xml:space="preserve">оссийской </w:t>
            </w:r>
            <w:r w:rsidRPr="004C4ECB">
              <w:rPr>
                <w:b w:val="0"/>
                <w:szCs w:val="28"/>
              </w:rPr>
              <w:t>Ф</w:t>
            </w:r>
            <w:r>
              <w:rPr>
                <w:b w:val="0"/>
                <w:szCs w:val="28"/>
              </w:rPr>
              <w:t>едерации</w:t>
            </w:r>
            <w:r w:rsidRPr="004C4ECB">
              <w:rPr>
                <w:b w:val="0"/>
                <w:szCs w:val="28"/>
              </w:rPr>
              <w:t xml:space="preserve"> от 23.03.2008 </w:t>
            </w:r>
            <w:r>
              <w:rPr>
                <w:b w:val="0"/>
                <w:szCs w:val="28"/>
              </w:rPr>
              <w:t>№ </w:t>
            </w:r>
            <w:r w:rsidRPr="004C4ECB">
              <w:rPr>
                <w:b w:val="0"/>
                <w:szCs w:val="28"/>
              </w:rPr>
              <w:t>198</w:t>
            </w:r>
            <w:r>
              <w:rPr>
                <w:b w:val="0"/>
                <w:szCs w:val="28"/>
              </w:rPr>
              <w:t xml:space="preserve"> </w:t>
            </w:r>
            <w:r w:rsidRPr="00300C22">
              <w:rPr>
                <w:b w:val="0"/>
                <w:szCs w:val="28"/>
              </w:rPr>
              <w:t xml:space="preserve">(ред. </w:t>
            </w:r>
            <w:r>
              <w:rPr>
                <w:b w:val="0"/>
                <w:szCs w:val="28"/>
              </w:rPr>
              <w:t>о</w:t>
            </w:r>
            <w:r w:rsidRPr="00300C22">
              <w:rPr>
                <w:b w:val="0"/>
                <w:szCs w:val="28"/>
              </w:rPr>
              <w:t>т</w:t>
            </w:r>
            <w:r>
              <w:rPr>
                <w:b w:val="0"/>
                <w:szCs w:val="28"/>
              </w:rPr>
              <w:t> 21</w:t>
            </w:r>
            <w:r w:rsidRPr="00300C22">
              <w:rPr>
                <w:b w:val="0"/>
                <w:szCs w:val="28"/>
              </w:rPr>
              <w:t>.</w:t>
            </w:r>
            <w:r>
              <w:rPr>
                <w:b w:val="0"/>
                <w:szCs w:val="28"/>
              </w:rPr>
              <w:t>05</w:t>
            </w:r>
            <w:r w:rsidRPr="00300C22">
              <w:rPr>
                <w:b w:val="0"/>
                <w:szCs w:val="28"/>
              </w:rPr>
              <w:t>.201</w:t>
            </w:r>
            <w:r>
              <w:rPr>
                <w:b w:val="0"/>
                <w:szCs w:val="28"/>
              </w:rPr>
              <w:t>6</w:t>
            </w:r>
            <w:r w:rsidRPr="00300C22">
              <w:rPr>
                <w:b w:val="0"/>
                <w:szCs w:val="28"/>
              </w:rPr>
              <w:t>) // Сайт справочно-правовой системы Консультант Плюс [Электронный ресурс]. – Электр</w:t>
            </w:r>
            <w:proofErr w:type="gramStart"/>
            <w:r w:rsidRPr="00300C22">
              <w:rPr>
                <w:b w:val="0"/>
                <w:szCs w:val="28"/>
              </w:rPr>
              <w:t>.</w:t>
            </w:r>
            <w:proofErr w:type="gramEnd"/>
            <w:r w:rsidRPr="00300C22">
              <w:rPr>
                <w:b w:val="0"/>
                <w:szCs w:val="28"/>
              </w:rPr>
              <w:t xml:space="preserve"> </w:t>
            </w:r>
            <w:proofErr w:type="gramStart"/>
            <w:r w:rsidRPr="00300C22">
              <w:rPr>
                <w:b w:val="0"/>
                <w:szCs w:val="28"/>
              </w:rPr>
              <w:t>д</w:t>
            </w:r>
            <w:proofErr w:type="gramEnd"/>
            <w:r w:rsidRPr="00300C22">
              <w:rPr>
                <w:b w:val="0"/>
                <w:szCs w:val="28"/>
              </w:rPr>
              <w:t xml:space="preserve">ан. – </w:t>
            </w:r>
            <w:proofErr w:type="spellStart"/>
            <w:r w:rsidRPr="00300C22">
              <w:rPr>
                <w:b w:val="0"/>
                <w:szCs w:val="28"/>
              </w:rPr>
              <w:t>Загл</w:t>
            </w:r>
            <w:proofErr w:type="spellEnd"/>
            <w:r w:rsidRPr="00300C22">
              <w:rPr>
                <w:b w:val="0"/>
                <w:szCs w:val="28"/>
              </w:rPr>
              <w:t>. с экрана. URL:http://www.consultant.</w:t>
            </w:r>
          </w:p>
        </w:tc>
      </w:tr>
      <w:tr w:rsidR="00336EF0" w14:paraId="6A580CDA" w14:textId="77777777" w:rsidTr="00613390">
        <w:tc>
          <w:tcPr>
            <w:tcW w:w="567" w:type="dxa"/>
          </w:tcPr>
          <w:p w14:paraId="49FE9526" w14:textId="77777777" w:rsidR="00336EF0" w:rsidRDefault="00336EF0" w:rsidP="00336EF0">
            <w:pPr>
              <w:pStyle w:val="a9"/>
              <w:numPr>
                <w:ilvl w:val="0"/>
                <w:numId w:val="50"/>
              </w:numPr>
            </w:pPr>
          </w:p>
        </w:tc>
        <w:tc>
          <w:tcPr>
            <w:tcW w:w="9356" w:type="dxa"/>
            <w:shd w:val="clear" w:color="auto" w:fill="auto"/>
          </w:tcPr>
          <w:p w14:paraId="46ACB2E6" w14:textId="6C9056E3" w:rsidR="00336EF0" w:rsidRPr="00336EF0" w:rsidRDefault="004C4ECB" w:rsidP="00CF2743">
            <w:pPr>
              <w:pStyle w:val="a3"/>
              <w:ind w:firstLine="0"/>
              <w:jc w:val="both"/>
              <w:rPr>
                <w:b w:val="0"/>
                <w:szCs w:val="28"/>
              </w:rPr>
            </w:pPr>
            <w:r w:rsidRPr="004C4ECB">
              <w:rPr>
                <w:b w:val="0"/>
                <w:szCs w:val="28"/>
              </w:rPr>
              <w:t>О порядке проведения проверки инвестиционных проектов на предмет эффективности использования средств федерального бюджета, направляемых на капитальные вложения</w:t>
            </w:r>
            <w:r>
              <w:rPr>
                <w:b w:val="0"/>
                <w:szCs w:val="28"/>
              </w:rPr>
              <w:t xml:space="preserve">. </w:t>
            </w:r>
            <w:r w:rsidRPr="004C4ECB">
              <w:rPr>
                <w:b w:val="0"/>
                <w:szCs w:val="28"/>
              </w:rPr>
              <w:t>Постановление Правительства Р</w:t>
            </w:r>
            <w:r>
              <w:rPr>
                <w:b w:val="0"/>
                <w:szCs w:val="28"/>
              </w:rPr>
              <w:t xml:space="preserve">оссийской </w:t>
            </w:r>
            <w:r w:rsidRPr="004C4ECB">
              <w:rPr>
                <w:b w:val="0"/>
                <w:szCs w:val="28"/>
              </w:rPr>
              <w:t>Ф</w:t>
            </w:r>
            <w:r>
              <w:rPr>
                <w:b w:val="0"/>
                <w:szCs w:val="28"/>
              </w:rPr>
              <w:t>едерации</w:t>
            </w:r>
            <w:r w:rsidRPr="004C4ECB">
              <w:rPr>
                <w:b w:val="0"/>
                <w:szCs w:val="28"/>
              </w:rPr>
              <w:t xml:space="preserve"> от 12.08.2008 </w:t>
            </w:r>
            <w:r>
              <w:rPr>
                <w:b w:val="0"/>
                <w:szCs w:val="28"/>
              </w:rPr>
              <w:t>№ </w:t>
            </w:r>
            <w:r w:rsidRPr="004C4ECB">
              <w:rPr>
                <w:b w:val="0"/>
                <w:szCs w:val="28"/>
              </w:rPr>
              <w:t>590</w:t>
            </w:r>
            <w:r>
              <w:rPr>
                <w:b w:val="0"/>
                <w:szCs w:val="28"/>
              </w:rPr>
              <w:t xml:space="preserve"> </w:t>
            </w:r>
            <w:r w:rsidRPr="00300C22">
              <w:rPr>
                <w:b w:val="0"/>
                <w:szCs w:val="28"/>
              </w:rPr>
              <w:t xml:space="preserve">(ред. </w:t>
            </w:r>
            <w:r>
              <w:rPr>
                <w:b w:val="0"/>
                <w:szCs w:val="28"/>
              </w:rPr>
              <w:t>о</w:t>
            </w:r>
            <w:r w:rsidRPr="00300C22">
              <w:rPr>
                <w:b w:val="0"/>
                <w:szCs w:val="28"/>
              </w:rPr>
              <w:t>т</w:t>
            </w:r>
            <w:r>
              <w:rPr>
                <w:b w:val="0"/>
                <w:szCs w:val="28"/>
              </w:rPr>
              <w:t> 02</w:t>
            </w:r>
            <w:r w:rsidRPr="00300C22">
              <w:rPr>
                <w:b w:val="0"/>
                <w:szCs w:val="28"/>
              </w:rPr>
              <w:t>.</w:t>
            </w:r>
            <w:r>
              <w:rPr>
                <w:b w:val="0"/>
                <w:szCs w:val="28"/>
              </w:rPr>
              <w:t>03</w:t>
            </w:r>
            <w:r w:rsidRPr="00300C22">
              <w:rPr>
                <w:b w:val="0"/>
                <w:szCs w:val="28"/>
              </w:rPr>
              <w:t>.201</w:t>
            </w:r>
            <w:r>
              <w:rPr>
                <w:b w:val="0"/>
                <w:szCs w:val="28"/>
              </w:rPr>
              <w:t>6</w:t>
            </w:r>
            <w:r w:rsidRPr="00300C22">
              <w:rPr>
                <w:b w:val="0"/>
                <w:szCs w:val="28"/>
              </w:rPr>
              <w:t>) // Сайт справочно-правовой системы Консультант Плюс [Электронный ресурс]. – Электр</w:t>
            </w:r>
            <w:proofErr w:type="gramStart"/>
            <w:r w:rsidRPr="00300C22">
              <w:rPr>
                <w:b w:val="0"/>
                <w:szCs w:val="28"/>
              </w:rPr>
              <w:t>.</w:t>
            </w:r>
            <w:proofErr w:type="gramEnd"/>
            <w:r w:rsidRPr="00300C22">
              <w:rPr>
                <w:b w:val="0"/>
                <w:szCs w:val="28"/>
              </w:rPr>
              <w:t xml:space="preserve"> </w:t>
            </w:r>
            <w:proofErr w:type="gramStart"/>
            <w:r w:rsidRPr="00300C22">
              <w:rPr>
                <w:b w:val="0"/>
                <w:szCs w:val="28"/>
              </w:rPr>
              <w:t>д</w:t>
            </w:r>
            <w:proofErr w:type="gramEnd"/>
            <w:r w:rsidRPr="00300C22">
              <w:rPr>
                <w:b w:val="0"/>
                <w:szCs w:val="28"/>
              </w:rPr>
              <w:t xml:space="preserve">ан. – </w:t>
            </w:r>
            <w:proofErr w:type="spellStart"/>
            <w:r w:rsidRPr="00300C22">
              <w:rPr>
                <w:b w:val="0"/>
                <w:szCs w:val="28"/>
              </w:rPr>
              <w:t>Загл</w:t>
            </w:r>
            <w:proofErr w:type="spellEnd"/>
            <w:r w:rsidRPr="00300C22">
              <w:rPr>
                <w:b w:val="0"/>
                <w:szCs w:val="28"/>
              </w:rPr>
              <w:t>. с экрана. URL:http://www.consultant.</w:t>
            </w:r>
          </w:p>
        </w:tc>
      </w:tr>
      <w:tr w:rsidR="004512AB" w14:paraId="7BD375A3" w14:textId="77777777" w:rsidTr="00613390">
        <w:tc>
          <w:tcPr>
            <w:tcW w:w="567" w:type="dxa"/>
          </w:tcPr>
          <w:p w14:paraId="67B1A08F" w14:textId="77777777" w:rsidR="004512AB" w:rsidRDefault="004512AB" w:rsidP="00336EF0">
            <w:pPr>
              <w:pStyle w:val="a9"/>
              <w:numPr>
                <w:ilvl w:val="0"/>
                <w:numId w:val="50"/>
              </w:numPr>
            </w:pPr>
          </w:p>
        </w:tc>
        <w:tc>
          <w:tcPr>
            <w:tcW w:w="9356" w:type="dxa"/>
            <w:shd w:val="clear" w:color="auto" w:fill="auto"/>
          </w:tcPr>
          <w:p w14:paraId="24696EFC" w14:textId="36468D78" w:rsidR="004512AB" w:rsidRPr="004512AB" w:rsidRDefault="004C4ECB" w:rsidP="00CF2743">
            <w:pPr>
              <w:pStyle w:val="a3"/>
              <w:ind w:firstLine="0"/>
              <w:jc w:val="both"/>
              <w:rPr>
                <w:b w:val="0"/>
                <w:szCs w:val="28"/>
              </w:rPr>
            </w:pPr>
            <w:r w:rsidRPr="004C4ECB">
              <w:rPr>
                <w:b w:val="0"/>
                <w:szCs w:val="28"/>
              </w:rPr>
              <w:t>Об утверждении Правил представления проектной документации объектов, строительство, реконструкцию, капитальный ремонт которых предполагается осуществлять на землях особо охраняемых природных территорий, для проведения государственной экспертизы и государственной экологической экспертизы</w:t>
            </w:r>
            <w:r>
              <w:rPr>
                <w:b w:val="0"/>
                <w:szCs w:val="28"/>
              </w:rPr>
              <w:t xml:space="preserve">. </w:t>
            </w:r>
            <w:r w:rsidRPr="004C4ECB">
              <w:rPr>
                <w:b w:val="0"/>
                <w:szCs w:val="28"/>
              </w:rPr>
              <w:t>Постановление Правительства Р</w:t>
            </w:r>
            <w:r>
              <w:rPr>
                <w:b w:val="0"/>
                <w:szCs w:val="28"/>
              </w:rPr>
              <w:t xml:space="preserve">оссийской </w:t>
            </w:r>
            <w:r w:rsidRPr="004C4ECB">
              <w:rPr>
                <w:b w:val="0"/>
                <w:szCs w:val="28"/>
              </w:rPr>
              <w:t>Ф</w:t>
            </w:r>
            <w:r>
              <w:rPr>
                <w:b w:val="0"/>
                <w:szCs w:val="28"/>
              </w:rPr>
              <w:t>едерации</w:t>
            </w:r>
            <w:r w:rsidRPr="004C4ECB">
              <w:rPr>
                <w:b w:val="0"/>
                <w:szCs w:val="28"/>
              </w:rPr>
              <w:t xml:space="preserve"> от 07.11.2008 </w:t>
            </w:r>
            <w:r>
              <w:rPr>
                <w:b w:val="0"/>
                <w:szCs w:val="28"/>
              </w:rPr>
              <w:t>№ </w:t>
            </w:r>
            <w:r w:rsidRPr="004C4ECB">
              <w:rPr>
                <w:b w:val="0"/>
                <w:szCs w:val="28"/>
              </w:rPr>
              <w:t>822</w:t>
            </w:r>
            <w:r>
              <w:rPr>
                <w:b w:val="0"/>
                <w:szCs w:val="28"/>
              </w:rPr>
              <w:t xml:space="preserve"> </w:t>
            </w:r>
            <w:r w:rsidRPr="00300C22">
              <w:rPr>
                <w:b w:val="0"/>
                <w:szCs w:val="28"/>
              </w:rPr>
              <w:t xml:space="preserve">(ред. </w:t>
            </w:r>
            <w:r>
              <w:rPr>
                <w:b w:val="0"/>
                <w:szCs w:val="28"/>
              </w:rPr>
              <w:t>о</w:t>
            </w:r>
            <w:r w:rsidRPr="00300C22">
              <w:rPr>
                <w:b w:val="0"/>
                <w:szCs w:val="28"/>
              </w:rPr>
              <w:t>т</w:t>
            </w:r>
            <w:r>
              <w:rPr>
                <w:b w:val="0"/>
                <w:szCs w:val="28"/>
              </w:rPr>
              <w:t> 26</w:t>
            </w:r>
            <w:r w:rsidRPr="00300C22">
              <w:rPr>
                <w:b w:val="0"/>
                <w:szCs w:val="28"/>
              </w:rPr>
              <w:t>.</w:t>
            </w:r>
            <w:r>
              <w:rPr>
                <w:b w:val="0"/>
                <w:szCs w:val="28"/>
              </w:rPr>
              <w:t>03</w:t>
            </w:r>
            <w:r w:rsidRPr="00300C22">
              <w:rPr>
                <w:b w:val="0"/>
                <w:szCs w:val="28"/>
              </w:rPr>
              <w:t>.201</w:t>
            </w:r>
            <w:r>
              <w:rPr>
                <w:b w:val="0"/>
                <w:szCs w:val="28"/>
              </w:rPr>
              <w:t>4</w:t>
            </w:r>
            <w:r w:rsidRPr="00300C22">
              <w:rPr>
                <w:b w:val="0"/>
                <w:szCs w:val="28"/>
              </w:rPr>
              <w:t>) // Сайт справочно-правовой системы Консультант Плюс [Электронный ресурс]. – Электр</w:t>
            </w:r>
            <w:proofErr w:type="gramStart"/>
            <w:r w:rsidRPr="00300C22">
              <w:rPr>
                <w:b w:val="0"/>
                <w:szCs w:val="28"/>
              </w:rPr>
              <w:t>.</w:t>
            </w:r>
            <w:proofErr w:type="gramEnd"/>
            <w:r w:rsidRPr="00300C22">
              <w:rPr>
                <w:b w:val="0"/>
                <w:szCs w:val="28"/>
              </w:rPr>
              <w:t xml:space="preserve"> </w:t>
            </w:r>
            <w:proofErr w:type="gramStart"/>
            <w:r w:rsidRPr="00300C22">
              <w:rPr>
                <w:b w:val="0"/>
                <w:szCs w:val="28"/>
              </w:rPr>
              <w:t>д</w:t>
            </w:r>
            <w:proofErr w:type="gramEnd"/>
            <w:r w:rsidRPr="00300C22">
              <w:rPr>
                <w:b w:val="0"/>
                <w:szCs w:val="28"/>
              </w:rPr>
              <w:t xml:space="preserve">ан. – </w:t>
            </w:r>
            <w:proofErr w:type="spellStart"/>
            <w:r w:rsidRPr="00300C22">
              <w:rPr>
                <w:b w:val="0"/>
                <w:szCs w:val="28"/>
              </w:rPr>
              <w:t>Загл</w:t>
            </w:r>
            <w:proofErr w:type="spellEnd"/>
            <w:r w:rsidRPr="00300C22">
              <w:rPr>
                <w:b w:val="0"/>
                <w:szCs w:val="28"/>
              </w:rPr>
              <w:t>. с экрана. URL:http://www.consultant.</w:t>
            </w:r>
          </w:p>
        </w:tc>
      </w:tr>
      <w:tr w:rsidR="004512AB" w14:paraId="46B1E75A" w14:textId="77777777" w:rsidTr="00613390">
        <w:tc>
          <w:tcPr>
            <w:tcW w:w="567" w:type="dxa"/>
          </w:tcPr>
          <w:p w14:paraId="7DDCCB06" w14:textId="77777777" w:rsidR="004512AB" w:rsidRDefault="004512AB" w:rsidP="00336EF0">
            <w:pPr>
              <w:pStyle w:val="a9"/>
              <w:numPr>
                <w:ilvl w:val="0"/>
                <w:numId w:val="50"/>
              </w:numPr>
            </w:pPr>
          </w:p>
        </w:tc>
        <w:tc>
          <w:tcPr>
            <w:tcW w:w="9356" w:type="dxa"/>
            <w:shd w:val="clear" w:color="auto" w:fill="auto"/>
          </w:tcPr>
          <w:p w14:paraId="1A65992C" w14:textId="58148BA6" w:rsidR="004512AB" w:rsidRPr="004512AB" w:rsidRDefault="004512AB" w:rsidP="00CF2743">
            <w:pPr>
              <w:pStyle w:val="a3"/>
              <w:ind w:firstLine="0"/>
              <w:jc w:val="both"/>
              <w:rPr>
                <w:b w:val="0"/>
                <w:szCs w:val="28"/>
              </w:rPr>
            </w:pPr>
            <w:proofErr w:type="gramStart"/>
            <w:r w:rsidRPr="004512AB">
              <w:rPr>
                <w:b w:val="0"/>
                <w:szCs w:val="28"/>
              </w:rPr>
              <w:t>О порядке проведения проверки достоверности определения сметной стоимости строительства, реконструкции, капитального ремонта объектов капитального строительства, финансирование которых осуществляется с привлечением средств бюджетов бюджетной системы Российской Федерации, средств юридических лиц, созданных Российской Федерацией, субъектами Российской Федерации, муниципальными образованиями, юридических лиц, доля Российской Федерации, субъектов Российской Федерации, муниципальных образований в уставных (складочных) капиталах которых составляет более 50 процентов</w:t>
            </w:r>
            <w:r>
              <w:rPr>
                <w:b w:val="0"/>
                <w:szCs w:val="28"/>
              </w:rPr>
              <w:t xml:space="preserve"> </w:t>
            </w:r>
            <w:r w:rsidRPr="004512AB">
              <w:rPr>
                <w:b w:val="0"/>
                <w:szCs w:val="28"/>
              </w:rPr>
              <w:t>(вместе с "Положением о</w:t>
            </w:r>
            <w:proofErr w:type="gramEnd"/>
            <w:r w:rsidRPr="004512AB">
              <w:rPr>
                <w:b w:val="0"/>
                <w:szCs w:val="28"/>
              </w:rPr>
              <w:t xml:space="preserve"> </w:t>
            </w:r>
            <w:proofErr w:type="gramStart"/>
            <w:r w:rsidRPr="004512AB">
              <w:rPr>
                <w:b w:val="0"/>
                <w:szCs w:val="28"/>
              </w:rPr>
              <w:t xml:space="preserve">проведении проверки достоверности определения сметной стоимости строительства, реконструкции, капитального ремонта объектов капитального строительства, финансирование которых осуществляется с привлечением средств бюджетов бюджетной системы Российской </w:t>
            </w:r>
            <w:r w:rsidRPr="004512AB">
              <w:rPr>
                <w:b w:val="0"/>
                <w:szCs w:val="28"/>
              </w:rPr>
              <w:lastRenderedPageBreak/>
              <w:t>Федерации, средств юридических лиц, созданных Российской Федерацией, субъектами Российской Федерации, муниципальными образованиями, юридических лиц, доля Российской Федерации, субъектов Российской Федерации, муниципальных образований в уставных (складочных) капиталах которых составляет более 50 процентов")</w:t>
            </w:r>
            <w:r>
              <w:rPr>
                <w:b w:val="0"/>
                <w:szCs w:val="28"/>
              </w:rPr>
              <w:t>.</w:t>
            </w:r>
            <w:proofErr w:type="gramEnd"/>
            <w:r>
              <w:rPr>
                <w:b w:val="0"/>
                <w:szCs w:val="28"/>
              </w:rPr>
              <w:t xml:space="preserve"> </w:t>
            </w:r>
            <w:r w:rsidRPr="004512AB">
              <w:rPr>
                <w:b w:val="0"/>
                <w:szCs w:val="28"/>
              </w:rPr>
              <w:t>Постановление Правительства Р</w:t>
            </w:r>
            <w:r>
              <w:rPr>
                <w:b w:val="0"/>
                <w:szCs w:val="28"/>
              </w:rPr>
              <w:t xml:space="preserve">оссийской </w:t>
            </w:r>
            <w:r w:rsidRPr="004512AB">
              <w:rPr>
                <w:b w:val="0"/>
                <w:szCs w:val="28"/>
              </w:rPr>
              <w:t>Ф</w:t>
            </w:r>
            <w:r>
              <w:rPr>
                <w:b w:val="0"/>
                <w:szCs w:val="28"/>
              </w:rPr>
              <w:t>едерации</w:t>
            </w:r>
            <w:r w:rsidRPr="004512AB">
              <w:rPr>
                <w:b w:val="0"/>
                <w:szCs w:val="28"/>
              </w:rPr>
              <w:t xml:space="preserve"> от 18.05.2009 </w:t>
            </w:r>
            <w:r>
              <w:rPr>
                <w:b w:val="0"/>
                <w:szCs w:val="28"/>
              </w:rPr>
              <w:t>№ </w:t>
            </w:r>
            <w:r w:rsidRPr="004512AB">
              <w:rPr>
                <w:b w:val="0"/>
                <w:szCs w:val="28"/>
              </w:rPr>
              <w:t>427</w:t>
            </w:r>
            <w:r>
              <w:rPr>
                <w:b w:val="0"/>
                <w:szCs w:val="28"/>
              </w:rPr>
              <w:t xml:space="preserve"> </w:t>
            </w:r>
            <w:r w:rsidRPr="00300C22">
              <w:rPr>
                <w:b w:val="0"/>
                <w:szCs w:val="28"/>
              </w:rPr>
              <w:t xml:space="preserve">(ред. </w:t>
            </w:r>
            <w:r>
              <w:rPr>
                <w:b w:val="0"/>
                <w:szCs w:val="28"/>
              </w:rPr>
              <w:t>о</w:t>
            </w:r>
            <w:r w:rsidRPr="00300C22">
              <w:rPr>
                <w:b w:val="0"/>
                <w:szCs w:val="28"/>
              </w:rPr>
              <w:t>т</w:t>
            </w:r>
            <w:r>
              <w:rPr>
                <w:b w:val="0"/>
                <w:szCs w:val="28"/>
              </w:rPr>
              <w:t> 31</w:t>
            </w:r>
            <w:r w:rsidRPr="00300C22">
              <w:rPr>
                <w:b w:val="0"/>
                <w:szCs w:val="28"/>
              </w:rPr>
              <w:t>.</w:t>
            </w:r>
            <w:r>
              <w:rPr>
                <w:b w:val="0"/>
                <w:szCs w:val="28"/>
              </w:rPr>
              <w:t>08</w:t>
            </w:r>
            <w:r w:rsidRPr="00300C22">
              <w:rPr>
                <w:b w:val="0"/>
                <w:szCs w:val="28"/>
              </w:rPr>
              <w:t>.201</w:t>
            </w:r>
            <w:r>
              <w:rPr>
                <w:b w:val="0"/>
                <w:szCs w:val="28"/>
              </w:rPr>
              <w:t>6</w:t>
            </w:r>
            <w:r w:rsidRPr="00300C22">
              <w:rPr>
                <w:b w:val="0"/>
                <w:szCs w:val="28"/>
              </w:rPr>
              <w:t>) // Сайт справочно-правовой системы Консультант Плюс [Электронный ресурс]. – Электр</w:t>
            </w:r>
            <w:proofErr w:type="gramStart"/>
            <w:r w:rsidRPr="00300C22">
              <w:rPr>
                <w:b w:val="0"/>
                <w:szCs w:val="28"/>
              </w:rPr>
              <w:t>.</w:t>
            </w:r>
            <w:proofErr w:type="gramEnd"/>
            <w:r w:rsidRPr="00300C22">
              <w:rPr>
                <w:b w:val="0"/>
                <w:szCs w:val="28"/>
              </w:rPr>
              <w:t xml:space="preserve"> </w:t>
            </w:r>
            <w:proofErr w:type="gramStart"/>
            <w:r w:rsidRPr="00300C22">
              <w:rPr>
                <w:b w:val="0"/>
                <w:szCs w:val="28"/>
              </w:rPr>
              <w:t>д</w:t>
            </w:r>
            <w:proofErr w:type="gramEnd"/>
            <w:r w:rsidRPr="00300C22">
              <w:rPr>
                <w:b w:val="0"/>
                <w:szCs w:val="28"/>
              </w:rPr>
              <w:t xml:space="preserve">ан. – </w:t>
            </w:r>
            <w:proofErr w:type="spellStart"/>
            <w:r w:rsidRPr="00300C22">
              <w:rPr>
                <w:b w:val="0"/>
                <w:szCs w:val="28"/>
              </w:rPr>
              <w:t>Загл</w:t>
            </w:r>
            <w:proofErr w:type="spellEnd"/>
            <w:r w:rsidRPr="00300C22">
              <w:rPr>
                <w:b w:val="0"/>
                <w:szCs w:val="28"/>
              </w:rPr>
              <w:t>. с экрана. URL:http://www.consultant.</w:t>
            </w:r>
          </w:p>
        </w:tc>
      </w:tr>
      <w:tr w:rsidR="004512AB" w14:paraId="14538466" w14:textId="77777777" w:rsidTr="00613390">
        <w:tc>
          <w:tcPr>
            <w:tcW w:w="567" w:type="dxa"/>
          </w:tcPr>
          <w:p w14:paraId="47C1AD7E" w14:textId="77777777" w:rsidR="004512AB" w:rsidRDefault="004512AB" w:rsidP="00336EF0">
            <w:pPr>
              <w:pStyle w:val="a9"/>
              <w:numPr>
                <w:ilvl w:val="0"/>
                <w:numId w:val="50"/>
              </w:numPr>
            </w:pPr>
          </w:p>
        </w:tc>
        <w:tc>
          <w:tcPr>
            <w:tcW w:w="9356" w:type="dxa"/>
            <w:shd w:val="clear" w:color="auto" w:fill="auto"/>
          </w:tcPr>
          <w:p w14:paraId="6C29A2B2" w14:textId="65EDF878" w:rsidR="004512AB" w:rsidRPr="004512AB" w:rsidRDefault="004512AB" w:rsidP="00CF2743">
            <w:pPr>
              <w:pStyle w:val="a3"/>
              <w:ind w:firstLine="0"/>
              <w:jc w:val="both"/>
              <w:rPr>
                <w:b w:val="0"/>
                <w:szCs w:val="28"/>
              </w:rPr>
            </w:pPr>
            <w:r w:rsidRPr="004512AB">
              <w:rPr>
                <w:b w:val="0"/>
                <w:szCs w:val="28"/>
              </w:rPr>
              <w:t xml:space="preserve">Об утверждении Положения о порядке согласования с федеральным органом </w:t>
            </w:r>
            <w:proofErr w:type="gramStart"/>
            <w:r w:rsidRPr="004512AB">
              <w:rPr>
                <w:b w:val="0"/>
                <w:szCs w:val="28"/>
              </w:rPr>
              <w:t>охраны объектов культурного наследия проектов генеральных планов поселений</w:t>
            </w:r>
            <w:proofErr w:type="gramEnd"/>
            <w:r w:rsidRPr="004512AB">
              <w:rPr>
                <w:b w:val="0"/>
                <w:szCs w:val="28"/>
              </w:rPr>
              <w:t xml:space="preserve"> и городских округов, проектов документации по планировке территории, разрабатываемых для исторических поселений, а также градостроительных регламентов, устанавливаемых в пределах территорий объектов культурного наследия и их зон охраны</w:t>
            </w:r>
            <w:r>
              <w:rPr>
                <w:b w:val="0"/>
                <w:szCs w:val="28"/>
              </w:rPr>
              <w:t xml:space="preserve">. </w:t>
            </w:r>
            <w:r w:rsidRPr="004512AB">
              <w:rPr>
                <w:b w:val="0"/>
                <w:szCs w:val="28"/>
              </w:rPr>
              <w:t>Постановление Правительства Р</w:t>
            </w:r>
            <w:r>
              <w:rPr>
                <w:b w:val="0"/>
                <w:szCs w:val="28"/>
              </w:rPr>
              <w:t xml:space="preserve">оссийской </w:t>
            </w:r>
            <w:r w:rsidRPr="004512AB">
              <w:rPr>
                <w:b w:val="0"/>
                <w:szCs w:val="28"/>
              </w:rPr>
              <w:t>Ф</w:t>
            </w:r>
            <w:r>
              <w:rPr>
                <w:b w:val="0"/>
                <w:szCs w:val="28"/>
              </w:rPr>
              <w:t>едерации</w:t>
            </w:r>
            <w:r w:rsidRPr="004512AB">
              <w:rPr>
                <w:b w:val="0"/>
                <w:szCs w:val="28"/>
              </w:rPr>
              <w:t xml:space="preserve"> от 16.01.2010 </w:t>
            </w:r>
            <w:r>
              <w:rPr>
                <w:b w:val="0"/>
                <w:szCs w:val="28"/>
              </w:rPr>
              <w:t>№ </w:t>
            </w:r>
            <w:r w:rsidRPr="004512AB">
              <w:rPr>
                <w:b w:val="0"/>
                <w:szCs w:val="28"/>
              </w:rPr>
              <w:t>2</w:t>
            </w:r>
            <w:r>
              <w:rPr>
                <w:b w:val="0"/>
                <w:szCs w:val="28"/>
              </w:rPr>
              <w:t xml:space="preserve"> </w:t>
            </w:r>
            <w:r w:rsidRPr="00300C22">
              <w:rPr>
                <w:b w:val="0"/>
                <w:szCs w:val="28"/>
              </w:rPr>
              <w:t xml:space="preserve">(ред. </w:t>
            </w:r>
            <w:r>
              <w:rPr>
                <w:b w:val="0"/>
                <w:szCs w:val="28"/>
              </w:rPr>
              <w:t>о</w:t>
            </w:r>
            <w:r w:rsidRPr="00300C22">
              <w:rPr>
                <w:b w:val="0"/>
                <w:szCs w:val="28"/>
              </w:rPr>
              <w:t>т</w:t>
            </w:r>
            <w:r>
              <w:rPr>
                <w:b w:val="0"/>
                <w:szCs w:val="28"/>
              </w:rPr>
              <w:t> 18</w:t>
            </w:r>
            <w:r w:rsidRPr="00300C22">
              <w:rPr>
                <w:b w:val="0"/>
                <w:szCs w:val="28"/>
              </w:rPr>
              <w:t>.</w:t>
            </w:r>
            <w:r>
              <w:rPr>
                <w:b w:val="0"/>
                <w:szCs w:val="28"/>
              </w:rPr>
              <w:t>05</w:t>
            </w:r>
            <w:r w:rsidRPr="00300C22">
              <w:rPr>
                <w:b w:val="0"/>
                <w:szCs w:val="28"/>
              </w:rPr>
              <w:t>.201</w:t>
            </w:r>
            <w:r>
              <w:rPr>
                <w:b w:val="0"/>
                <w:szCs w:val="28"/>
              </w:rPr>
              <w:t>1</w:t>
            </w:r>
            <w:r w:rsidRPr="00300C22">
              <w:rPr>
                <w:b w:val="0"/>
                <w:szCs w:val="28"/>
              </w:rPr>
              <w:t>) // Сайт справочно-правовой системы Консультант Плюс [Электронный ресурс]. – Электр</w:t>
            </w:r>
            <w:proofErr w:type="gramStart"/>
            <w:r w:rsidRPr="00300C22">
              <w:rPr>
                <w:b w:val="0"/>
                <w:szCs w:val="28"/>
              </w:rPr>
              <w:t>.</w:t>
            </w:r>
            <w:proofErr w:type="gramEnd"/>
            <w:r w:rsidRPr="00300C22">
              <w:rPr>
                <w:b w:val="0"/>
                <w:szCs w:val="28"/>
              </w:rPr>
              <w:t xml:space="preserve"> </w:t>
            </w:r>
            <w:proofErr w:type="gramStart"/>
            <w:r w:rsidRPr="00300C22">
              <w:rPr>
                <w:b w:val="0"/>
                <w:szCs w:val="28"/>
              </w:rPr>
              <w:t>д</w:t>
            </w:r>
            <w:proofErr w:type="gramEnd"/>
            <w:r w:rsidRPr="00300C22">
              <w:rPr>
                <w:b w:val="0"/>
                <w:szCs w:val="28"/>
              </w:rPr>
              <w:t xml:space="preserve">ан. – </w:t>
            </w:r>
            <w:proofErr w:type="spellStart"/>
            <w:r w:rsidRPr="00300C22">
              <w:rPr>
                <w:b w:val="0"/>
                <w:szCs w:val="28"/>
              </w:rPr>
              <w:t>Загл</w:t>
            </w:r>
            <w:proofErr w:type="spellEnd"/>
            <w:r w:rsidRPr="00300C22">
              <w:rPr>
                <w:b w:val="0"/>
                <w:szCs w:val="28"/>
              </w:rPr>
              <w:t>. с экрана. URL:http://www.consultant.</w:t>
            </w:r>
          </w:p>
        </w:tc>
      </w:tr>
      <w:tr w:rsidR="00CD0694" w14:paraId="3C9E1AB3" w14:textId="77777777" w:rsidTr="00613390">
        <w:tc>
          <w:tcPr>
            <w:tcW w:w="567" w:type="dxa"/>
          </w:tcPr>
          <w:p w14:paraId="250D43B4" w14:textId="77777777" w:rsidR="00CD0694" w:rsidRDefault="00CD0694" w:rsidP="00336EF0">
            <w:pPr>
              <w:pStyle w:val="a9"/>
              <w:numPr>
                <w:ilvl w:val="0"/>
                <w:numId w:val="50"/>
              </w:numPr>
            </w:pPr>
          </w:p>
        </w:tc>
        <w:tc>
          <w:tcPr>
            <w:tcW w:w="9356" w:type="dxa"/>
            <w:shd w:val="clear" w:color="auto" w:fill="auto"/>
          </w:tcPr>
          <w:p w14:paraId="08EB0EA9" w14:textId="6724A099" w:rsidR="00CD0694" w:rsidRPr="00CD0694" w:rsidRDefault="004512AB" w:rsidP="00CF2743">
            <w:pPr>
              <w:pStyle w:val="a3"/>
              <w:ind w:firstLine="0"/>
              <w:jc w:val="both"/>
              <w:rPr>
                <w:b w:val="0"/>
                <w:szCs w:val="28"/>
              </w:rPr>
            </w:pPr>
            <w:r w:rsidRPr="004512AB">
              <w:rPr>
                <w:b w:val="0"/>
                <w:szCs w:val="28"/>
              </w:rPr>
              <w:t>О порядке проведения строительного контроля при осуществлении строительства, реконструкции и капитального ремонта объектов капитального строительства</w:t>
            </w:r>
            <w:r>
              <w:rPr>
                <w:b w:val="0"/>
                <w:szCs w:val="28"/>
              </w:rPr>
              <w:t xml:space="preserve"> </w:t>
            </w:r>
            <w:r w:rsidRPr="004512AB">
              <w:rPr>
                <w:b w:val="0"/>
                <w:szCs w:val="28"/>
              </w:rPr>
              <w:t>(вместе с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w:t>
            </w:r>
            <w:r>
              <w:rPr>
                <w:b w:val="0"/>
                <w:szCs w:val="28"/>
              </w:rPr>
              <w:t xml:space="preserve">. </w:t>
            </w:r>
            <w:r w:rsidRPr="004512AB">
              <w:rPr>
                <w:b w:val="0"/>
                <w:szCs w:val="28"/>
              </w:rPr>
              <w:t>Постановление Правительства Р</w:t>
            </w:r>
            <w:r>
              <w:rPr>
                <w:b w:val="0"/>
                <w:szCs w:val="28"/>
              </w:rPr>
              <w:t xml:space="preserve">оссийской </w:t>
            </w:r>
            <w:r w:rsidRPr="004512AB">
              <w:rPr>
                <w:b w:val="0"/>
                <w:szCs w:val="28"/>
              </w:rPr>
              <w:t>Ф</w:t>
            </w:r>
            <w:r>
              <w:rPr>
                <w:b w:val="0"/>
                <w:szCs w:val="28"/>
              </w:rPr>
              <w:t>едерации</w:t>
            </w:r>
            <w:r w:rsidRPr="004512AB">
              <w:rPr>
                <w:b w:val="0"/>
                <w:szCs w:val="28"/>
              </w:rPr>
              <w:t xml:space="preserve"> от 21.06.2010 </w:t>
            </w:r>
            <w:r>
              <w:rPr>
                <w:b w:val="0"/>
                <w:szCs w:val="28"/>
              </w:rPr>
              <w:t>№ </w:t>
            </w:r>
            <w:r w:rsidRPr="004512AB">
              <w:rPr>
                <w:b w:val="0"/>
                <w:szCs w:val="28"/>
              </w:rPr>
              <w:t>468</w:t>
            </w:r>
            <w:r>
              <w:rPr>
                <w:b w:val="0"/>
                <w:szCs w:val="28"/>
              </w:rPr>
              <w:t xml:space="preserve"> </w:t>
            </w:r>
            <w:r w:rsidRPr="00300C22">
              <w:rPr>
                <w:b w:val="0"/>
                <w:szCs w:val="28"/>
              </w:rPr>
              <w:t xml:space="preserve">(ред. </w:t>
            </w:r>
            <w:r>
              <w:rPr>
                <w:b w:val="0"/>
                <w:szCs w:val="28"/>
              </w:rPr>
              <w:t>о</w:t>
            </w:r>
            <w:r w:rsidRPr="00300C22">
              <w:rPr>
                <w:b w:val="0"/>
                <w:szCs w:val="28"/>
              </w:rPr>
              <w:t>т</w:t>
            </w:r>
            <w:r>
              <w:rPr>
                <w:b w:val="0"/>
                <w:szCs w:val="28"/>
              </w:rPr>
              <w:t> 21</w:t>
            </w:r>
            <w:r w:rsidRPr="00300C22">
              <w:rPr>
                <w:b w:val="0"/>
                <w:szCs w:val="28"/>
              </w:rPr>
              <w:t>.</w:t>
            </w:r>
            <w:r>
              <w:rPr>
                <w:b w:val="0"/>
                <w:szCs w:val="28"/>
              </w:rPr>
              <w:t>06</w:t>
            </w:r>
            <w:r w:rsidRPr="00300C22">
              <w:rPr>
                <w:b w:val="0"/>
                <w:szCs w:val="28"/>
              </w:rPr>
              <w:t>.201</w:t>
            </w:r>
            <w:r>
              <w:rPr>
                <w:b w:val="0"/>
                <w:szCs w:val="28"/>
              </w:rPr>
              <w:t>0</w:t>
            </w:r>
            <w:r w:rsidRPr="00300C22">
              <w:rPr>
                <w:b w:val="0"/>
                <w:szCs w:val="28"/>
              </w:rPr>
              <w:t>) // Сайт справочно-правовой системы Консультант Плюс [Электронный ресурс]. – Электр</w:t>
            </w:r>
            <w:proofErr w:type="gramStart"/>
            <w:r w:rsidRPr="00300C22">
              <w:rPr>
                <w:b w:val="0"/>
                <w:szCs w:val="28"/>
              </w:rPr>
              <w:t>.</w:t>
            </w:r>
            <w:proofErr w:type="gramEnd"/>
            <w:r w:rsidRPr="00300C22">
              <w:rPr>
                <w:b w:val="0"/>
                <w:szCs w:val="28"/>
              </w:rPr>
              <w:t xml:space="preserve"> </w:t>
            </w:r>
            <w:proofErr w:type="gramStart"/>
            <w:r w:rsidRPr="00300C22">
              <w:rPr>
                <w:b w:val="0"/>
                <w:szCs w:val="28"/>
              </w:rPr>
              <w:t>д</w:t>
            </w:r>
            <w:proofErr w:type="gramEnd"/>
            <w:r w:rsidRPr="00300C22">
              <w:rPr>
                <w:b w:val="0"/>
                <w:szCs w:val="28"/>
              </w:rPr>
              <w:t xml:space="preserve">ан. – </w:t>
            </w:r>
            <w:proofErr w:type="spellStart"/>
            <w:r w:rsidRPr="00300C22">
              <w:rPr>
                <w:b w:val="0"/>
                <w:szCs w:val="28"/>
              </w:rPr>
              <w:t>Загл</w:t>
            </w:r>
            <w:proofErr w:type="spellEnd"/>
            <w:r w:rsidRPr="00300C22">
              <w:rPr>
                <w:b w:val="0"/>
                <w:szCs w:val="28"/>
              </w:rPr>
              <w:t>. с экрана. URL:http://www.consultant.</w:t>
            </w:r>
          </w:p>
        </w:tc>
      </w:tr>
      <w:tr w:rsidR="00CD0694" w14:paraId="0AC545A3" w14:textId="77777777" w:rsidTr="00613390">
        <w:tc>
          <w:tcPr>
            <w:tcW w:w="567" w:type="dxa"/>
          </w:tcPr>
          <w:p w14:paraId="75B1B24F" w14:textId="77777777" w:rsidR="00CD0694" w:rsidRDefault="00CD0694" w:rsidP="00336EF0">
            <w:pPr>
              <w:pStyle w:val="a9"/>
              <w:numPr>
                <w:ilvl w:val="0"/>
                <w:numId w:val="50"/>
              </w:numPr>
            </w:pPr>
          </w:p>
        </w:tc>
        <w:tc>
          <w:tcPr>
            <w:tcW w:w="9356" w:type="dxa"/>
            <w:shd w:val="clear" w:color="auto" w:fill="auto"/>
          </w:tcPr>
          <w:p w14:paraId="3D1286AC" w14:textId="45D4CAC1" w:rsidR="00CD0694" w:rsidRPr="00CD0694" w:rsidRDefault="004512AB" w:rsidP="00CF2743">
            <w:pPr>
              <w:pStyle w:val="a3"/>
              <w:ind w:firstLine="0"/>
              <w:jc w:val="both"/>
              <w:rPr>
                <w:b w:val="0"/>
                <w:szCs w:val="28"/>
              </w:rPr>
            </w:pPr>
            <w:r w:rsidRPr="004512AB">
              <w:rPr>
                <w:b w:val="0"/>
                <w:szCs w:val="28"/>
              </w:rPr>
              <w:t>Об утверждении Правил формирования и реализации федеральной адресной инвестиционной программы</w:t>
            </w:r>
            <w:r>
              <w:rPr>
                <w:b w:val="0"/>
                <w:szCs w:val="28"/>
              </w:rPr>
              <w:t xml:space="preserve">. </w:t>
            </w:r>
            <w:r w:rsidRPr="004512AB">
              <w:rPr>
                <w:b w:val="0"/>
                <w:szCs w:val="28"/>
              </w:rPr>
              <w:t>Постановление Правительства Р</w:t>
            </w:r>
            <w:r>
              <w:rPr>
                <w:b w:val="0"/>
                <w:szCs w:val="28"/>
              </w:rPr>
              <w:t xml:space="preserve">оссийской </w:t>
            </w:r>
            <w:r w:rsidRPr="004512AB">
              <w:rPr>
                <w:b w:val="0"/>
                <w:szCs w:val="28"/>
              </w:rPr>
              <w:t>Ф</w:t>
            </w:r>
            <w:r>
              <w:rPr>
                <w:b w:val="0"/>
                <w:szCs w:val="28"/>
              </w:rPr>
              <w:t>едерации</w:t>
            </w:r>
            <w:r w:rsidRPr="004512AB">
              <w:rPr>
                <w:b w:val="0"/>
                <w:szCs w:val="28"/>
              </w:rPr>
              <w:t xml:space="preserve"> от 13.09.2010 </w:t>
            </w:r>
            <w:r>
              <w:rPr>
                <w:b w:val="0"/>
                <w:szCs w:val="28"/>
              </w:rPr>
              <w:t>№ </w:t>
            </w:r>
            <w:r w:rsidRPr="004512AB">
              <w:rPr>
                <w:b w:val="0"/>
                <w:szCs w:val="28"/>
              </w:rPr>
              <w:t>716</w:t>
            </w:r>
            <w:r>
              <w:rPr>
                <w:b w:val="0"/>
                <w:szCs w:val="28"/>
              </w:rPr>
              <w:t xml:space="preserve"> </w:t>
            </w:r>
            <w:r w:rsidRPr="00300C22">
              <w:rPr>
                <w:b w:val="0"/>
                <w:szCs w:val="28"/>
              </w:rPr>
              <w:t xml:space="preserve">(ред. </w:t>
            </w:r>
            <w:r>
              <w:rPr>
                <w:b w:val="0"/>
                <w:szCs w:val="28"/>
              </w:rPr>
              <w:t>о</w:t>
            </w:r>
            <w:r w:rsidRPr="00300C22">
              <w:rPr>
                <w:b w:val="0"/>
                <w:szCs w:val="28"/>
              </w:rPr>
              <w:t>т</w:t>
            </w:r>
            <w:r>
              <w:rPr>
                <w:b w:val="0"/>
                <w:szCs w:val="28"/>
              </w:rPr>
              <w:t> 22</w:t>
            </w:r>
            <w:r w:rsidRPr="00300C22">
              <w:rPr>
                <w:b w:val="0"/>
                <w:szCs w:val="28"/>
              </w:rPr>
              <w:t>.</w:t>
            </w:r>
            <w:r>
              <w:rPr>
                <w:b w:val="0"/>
                <w:szCs w:val="28"/>
              </w:rPr>
              <w:t>03</w:t>
            </w:r>
            <w:r w:rsidRPr="00300C22">
              <w:rPr>
                <w:b w:val="0"/>
                <w:szCs w:val="28"/>
              </w:rPr>
              <w:t>.201</w:t>
            </w:r>
            <w:r>
              <w:rPr>
                <w:b w:val="0"/>
                <w:szCs w:val="28"/>
              </w:rPr>
              <w:t>6</w:t>
            </w:r>
            <w:r w:rsidRPr="00300C22">
              <w:rPr>
                <w:b w:val="0"/>
                <w:szCs w:val="28"/>
              </w:rPr>
              <w:t>) // Сайт справочно-правовой системы Консультант Плюс [Электронный ресурс]. – Электр</w:t>
            </w:r>
            <w:proofErr w:type="gramStart"/>
            <w:r w:rsidRPr="00300C22">
              <w:rPr>
                <w:b w:val="0"/>
                <w:szCs w:val="28"/>
              </w:rPr>
              <w:t>.</w:t>
            </w:r>
            <w:proofErr w:type="gramEnd"/>
            <w:r w:rsidRPr="00300C22">
              <w:rPr>
                <w:b w:val="0"/>
                <w:szCs w:val="28"/>
              </w:rPr>
              <w:t xml:space="preserve"> </w:t>
            </w:r>
            <w:proofErr w:type="gramStart"/>
            <w:r w:rsidRPr="00300C22">
              <w:rPr>
                <w:b w:val="0"/>
                <w:szCs w:val="28"/>
              </w:rPr>
              <w:t>д</w:t>
            </w:r>
            <w:proofErr w:type="gramEnd"/>
            <w:r w:rsidRPr="00300C22">
              <w:rPr>
                <w:b w:val="0"/>
                <w:szCs w:val="28"/>
              </w:rPr>
              <w:t xml:space="preserve">ан. – </w:t>
            </w:r>
            <w:proofErr w:type="spellStart"/>
            <w:r w:rsidRPr="00300C22">
              <w:rPr>
                <w:b w:val="0"/>
                <w:szCs w:val="28"/>
              </w:rPr>
              <w:t>Загл</w:t>
            </w:r>
            <w:proofErr w:type="spellEnd"/>
            <w:r w:rsidRPr="00300C22">
              <w:rPr>
                <w:b w:val="0"/>
                <w:szCs w:val="28"/>
              </w:rPr>
              <w:t>. с экрана. URL:http://www.consultant.</w:t>
            </w:r>
          </w:p>
        </w:tc>
      </w:tr>
      <w:tr w:rsidR="00CD0694" w14:paraId="0FAC721B" w14:textId="77777777" w:rsidTr="00613390">
        <w:tc>
          <w:tcPr>
            <w:tcW w:w="567" w:type="dxa"/>
          </w:tcPr>
          <w:p w14:paraId="2AC08524" w14:textId="77777777" w:rsidR="00CD0694" w:rsidRDefault="00CD0694" w:rsidP="00336EF0">
            <w:pPr>
              <w:pStyle w:val="a9"/>
              <w:numPr>
                <w:ilvl w:val="0"/>
                <w:numId w:val="50"/>
              </w:numPr>
            </w:pPr>
          </w:p>
        </w:tc>
        <w:tc>
          <w:tcPr>
            <w:tcW w:w="9356" w:type="dxa"/>
            <w:shd w:val="clear" w:color="auto" w:fill="auto"/>
          </w:tcPr>
          <w:p w14:paraId="36C07099" w14:textId="163AB39E" w:rsidR="00CD0694" w:rsidRPr="00CD0694" w:rsidRDefault="004512AB" w:rsidP="00CF2743">
            <w:pPr>
              <w:pStyle w:val="a3"/>
              <w:ind w:firstLine="0"/>
              <w:jc w:val="both"/>
              <w:rPr>
                <w:b w:val="0"/>
                <w:szCs w:val="28"/>
              </w:rPr>
            </w:pPr>
            <w:r w:rsidRPr="004512AB">
              <w:rPr>
                <w:b w:val="0"/>
                <w:szCs w:val="28"/>
              </w:rPr>
              <w:t>О порядке подготовки документации по планировке территории, осуществляемой по решению уполномоченного федерально</w:t>
            </w:r>
            <w:r>
              <w:rPr>
                <w:b w:val="0"/>
                <w:szCs w:val="28"/>
              </w:rPr>
              <w:t xml:space="preserve">го органа исполнительной власти </w:t>
            </w:r>
            <w:r w:rsidRPr="004512AB">
              <w:rPr>
                <w:b w:val="0"/>
                <w:szCs w:val="28"/>
              </w:rPr>
              <w:t>(вместе с "Положением о подготовке документации по планировке территории, осуществляемой по решению уполномоченного федерального органа исполнительной власти")</w:t>
            </w:r>
            <w:r>
              <w:rPr>
                <w:b w:val="0"/>
                <w:szCs w:val="28"/>
              </w:rPr>
              <w:t xml:space="preserve">. </w:t>
            </w:r>
            <w:r w:rsidRPr="004512AB">
              <w:rPr>
                <w:b w:val="0"/>
                <w:szCs w:val="28"/>
              </w:rPr>
              <w:t>Постановление Правительства Р</w:t>
            </w:r>
            <w:r>
              <w:rPr>
                <w:b w:val="0"/>
                <w:szCs w:val="28"/>
              </w:rPr>
              <w:t xml:space="preserve">оссийской </w:t>
            </w:r>
            <w:r w:rsidRPr="004512AB">
              <w:rPr>
                <w:b w:val="0"/>
                <w:szCs w:val="28"/>
              </w:rPr>
              <w:t>Ф</w:t>
            </w:r>
            <w:r>
              <w:rPr>
                <w:b w:val="0"/>
                <w:szCs w:val="28"/>
              </w:rPr>
              <w:t>едерации</w:t>
            </w:r>
            <w:r w:rsidRPr="004512AB">
              <w:rPr>
                <w:b w:val="0"/>
                <w:szCs w:val="28"/>
              </w:rPr>
              <w:t xml:space="preserve"> от 15.02.2011 </w:t>
            </w:r>
            <w:r>
              <w:rPr>
                <w:b w:val="0"/>
                <w:szCs w:val="28"/>
              </w:rPr>
              <w:t>№ </w:t>
            </w:r>
            <w:r w:rsidRPr="004512AB">
              <w:rPr>
                <w:b w:val="0"/>
                <w:szCs w:val="28"/>
              </w:rPr>
              <w:t>77</w:t>
            </w:r>
            <w:r>
              <w:rPr>
                <w:b w:val="0"/>
                <w:szCs w:val="28"/>
              </w:rPr>
              <w:t xml:space="preserve"> </w:t>
            </w:r>
            <w:r w:rsidRPr="00300C22">
              <w:rPr>
                <w:b w:val="0"/>
                <w:szCs w:val="28"/>
              </w:rPr>
              <w:t xml:space="preserve">(ред. </w:t>
            </w:r>
            <w:r>
              <w:rPr>
                <w:b w:val="0"/>
                <w:szCs w:val="28"/>
              </w:rPr>
              <w:t>о</w:t>
            </w:r>
            <w:r w:rsidRPr="00300C22">
              <w:rPr>
                <w:b w:val="0"/>
                <w:szCs w:val="28"/>
              </w:rPr>
              <w:t>т</w:t>
            </w:r>
            <w:r>
              <w:rPr>
                <w:b w:val="0"/>
                <w:szCs w:val="28"/>
              </w:rPr>
              <w:t> 15</w:t>
            </w:r>
            <w:r w:rsidRPr="00300C22">
              <w:rPr>
                <w:b w:val="0"/>
                <w:szCs w:val="28"/>
              </w:rPr>
              <w:t>.</w:t>
            </w:r>
            <w:r>
              <w:rPr>
                <w:b w:val="0"/>
                <w:szCs w:val="28"/>
              </w:rPr>
              <w:t>02</w:t>
            </w:r>
            <w:r w:rsidRPr="00300C22">
              <w:rPr>
                <w:b w:val="0"/>
                <w:szCs w:val="28"/>
              </w:rPr>
              <w:t>.201</w:t>
            </w:r>
            <w:r>
              <w:rPr>
                <w:b w:val="0"/>
                <w:szCs w:val="28"/>
              </w:rPr>
              <w:t>1</w:t>
            </w:r>
            <w:r w:rsidRPr="00300C22">
              <w:rPr>
                <w:b w:val="0"/>
                <w:szCs w:val="28"/>
              </w:rPr>
              <w:t>) // Сайт справочно-правовой системы Консультант Плюс [Электронный ресурс]. – Электр</w:t>
            </w:r>
            <w:proofErr w:type="gramStart"/>
            <w:r w:rsidRPr="00300C22">
              <w:rPr>
                <w:b w:val="0"/>
                <w:szCs w:val="28"/>
              </w:rPr>
              <w:t>.</w:t>
            </w:r>
            <w:proofErr w:type="gramEnd"/>
            <w:r w:rsidRPr="00300C22">
              <w:rPr>
                <w:b w:val="0"/>
                <w:szCs w:val="28"/>
              </w:rPr>
              <w:t xml:space="preserve"> </w:t>
            </w:r>
            <w:proofErr w:type="gramStart"/>
            <w:r w:rsidRPr="00300C22">
              <w:rPr>
                <w:b w:val="0"/>
                <w:szCs w:val="28"/>
              </w:rPr>
              <w:t>д</w:t>
            </w:r>
            <w:proofErr w:type="gramEnd"/>
            <w:r w:rsidRPr="00300C22">
              <w:rPr>
                <w:b w:val="0"/>
                <w:szCs w:val="28"/>
              </w:rPr>
              <w:t xml:space="preserve">ан. – </w:t>
            </w:r>
            <w:proofErr w:type="spellStart"/>
            <w:r w:rsidRPr="00300C22">
              <w:rPr>
                <w:b w:val="0"/>
                <w:szCs w:val="28"/>
              </w:rPr>
              <w:t>Загл</w:t>
            </w:r>
            <w:proofErr w:type="spellEnd"/>
            <w:r w:rsidRPr="00300C22">
              <w:rPr>
                <w:b w:val="0"/>
                <w:szCs w:val="28"/>
              </w:rPr>
              <w:t>. с экрана. URL:http://www.consultant.</w:t>
            </w:r>
          </w:p>
        </w:tc>
      </w:tr>
      <w:tr w:rsidR="00951E9A" w14:paraId="47391D68" w14:textId="77777777" w:rsidTr="00613390">
        <w:tc>
          <w:tcPr>
            <w:tcW w:w="567" w:type="dxa"/>
          </w:tcPr>
          <w:p w14:paraId="33C04AFB" w14:textId="77777777" w:rsidR="00951E9A" w:rsidRDefault="00951E9A" w:rsidP="00336EF0">
            <w:pPr>
              <w:pStyle w:val="a9"/>
              <w:numPr>
                <w:ilvl w:val="0"/>
                <w:numId w:val="50"/>
              </w:numPr>
            </w:pPr>
          </w:p>
        </w:tc>
        <w:tc>
          <w:tcPr>
            <w:tcW w:w="9356" w:type="dxa"/>
            <w:shd w:val="clear" w:color="auto" w:fill="auto"/>
          </w:tcPr>
          <w:p w14:paraId="73094F6E" w14:textId="1E58001A" w:rsidR="00951E9A" w:rsidRPr="00951E9A" w:rsidRDefault="00CD0694" w:rsidP="00CF2743">
            <w:pPr>
              <w:pStyle w:val="a3"/>
              <w:ind w:firstLine="0"/>
              <w:jc w:val="both"/>
              <w:rPr>
                <w:b w:val="0"/>
                <w:szCs w:val="28"/>
              </w:rPr>
            </w:pPr>
            <w:r w:rsidRPr="00CD0694">
              <w:rPr>
                <w:b w:val="0"/>
                <w:szCs w:val="28"/>
              </w:rPr>
              <w:t xml:space="preserve">Об утверждении </w:t>
            </w:r>
            <w:proofErr w:type="gramStart"/>
            <w:r w:rsidRPr="00CD0694">
              <w:rPr>
                <w:b w:val="0"/>
                <w:szCs w:val="28"/>
              </w:rPr>
              <w:t>Правил проведения консервации объекта капитального строительства</w:t>
            </w:r>
            <w:proofErr w:type="gramEnd"/>
            <w:r>
              <w:rPr>
                <w:b w:val="0"/>
                <w:szCs w:val="28"/>
              </w:rPr>
              <w:t xml:space="preserve">. </w:t>
            </w:r>
            <w:r w:rsidRPr="00CD0694">
              <w:rPr>
                <w:b w:val="0"/>
                <w:szCs w:val="28"/>
              </w:rPr>
              <w:t>Постановление Правительства Р</w:t>
            </w:r>
            <w:r>
              <w:rPr>
                <w:b w:val="0"/>
                <w:szCs w:val="28"/>
              </w:rPr>
              <w:t xml:space="preserve">оссийской </w:t>
            </w:r>
            <w:r w:rsidRPr="00CD0694">
              <w:rPr>
                <w:b w:val="0"/>
                <w:szCs w:val="28"/>
              </w:rPr>
              <w:t>Ф</w:t>
            </w:r>
            <w:r>
              <w:rPr>
                <w:b w:val="0"/>
                <w:szCs w:val="28"/>
              </w:rPr>
              <w:t>едерации</w:t>
            </w:r>
            <w:r w:rsidRPr="00CD0694">
              <w:rPr>
                <w:b w:val="0"/>
                <w:szCs w:val="28"/>
              </w:rPr>
              <w:t xml:space="preserve"> </w:t>
            </w:r>
            <w:r w:rsidRPr="00CD0694">
              <w:rPr>
                <w:b w:val="0"/>
                <w:szCs w:val="28"/>
              </w:rPr>
              <w:lastRenderedPageBreak/>
              <w:t>от</w:t>
            </w:r>
            <w:r>
              <w:rPr>
                <w:b w:val="0"/>
                <w:szCs w:val="28"/>
              </w:rPr>
              <w:t> </w:t>
            </w:r>
            <w:r w:rsidRPr="00CD0694">
              <w:rPr>
                <w:b w:val="0"/>
                <w:szCs w:val="28"/>
              </w:rPr>
              <w:t xml:space="preserve">30.09.2011 </w:t>
            </w:r>
            <w:r>
              <w:rPr>
                <w:b w:val="0"/>
                <w:szCs w:val="28"/>
              </w:rPr>
              <w:t>№ </w:t>
            </w:r>
            <w:r w:rsidRPr="00CD0694">
              <w:rPr>
                <w:b w:val="0"/>
                <w:szCs w:val="28"/>
              </w:rPr>
              <w:t>802</w:t>
            </w:r>
            <w:r>
              <w:rPr>
                <w:b w:val="0"/>
                <w:szCs w:val="28"/>
              </w:rPr>
              <w:t xml:space="preserve"> </w:t>
            </w:r>
            <w:r w:rsidRPr="00300C22">
              <w:rPr>
                <w:b w:val="0"/>
                <w:szCs w:val="28"/>
              </w:rPr>
              <w:t xml:space="preserve">(ред. </w:t>
            </w:r>
            <w:r>
              <w:rPr>
                <w:b w:val="0"/>
                <w:szCs w:val="28"/>
              </w:rPr>
              <w:t>о</w:t>
            </w:r>
            <w:r w:rsidRPr="00300C22">
              <w:rPr>
                <w:b w:val="0"/>
                <w:szCs w:val="28"/>
              </w:rPr>
              <w:t>т</w:t>
            </w:r>
            <w:r>
              <w:rPr>
                <w:b w:val="0"/>
                <w:szCs w:val="28"/>
              </w:rPr>
              <w:t> 30</w:t>
            </w:r>
            <w:r w:rsidRPr="00300C22">
              <w:rPr>
                <w:b w:val="0"/>
                <w:szCs w:val="28"/>
              </w:rPr>
              <w:t>.</w:t>
            </w:r>
            <w:r>
              <w:rPr>
                <w:b w:val="0"/>
                <w:szCs w:val="28"/>
              </w:rPr>
              <w:t>09</w:t>
            </w:r>
            <w:r w:rsidRPr="00300C22">
              <w:rPr>
                <w:b w:val="0"/>
                <w:szCs w:val="28"/>
              </w:rPr>
              <w:t>.201</w:t>
            </w:r>
            <w:r>
              <w:rPr>
                <w:b w:val="0"/>
                <w:szCs w:val="28"/>
              </w:rPr>
              <w:t>1</w:t>
            </w:r>
            <w:r w:rsidRPr="00300C22">
              <w:rPr>
                <w:b w:val="0"/>
                <w:szCs w:val="28"/>
              </w:rPr>
              <w:t>) // Сайт справочно-правовой системы Консультант Плюс [Электронный ресурс]. – Электр</w:t>
            </w:r>
            <w:proofErr w:type="gramStart"/>
            <w:r w:rsidRPr="00300C22">
              <w:rPr>
                <w:b w:val="0"/>
                <w:szCs w:val="28"/>
              </w:rPr>
              <w:t>.</w:t>
            </w:r>
            <w:proofErr w:type="gramEnd"/>
            <w:r w:rsidRPr="00300C22">
              <w:rPr>
                <w:b w:val="0"/>
                <w:szCs w:val="28"/>
              </w:rPr>
              <w:t xml:space="preserve"> </w:t>
            </w:r>
            <w:proofErr w:type="gramStart"/>
            <w:r w:rsidRPr="00300C22">
              <w:rPr>
                <w:b w:val="0"/>
                <w:szCs w:val="28"/>
              </w:rPr>
              <w:t>д</w:t>
            </w:r>
            <w:proofErr w:type="gramEnd"/>
            <w:r w:rsidRPr="00300C22">
              <w:rPr>
                <w:b w:val="0"/>
                <w:szCs w:val="28"/>
              </w:rPr>
              <w:t xml:space="preserve">ан. – </w:t>
            </w:r>
            <w:proofErr w:type="spellStart"/>
            <w:r w:rsidRPr="00300C22">
              <w:rPr>
                <w:b w:val="0"/>
                <w:szCs w:val="28"/>
              </w:rPr>
              <w:t>Загл</w:t>
            </w:r>
            <w:proofErr w:type="spellEnd"/>
            <w:r w:rsidRPr="00300C22">
              <w:rPr>
                <w:b w:val="0"/>
                <w:szCs w:val="28"/>
              </w:rPr>
              <w:t>. с экрана. URL:http://www.consultant.</w:t>
            </w:r>
          </w:p>
        </w:tc>
      </w:tr>
      <w:tr w:rsidR="00951E9A" w14:paraId="4DFA49BD" w14:textId="77777777" w:rsidTr="00613390">
        <w:tc>
          <w:tcPr>
            <w:tcW w:w="567" w:type="dxa"/>
          </w:tcPr>
          <w:p w14:paraId="70C81C4F" w14:textId="77777777" w:rsidR="00951E9A" w:rsidRDefault="00951E9A" w:rsidP="00336EF0">
            <w:pPr>
              <w:pStyle w:val="a9"/>
              <w:numPr>
                <w:ilvl w:val="0"/>
                <w:numId w:val="50"/>
              </w:numPr>
            </w:pPr>
          </w:p>
        </w:tc>
        <w:tc>
          <w:tcPr>
            <w:tcW w:w="9356" w:type="dxa"/>
            <w:shd w:val="clear" w:color="auto" w:fill="auto"/>
          </w:tcPr>
          <w:p w14:paraId="47F2F052" w14:textId="0317A080" w:rsidR="00951E9A" w:rsidRPr="00951E9A" w:rsidRDefault="00CD0694" w:rsidP="00CF2743">
            <w:pPr>
              <w:pStyle w:val="a3"/>
              <w:ind w:firstLine="0"/>
              <w:jc w:val="both"/>
              <w:rPr>
                <w:b w:val="0"/>
                <w:szCs w:val="28"/>
              </w:rPr>
            </w:pPr>
            <w:r w:rsidRPr="00CD0694">
              <w:rPr>
                <w:b w:val="0"/>
                <w:szCs w:val="28"/>
              </w:rPr>
              <w:t>Об утверждении Положения об организации и проведении негосударственной экспертизы проектной документации и (или) результатов инженерных изысканий</w:t>
            </w:r>
            <w:r>
              <w:rPr>
                <w:b w:val="0"/>
                <w:szCs w:val="28"/>
              </w:rPr>
              <w:t xml:space="preserve">. </w:t>
            </w:r>
            <w:r w:rsidRPr="00CD0694">
              <w:rPr>
                <w:b w:val="0"/>
                <w:szCs w:val="28"/>
              </w:rPr>
              <w:t>Постановление Правительства Р</w:t>
            </w:r>
            <w:r>
              <w:rPr>
                <w:b w:val="0"/>
                <w:szCs w:val="28"/>
              </w:rPr>
              <w:t xml:space="preserve">оссийской </w:t>
            </w:r>
            <w:r w:rsidRPr="00CD0694">
              <w:rPr>
                <w:b w:val="0"/>
                <w:szCs w:val="28"/>
              </w:rPr>
              <w:t>Ф</w:t>
            </w:r>
            <w:r>
              <w:rPr>
                <w:b w:val="0"/>
                <w:szCs w:val="28"/>
              </w:rPr>
              <w:t>едерации</w:t>
            </w:r>
            <w:r w:rsidRPr="00CD0694">
              <w:rPr>
                <w:b w:val="0"/>
                <w:szCs w:val="28"/>
              </w:rPr>
              <w:t xml:space="preserve"> от 31.03.2012 </w:t>
            </w:r>
            <w:r>
              <w:rPr>
                <w:b w:val="0"/>
                <w:szCs w:val="28"/>
              </w:rPr>
              <w:t>№ </w:t>
            </w:r>
            <w:r w:rsidRPr="00CD0694">
              <w:rPr>
                <w:b w:val="0"/>
                <w:szCs w:val="28"/>
              </w:rPr>
              <w:t>272</w:t>
            </w:r>
            <w:r>
              <w:rPr>
                <w:b w:val="0"/>
                <w:szCs w:val="28"/>
              </w:rPr>
              <w:t xml:space="preserve"> </w:t>
            </w:r>
            <w:r w:rsidRPr="00300C22">
              <w:rPr>
                <w:b w:val="0"/>
                <w:szCs w:val="28"/>
              </w:rPr>
              <w:t xml:space="preserve">(ред. </w:t>
            </w:r>
            <w:r>
              <w:rPr>
                <w:b w:val="0"/>
                <w:szCs w:val="28"/>
              </w:rPr>
              <w:t>о</w:t>
            </w:r>
            <w:r w:rsidRPr="00300C22">
              <w:rPr>
                <w:b w:val="0"/>
                <w:szCs w:val="28"/>
              </w:rPr>
              <w:t>т</w:t>
            </w:r>
            <w:r>
              <w:rPr>
                <w:b w:val="0"/>
                <w:szCs w:val="28"/>
              </w:rPr>
              <w:t> 31</w:t>
            </w:r>
            <w:r w:rsidRPr="00300C22">
              <w:rPr>
                <w:b w:val="0"/>
                <w:szCs w:val="28"/>
              </w:rPr>
              <w:t>.</w:t>
            </w:r>
            <w:r>
              <w:rPr>
                <w:b w:val="0"/>
                <w:szCs w:val="28"/>
              </w:rPr>
              <w:t>03</w:t>
            </w:r>
            <w:r w:rsidRPr="00300C22">
              <w:rPr>
                <w:b w:val="0"/>
                <w:szCs w:val="28"/>
              </w:rPr>
              <w:t>.201</w:t>
            </w:r>
            <w:r>
              <w:rPr>
                <w:b w:val="0"/>
                <w:szCs w:val="28"/>
              </w:rPr>
              <w:t>2</w:t>
            </w:r>
            <w:r w:rsidRPr="00300C22">
              <w:rPr>
                <w:b w:val="0"/>
                <w:szCs w:val="28"/>
              </w:rPr>
              <w:t>) // Сайт справочно-правовой системы Консультант Плюс [Электронный ресурс]. – Электр</w:t>
            </w:r>
            <w:proofErr w:type="gramStart"/>
            <w:r w:rsidRPr="00300C22">
              <w:rPr>
                <w:b w:val="0"/>
                <w:szCs w:val="28"/>
              </w:rPr>
              <w:t>.</w:t>
            </w:r>
            <w:proofErr w:type="gramEnd"/>
            <w:r w:rsidRPr="00300C22">
              <w:rPr>
                <w:b w:val="0"/>
                <w:szCs w:val="28"/>
              </w:rPr>
              <w:t xml:space="preserve"> </w:t>
            </w:r>
            <w:proofErr w:type="gramStart"/>
            <w:r w:rsidRPr="00300C22">
              <w:rPr>
                <w:b w:val="0"/>
                <w:szCs w:val="28"/>
              </w:rPr>
              <w:t>д</w:t>
            </w:r>
            <w:proofErr w:type="gramEnd"/>
            <w:r w:rsidRPr="00300C22">
              <w:rPr>
                <w:b w:val="0"/>
                <w:szCs w:val="28"/>
              </w:rPr>
              <w:t xml:space="preserve">ан. – </w:t>
            </w:r>
            <w:proofErr w:type="spellStart"/>
            <w:r w:rsidRPr="00300C22">
              <w:rPr>
                <w:b w:val="0"/>
                <w:szCs w:val="28"/>
              </w:rPr>
              <w:t>Загл</w:t>
            </w:r>
            <w:proofErr w:type="spellEnd"/>
            <w:r w:rsidRPr="00300C22">
              <w:rPr>
                <w:b w:val="0"/>
                <w:szCs w:val="28"/>
              </w:rPr>
              <w:t>. с экрана. URL:http://www.consultant.</w:t>
            </w:r>
          </w:p>
        </w:tc>
      </w:tr>
      <w:tr w:rsidR="00951E9A" w14:paraId="589B52E9" w14:textId="77777777" w:rsidTr="00613390">
        <w:tc>
          <w:tcPr>
            <w:tcW w:w="567" w:type="dxa"/>
          </w:tcPr>
          <w:p w14:paraId="78161D4D" w14:textId="77777777" w:rsidR="00951E9A" w:rsidRDefault="00951E9A" w:rsidP="00336EF0">
            <w:pPr>
              <w:pStyle w:val="a9"/>
              <w:numPr>
                <w:ilvl w:val="0"/>
                <w:numId w:val="50"/>
              </w:numPr>
            </w:pPr>
          </w:p>
        </w:tc>
        <w:tc>
          <w:tcPr>
            <w:tcW w:w="9356" w:type="dxa"/>
            <w:shd w:val="clear" w:color="auto" w:fill="auto"/>
          </w:tcPr>
          <w:p w14:paraId="036F1C3F" w14:textId="247E3960" w:rsidR="00951E9A" w:rsidRPr="00951E9A" w:rsidRDefault="00951E9A" w:rsidP="00CF2743">
            <w:pPr>
              <w:pStyle w:val="a3"/>
              <w:ind w:firstLine="0"/>
              <w:jc w:val="both"/>
              <w:rPr>
                <w:b w:val="0"/>
                <w:szCs w:val="28"/>
              </w:rPr>
            </w:pPr>
            <w:r w:rsidRPr="00951E9A">
              <w:rPr>
                <w:b w:val="0"/>
                <w:szCs w:val="28"/>
              </w:rPr>
              <w:t>О проведении публичного технологического и ценового аудита крупных инвестиционных проектов с государственным участием и о внесении изменений в некоторые акты Правительства Российской Федерации</w:t>
            </w:r>
            <w:r>
              <w:rPr>
                <w:b w:val="0"/>
                <w:szCs w:val="28"/>
              </w:rPr>
              <w:t xml:space="preserve"> </w:t>
            </w:r>
            <w:r w:rsidRPr="00951E9A">
              <w:rPr>
                <w:b w:val="0"/>
                <w:szCs w:val="28"/>
              </w:rPr>
              <w:t>(вместе с "Положением о проведении публичного технологического и ценового аудита крупных инвестиционных проектов с государственным участием")</w:t>
            </w:r>
            <w:r>
              <w:rPr>
                <w:b w:val="0"/>
                <w:szCs w:val="28"/>
              </w:rPr>
              <w:t xml:space="preserve">. </w:t>
            </w:r>
            <w:r w:rsidRPr="00951E9A">
              <w:rPr>
                <w:b w:val="0"/>
                <w:szCs w:val="28"/>
              </w:rPr>
              <w:t>Постановление Правительства Р</w:t>
            </w:r>
            <w:r>
              <w:rPr>
                <w:b w:val="0"/>
                <w:szCs w:val="28"/>
              </w:rPr>
              <w:t xml:space="preserve">оссийской </w:t>
            </w:r>
            <w:r w:rsidRPr="00951E9A">
              <w:rPr>
                <w:b w:val="0"/>
                <w:szCs w:val="28"/>
              </w:rPr>
              <w:t>Ф</w:t>
            </w:r>
            <w:r>
              <w:rPr>
                <w:b w:val="0"/>
                <w:szCs w:val="28"/>
              </w:rPr>
              <w:t>едерации</w:t>
            </w:r>
            <w:r w:rsidRPr="00951E9A">
              <w:rPr>
                <w:b w:val="0"/>
                <w:szCs w:val="28"/>
              </w:rPr>
              <w:t xml:space="preserve"> от 30.04.2013 </w:t>
            </w:r>
            <w:r>
              <w:rPr>
                <w:b w:val="0"/>
                <w:szCs w:val="28"/>
              </w:rPr>
              <w:t>№ </w:t>
            </w:r>
            <w:r w:rsidRPr="00951E9A">
              <w:rPr>
                <w:b w:val="0"/>
                <w:szCs w:val="28"/>
              </w:rPr>
              <w:t>382</w:t>
            </w:r>
            <w:r>
              <w:rPr>
                <w:b w:val="0"/>
                <w:szCs w:val="28"/>
              </w:rPr>
              <w:t xml:space="preserve"> </w:t>
            </w:r>
            <w:r w:rsidRPr="00300C22">
              <w:rPr>
                <w:b w:val="0"/>
                <w:szCs w:val="28"/>
              </w:rPr>
              <w:t xml:space="preserve">(ред. </w:t>
            </w:r>
            <w:r>
              <w:rPr>
                <w:b w:val="0"/>
                <w:szCs w:val="28"/>
              </w:rPr>
              <w:t>о</w:t>
            </w:r>
            <w:r w:rsidRPr="00300C22">
              <w:rPr>
                <w:b w:val="0"/>
                <w:szCs w:val="28"/>
              </w:rPr>
              <w:t>т</w:t>
            </w:r>
            <w:r>
              <w:rPr>
                <w:b w:val="0"/>
                <w:szCs w:val="28"/>
              </w:rPr>
              <w:t> 07</w:t>
            </w:r>
            <w:r w:rsidRPr="00300C22">
              <w:rPr>
                <w:b w:val="0"/>
                <w:szCs w:val="28"/>
              </w:rPr>
              <w:t>.</w:t>
            </w:r>
            <w:r>
              <w:rPr>
                <w:b w:val="0"/>
                <w:szCs w:val="28"/>
              </w:rPr>
              <w:t>12</w:t>
            </w:r>
            <w:r w:rsidRPr="00300C22">
              <w:rPr>
                <w:b w:val="0"/>
                <w:szCs w:val="28"/>
              </w:rPr>
              <w:t>.201</w:t>
            </w:r>
            <w:r>
              <w:rPr>
                <w:b w:val="0"/>
                <w:szCs w:val="28"/>
              </w:rPr>
              <w:t>5</w:t>
            </w:r>
            <w:r w:rsidRPr="00300C22">
              <w:rPr>
                <w:b w:val="0"/>
                <w:szCs w:val="28"/>
              </w:rPr>
              <w:t>) // Сайт справочно-правовой системы Консультант Плюс [Электронный ресурс]. – Электр</w:t>
            </w:r>
            <w:proofErr w:type="gramStart"/>
            <w:r w:rsidRPr="00300C22">
              <w:rPr>
                <w:b w:val="0"/>
                <w:szCs w:val="28"/>
              </w:rPr>
              <w:t>.</w:t>
            </w:r>
            <w:proofErr w:type="gramEnd"/>
            <w:r w:rsidRPr="00300C22">
              <w:rPr>
                <w:b w:val="0"/>
                <w:szCs w:val="28"/>
              </w:rPr>
              <w:t xml:space="preserve"> </w:t>
            </w:r>
            <w:proofErr w:type="gramStart"/>
            <w:r w:rsidRPr="00300C22">
              <w:rPr>
                <w:b w:val="0"/>
                <w:szCs w:val="28"/>
              </w:rPr>
              <w:t>д</w:t>
            </w:r>
            <w:proofErr w:type="gramEnd"/>
            <w:r w:rsidRPr="00300C22">
              <w:rPr>
                <w:b w:val="0"/>
                <w:szCs w:val="28"/>
              </w:rPr>
              <w:t xml:space="preserve">ан. – </w:t>
            </w:r>
            <w:proofErr w:type="spellStart"/>
            <w:r w:rsidRPr="00300C22">
              <w:rPr>
                <w:b w:val="0"/>
                <w:szCs w:val="28"/>
              </w:rPr>
              <w:t>Загл</w:t>
            </w:r>
            <w:proofErr w:type="spellEnd"/>
            <w:r w:rsidRPr="00300C22">
              <w:rPr>
                <w:b w:val="0"/>
                <w:szCs w:val="28"/>
              </w:rPr>
              <w:t>. с экрана. URL:http://www.consultant.</w:t>
            </w:r>
          </w:p>
        </w:tc>
      </w:tr>
      <w:tr w:rsidR="00336EF0" w14:paraId="5626C2B5" w14:textId="77777777" w:rsidTr="00613390">
        <w:tc>
          <w:tcPr>
            <w:tcW w:w="567" w:type="dxa"/>
          </w:tcPr>
          <w:p w14:paraId="17000BD2" w14:textId="77777777" w:rsidR="00336EF0" w:rsidRDefault="00336EF0" w:rsidP="00336EF0">
            <w:pPr>
              <w:pStyle w:val="a9"/>
              <w:numPr>
                <w:ilvl w:val="0"/>
                <w:numId w:val="50"/>
              </w:numPr>
            </w:pPr>
          </w:p>
        </w:tc>
        <w:tc>
          <w:tcPr>
            <w:tcW w:w="9356" w:type="dxa"/>
            <w:shd w:val="clear" w:color="auto" w:fill="auto"/>
          </w:tcPr>
          <w:p w14:paraId="77D23421" w14:textId="5B08B0F3" w:rsidR="00336EF0" w:rsidRPr="00336EF0" w:rsidRDefault="00951E9A" w:rsidP="00CF2743">
            <w:pPr>
              <w:pStyle w:val="a3"/>
              <w:ind w:firstLine="0"/>
              <w:jc w:val="both"/>
              <w:rPr>
                <w:b w:val="0"/>
                <w:szCs w:val="28"/>
              </w:rPr>
            </w:pPr>
            <w:r w:rsidRPr="00951E9A">
              <w:rPr>
                <w:b w:val="0"/>
                <w:szCs w:val="28"/>
              </w:rPr>
              <w:t>О схемах водоснабжения и водоотведения</w:t>
            </w:r>
            <w:r>
              <w:rPr>
                <w:b w:val="0"/>
                <w:szCs w:val="28"/>
              </w:rPr>
              <w:t xml:space="preserve"> </w:t>
            </w:r>
            <w:r w:rsidRPr="00951E9A">
              <w:rPr>
                <w:b w:val="0"/>
                <w:szCs w:val="28"/>
              </w:rPr>
              <w:t>(вместе с "Правилами разработки и утверждения схем водоснабжения и водоотведения", "Требованиями к содержанию схем водоснабжения и водоотведения")</w:t>
            </w:r>
            <w:r>
              <w:rPr>
                <w:b w:val="0"/>
                <w:szCs w:val="28"/>
              </w:rPr>
              <w:t xml:space="preserve">. </w:t>
            </w:r>
            <w:r w:rsidRPr="00951E9A">
              <w:rPr>
                <w:b w:val="0"/>
                <w:szCs w:val="28"/>
              </w:rPr>
              <w:t>Постановление Правительства Р</w:t>
            </w:r>
            <w:r>
              <w:rPr>
                <w:b w:val="0"/>
                <w:szCs w:val="28"/>
              </w:rPr>
              <w:t xml:space="preserve">оссийской </w:t>
            </w:r>
            <w:r w:rsidRPr="00951E9A">
              <w:rPr>
                <w:b w:val="0"/>
                <w:szCs w:val="28"/>
              </w:rPr>
              <w:t>Ф</w:t>
            </w:r>
            <w:r>
              <w:rPr>
                <w:b w:val="0"/>
                <w:szCs w:val="28"/>
              </w:rPr>
              <w:t>едерации</w:t>
            </w:r>
            <w:r w:rsidRPr="00951E9A">
              <w:rPr>
                <w:b w:val="0"/>
                <w:szCs w:val="28"/>
              </w:rPr>
              <w:t xml:space="preserve"> от 05.09.2013 </w:t>
            </w:r>
            <w:r>
              <w:rPr>
                <w:b w:val="0"/>
                <w:szCs w:val="28"/>
              </w:rPr>
              <w:t>№ </w:t>
            </w:r>
            <w:r w:rsidRPr="00951E9A">
              <w:rPr>
                <w:b w:val="0"/>
                <w:szCs w:val="28"/>
              </w:rPr>
              <w:t>782</w:t>
            </w:r>
            <w:r>
              <w:rPr>
                <w:b w:val="0"/>
                <w:szCs w:val="28"/>
              </w:rPr>
              <w:t xml:space="preserve"> </w:t>
            </w:r>
            <w:r w:rsidRPr="00300C22">
              <w:rPr>
                <w:b w:val="0"/>
                <w:szCs w:val="28"/>
              </w:rPr>
              <w:t xml:space="preserve">(ред. </w:t>
            </w:r>
            <w:r>
              <w:rPr>
                <w:b w:val="0"/>
                <w:szCs w:val="28"/>
              </w:rPr>
              <w:t>о</w:t>
            </w:r>
            <w:r w:rsidRPr="00300C22">
              <w:rPr>
                <w:b w:val="0"/>
                <w:szCs w:val="28"/>
              </w:rPr>
              <w:t>т</w:t>
            </w:r>
            <w:r>
              <w:rPr>
                <w:b w:val="0"/>
                <w:szCs w:val="28"/>
              </w:rPr>
              <w:t> 18</w:t>
            </w:r>
            <w:r w:rsidRPr="00300C22">
              <w:rPr>
                <w:b w:val="0"/>
                <w:szCs w:val="28"/>
              </w:rPr>
              <w:t>.</w:t>
            </w:r>
            <w:r>
              <w:rPr>
                <w:b w:val="0"/>
                <w:szCs w:val="28"/>
              </w:rPr>
              <w:t>03</w:t>
            </w:r>
            <w:r w:rsidRPr="00300C22">
              <w:rPr>
                <w:b w:val="0"/>
                <w:szCs w:val="28"/>
              </w:rPr>
              <w:t>.201</w:t>
            </w:r>
            <w:r>
              <w:rPr>
                <w:b w:val="0"/>
                <w:szCs w:val="28"/>
              </w:rPr>
              <w:t>6</w:t>
            </w:r>
            <w:r w:rsidRPr="00300C22">
              <w:rPr>
                <w:b w:val="0"/>
                <w:szCs w:val="28"/>
              </w:rPr>
              <w:t>) // Сайт справочно-правовой системы Консультант Плюс [Электронный ресурс]. – Электр</w:t>
            </w:r>
            <w:proofErr w:type="gramStart"/>
            <w:r w:rsidRPr="00300C22">
              <w:rPr>
                <w:b w:val="0"/>
                <w:szCs w:val="28"/>
              </w:rPr>
              <w:t>.</w:t>
            </w:r>
            <w:proofErr w:type="gramEnd"/>
            <w:r w:rsidRPr="00300C22">
              <w:rPr>
                <w:b w:val="0"/>
                <w:szCs w:val="28"/>
              </w:rPr>
              <w:t xml:space="preserve"> </w:t>
            </w:r>
            <w:proofErr w:type="gramStart"/>
            <w:r w:rsidRPr="00300C22">
              <w:rPr>
                <w:b w:val="0"/>
                <w:szCs w:val="28"/>
              </w:rPr>
              <w:t>д</w:t>
            </w:r>
            <w:proofErr w:type="gramEnd"/>
            <w:r w:rsidRPr="00300C22">
              <w:rPr>
                <w:b w:val="0"/>
                <w:szCs w:val="28"/>
              </w:rPr>
              <w:t xml:space="preserve">ан. – </w:t>
            </w:r>
            <w:proofErr w:type="spellStart"/>
            <w:r w:rsidRPr="00300C22">
              <w:rPr>
                <w:b w:val="0"/>
                <w:szCs w:val="28"/>
              </w:rPr>
              <w:t>Загл</w:t>
            </w:r>
            <w:proofErr w:type="spellEnd"/>
            <w:r w:rsidRPr="00300C22">
              <w:rPr>
                <w:b w:val="0"/>
                <w:szCs w:val="28"/>
              </w:rPr>
              <w:t>. с экрана. URL:http://www.consultant.</w:t>
            </w:r>
          </w:p>
        </w:tc>
      </w:tr>
      <w:tr w:rsidR="00336EF0" w14:paraId="29AF2010" w14:textId="77777777" w:rsidTr="00613390">
        <w:tc>
          <w:tcPr>
            <w:tcW w:w="567" w:type="dxa"/>
          </w:tcPr>
          <w:p w14:paraId="476DA7BA" w14:textId="77777777" w:rsidR="00336EF0" w:rsidRDefault="00336EF0" w:rsidP="00336EF0">
            <w:pPr>
              <w:pStyle w:val="a9"/>
              <w:numPr>
                <w:ilvl w:val="0"/>
                <w:numId w:val="50"/>
              </w:numPr>
            </w:pPr>
          </w:p>
        </w:tc>
        <w:tc>
          <w:tcPr>
            <w:tcW w:w="9356" w:type="dxa"/>
            <w:shd w:val="clear" w:color="auto" w:fill="auto"/>
          </w:tcPr>
          <w:p w14:paraId="54C877F7" w14:textId="2978F7F1" w:rsidR="00336EF0" w:rsidRPr="00336EF0" w:rsidRDefault="00951E9A" w:rsidP="00CF2743">
            <w:pPr>
              <w:pStyle w:val="a3"/>
              <w:ind w:firstLine="0"/>
              <w:jc w:val="both"/>
              <w:rPr>
                <w:b w:val="0"/>
                <w:szCs w:val="28"/>
              </w:rPr>
            </w:pPr>
            <w:r w:rsidRPr="00951E9A">
              <w:rPr>
                <w:b w:val="0"/>
                <w:szCs w:val="28"/>
              </w:rPr>
              <w:t xml:space="preserve">О некоторых вопросах организации и проведения государственной экспертизы проектной документации и результатов инженерных изысканий в отношении объектов, строительство которых финансируется с привлечением средств федерального бюджета, а также о порядке </w:t>
            </w:r>
            <w:proofErr w:type="gramStart"/>
            <w:r w:rsidRPr="00951E9A">
              <w:rPr>
                <w:b w:val="0"/>
                <w:szCs w:val="28"/>
              </w:rPr>
              <w:t>проведения проверки достоверности определения сметной стоимости указанных объектов</w:t>
            </w:r>
            <w:proofErr w:type="gramEnd"/>
            <w:r>
              <w:rPr>
                <w:b w:val="0"/>
                <w:szCs w:val="28"/>
              </w:rPr>
              <w:t xml:space="preserve">. </w:t>
            </w:r>
            <w:r w:rsidRPr="00951E9A">
              <w:rPr>
                <w:b w:val="0"/>
                <w:szCs w:val="28"/>
              </w:rPr>
              <w:t>Постановление Правительства Р</w:t>
            </w:r>
            <w:r>
              <w:rPr>
                <w:b w:val="0"/>
                <w:szCs w:val="28"/>
              </w:rPr>
              <w:t xml:space="preserve">оссийской </w:t>
            </w:r>
            <w:r w:rsidRPr="00951E9A">
              <w:rPr>
                <w:b w:val="0"/>
                <w:szCs w:val="28"/>
              </w:rPr>
              <w:t>Ф</w:t>
            </w:r>
            <w:r>
              <w:rPr>
                <w:b w:val="0"/>
                <w:szCs w:val="28"/>
              </w:rPr>
              <w:t>едерации</w:t>
            </w:r>
            <w:r w:rsidRPr="00951E9A">
              <w:rPr>
                <w:b w:val="0"/>
                <w:szCs w:val="28"/>
              </w:rPr>
              <w:t xml:space="preserve"> от 23.09.2013 </w:t>
            </w:r>
            <w:r>
              <w:rPr>
                <w:b w:val="0"/>
                <w:szCs w:val="28"/>
              </w:rPr>
              <w:t>№ </w:t>
            </w:r>
            <w:r w:rsidRPr="00951E9A">
              <w:rPr>
                <w:b w:val="0"/>
                <w:szCs w:val="28"/>
              </w:rPr>
              <w:t>840</w:t>
            </w:r>
            <w:r>
              <w:rPr>
                <w:b w:val="0"/>
                <w:szCs w:val="28"/>
              </w:rPr>
              <w:t xml:space="preserve"> </w:t>
            </w:r>
            <w:r w:rsidRPr="00300C22">
              <w:rPr>
                <w:b w:val="0"/>
                <w:szCs w:val="28"/>
              </w:rPr>
              <w:t xml:space="preserve">(ред. </w:t>
            </w:r>
            <w:r>
              <w:rPr>
                <w:b w:val="0"/>
                <w:szCs w:val="28"/>
              </w:rPr>
              <w:t>о</w:t>
            </w:r>
            <w:r w:rsidRPr="00300C22">
              <w:rPr>
                <w:b w:val="0"/>
                <w:szCs w:val="28"/>
              </w:rPr>
              <w:t>т</w:t>
            </w:r>
            <w:r>
              <w:rPr>
                <w:b w:val="0"/>
                <w:szCs w:val="28"/>
              </w:rPr>
              <w:t> 25</w:t>
            </w:r>
            <w:r w:rsidRPr="00300C22">
              <w:rPr>
                <w:b w:val="0"/>
                <w:szCs w:val="28"/>
              </w:rPr>
              <w:t>.</w:t>
            </w:r>
            <w:r>
              <w:rPr>
                <w:b w:val="0"/>
                <w:szCs w:val="28"/>
              </w:rPr>
              <w:t>09</w:t>
            </w:r>
            <w:r w:rsidRPr="00300C22">
              <w:rPr>
                <w:b w:val="0"/>
                <w:szCs w:val="28"/>
              </w:rPr>
              <w:t>.201</w:t>
            </w:r>
            <w:r>
              <w:rPr>
                <w:b w:val="0"/>
                <w:szCs w:val="28"/>
              </w:rPr>
              <w:t>4</w:t>
            </w:r>
            <w:r w:rsidRPr="00300C22">
              <w:rPr>
                <w:b w:val="0"/>
                <w:szCs w:val="28"/>
              </w:rPr>
              <w:t>) // Сайт справочно-правовой системы Консультант Плюс [Электронный ресурс]. – Электр</w:t>
            </w:r>
            <w:proofErr w:type="gramStart"/>
            <w:r w:rsidRPr="00300C22">
              <w:rPr>
                <w:b w:val="0"/>
                <w:szCs w:val="28"/>
              </w:rPr>
              <w:t>.</w:t>
            </w:r>
            <w:proofErr w:type="gramEnd"/>
            <w:r w:rsidRPr="00300C22">
              <w:rPr>
                <w:b w:val="0"/>
                <w:szCs w:val="28"/>
              </w:rPr>
              <w:t xml:space="preserve"> </w:t>
            </w:r>
            <w:proofErr w:type="gramStart"/>
            <w:r w:rsidRPr="00300C22">
              <w:rPr>
                <w:b w:val="0"/>
                <w:szCs w:val="28"/>
              </w:rPr>
              <w:t>д</w:t>
            </w:r>
            <w:proofErr w:type="gramEnd"/>
            <w:r w:rsidRPr="00300C22">
              <w:rPr>
                <w:b w:val="0"/>
                <w:szCs w:val="28"/>
              </w:rPr>
              <w:t xml:space="preserve">ан. – </w:t>
            </w:r>
            <w:proofErr w:type="spellStart"/>
            <w:r w:rsidRPr="00300C22">
              <w:rPr>
                <w:b w:val="0"/>
                <w:szCs w:val="28"/>
              </w:rPr>
              <w:t>Загл</w:t>
            </w:r>
            <w:proofErr w:type="spellEnd"/>
            <w:r w:rsidRPr="00300C22">
              <w:rPr>
                <w:b w:val="0"/>
                <w:szCs w:val="28"/>
              </w:rPr>
              <w:t>. с экрана. URL:http://www.consultant.</w:t>
            </w:r>
          </w:p>
        </w:tc>
      </w:tr>
      <w:tr w:rsidR="00336EF0" w14:paraId="17AF0ED1" w14:textId="77777777" w:rsidTr="00613390">
        <w:tc>
          <w:tcPr>
            <w:tcW w:w="567" w:type="dxa"/>
          </w:tcPr>
          <w:p w14:paraId="53F01ABA" w14:textId="77777777" w:rsidR="00336EF0" w:rsidRDefault="00336EF0" w:rsidP="00336EF0">
            <w:pPr>
              <w:pStyle w:val="a9"/>
              <w:numPr>
                <w:ilvl w:val="0"/>
                <w:numId w:val="50"/>
              </w:numPr>
            </w:pPr>
          </w:p>
        </w:tc>
        <w:tc>
          <w:tcPr>
            <w:tcW w:w="9356" w:type="dxa"/>
            <w:shd w:val="clear" w:color="auto" w:fill="auto"/>
          </w:tcPr>
          <w:p w14:paraId="3D3E3CCB" w14:textId="046BFA67" w:rsidR="00336EF0" w:rsidRPr="00336EF0" w:rsidRDefault="00AE0B3C" w:rsidP="00CF2743">
            <w:pPr>
              <w:pStyle w:val="a3"/>
              <w:ind w:firstLine="0"/>
              <w:jc w:val="both"/>
              <w:rPr>
                <w:b w:val="0"/>
                <w:szCs w:val="28"/>
              </w:rPr>
            </w:pPr>
            <w:r w:rsidRPr="00AE0B3C">
              <w:rPr>
                <w:b w:val="0"/>
                <w:szCs w:val="28"/>
              </w:rPr>
              <w:t xml:space="preserve">Об утверждении Правил подключения (технологического присоединения) объектов капитального строительства к сетям газораспределения, а также об изменении и признании </w:t>
            </w:r>
            <w:proofErr w:type="gramStart"/>
            <w:r w:rsidRPr="00AE0B3C">
              <w:rPr>
                <w:b w:val="0"/>
                <w:szCs w:val="28"/>
              </w:rPr>
              <w:t>утратившими</w:t>
            </w:r>
            <w:proofErr w:type="gramEnd"/>
            <w:r w:rsidRPr="00AE0B3C">
              <w:rPr>
                <w:b w:val="0"/>
                <w:szCs w:val="28"/>
              </w:rPr>
              <w:t xml:space="preserve"> силу некоторых актов Правительства Российской Федерации</w:t>
            </w:r>
            <w:r>
              <w:rPr>
                <w:b w:val="0"/>
                <w:szCs w:val="28"/>
              </w:rPr>
              <w:t xml:space="preserve">. </w:t>
            </w:r>
            <w:r w:rsidRPr="00AE0B3C">
              <w:rPr>
                <w:b w:val="0"/>
                <w:szCs w:val="28"/>
              </w:rPr>
              <w:t xml:space="preserve">Постановление Правительства </w:t>
            </w:r>
            <w:r w:rsidR="00951E9A" w:rsidRPr="00AE0B3C">
              <w:rPr>
                <w:b w:val="0"/>
                <w:szCs w:val="28"/>
              </w:rPr>
              <w:t>Российской Федерации</w:t>
            </w:r>
            <w:r w:rsidRPr="00AE0B3C">
              <w:rPr>
                <w:b w:val="0"/>
                <w:szCs w:val="28"/>
              </w:rPr>
              <w:t xml:space="preserve"> от 30.12.2013 </w:t>
            </w:r>
            <w:r>
              <w:rPr>
                <w:b w:val="0"/>
                <w:szCs w:val="28"/>
              </w:rPr>
              <w:t>№ </w:t>
            </w:r>
            <w:r w:rsidRPr="00AE0B3C">
              <w:rPr>
                <w:b w:val="0"/>
                <w:szCs w:val="28"/>
              </w:rPr>
              <w:t>1314</w:t>
            </w:r>
            <w:r w:rsidR="00951E9A">
              <w:rPr>
                <w:b w:val="0"/>
                <w:szCs w:val="28"/>
              </w:rPr>
              <w:t xml:space="preserve"> </w:t>
            </w:r>
            <w:r w:rsidR="00951E9A" w:rsidRPr="00300C22">
              <w:rPr>
                <w:b w:val="0"/>
                <w:szCs w:val="28"/>
              </w:rPr>
              <w:t xml:space="preserve">(ред. </w:t>
            </w:r>
            <w:r w:rsidR="00951E9A">
              <w:rPr>
                <w:b w:val="0"/>
                <w:szCs w:val="28"/>
              </w:rPr>
              <w:t>о</w:t>
            </w:r>
            <w:r w:rsidR="00951E9A" w:rsidRPr="00300C22">
              <w:rPr>
                <w:b w:val="0"/>
                <w:szCs w:val="28"/>
              </w:rPr>
              <w:t>т</w:t>
            </w:r>
            <w:r w:rsidR="00951E9A">
              <w:rPr>
                <w:b w:val="0"/>
                <w:szCs w:val="28"/>
              </w:rPr>
              <w:t> 14</w:t>
            </w:r>
            <w:r w:rsidR="00951E9A" w:rsidRPr="00300C22">
              <w:rPr>
                <w:b w:val="0"/>
                <w:szCs w:val="28"/>
              </w:rPr>
              <w:t>.</w:t>
            </w:r>
            <w:r w:rsidR="00951E9A">
              <w:rPr>
                <w:b w:val="0"/>
                <w:szCs w:val="28"/>
              </w:rPr>
              <w:t>11</w:t>
            </w:r>
            <w:r w:rsidR="00951E9A" w:rsidRPr="00300C22">
              <w:rPr>
                <w:b w:val="0"/>
                <w:szCs w:val="28"/>
              </w:rPr>
              <w:t>.201</w:t>
            </w:r>
            <w:r w:rsidR="00951E9A">
              <w:rPr>
                <w:b w:val="0"/>
                <w:szCs w:val="28"/>
              </w:rPr>
              <w:t>4</w:t>
            </w:r>
            <w:r w:rsidR="00951E9A" w:rsidRPr="00300C22">
              <w:rPr>
                <w:b w:val="0"/>
                <w:szCs w:val="28"/>
              </w:rPr>
              <w:t>) // Сайт справочно-правовой системы Консультант Плюс [Электронный ресурс]. – Электр</w:t>
            </w:r>
            <w:proofErr w:type="gramStart"/>
            <w:r w:rsidR="00951E9A" w:rsidRPr="00300C22">
              <w:rPr>
                <w:b w:val="0"/>
                <w:szCs w:val="28"/>
              </w:rPr>
              <w:t>.</w:t>
            </w:r>
            <w:proofErr w:type="gramEnd"/>
            <w:r w:rsidR="00951E9A" w:rsidRPr="00300C22">
              <w:rPr>
                <w:b w:val="0"/>
                <w:szCs w:val="28"/>
              </w:rPr>
              <w:t xml:space="preserve"> </w:t>
            </w:r>
            <w:proofErr w:type="gramStart"/>
            <w:r w:rsidR="00951E9A" w:rsidRPr="00300C22">
              <w:rPr>
                <w:b w:val="0"/>
                <w:szCs w:val="28"/>
              </w:rPr>
              <w:t>д</w:t>
            </w:r>
            <w:proofErr w:type="gramEnd"/>
            <w:r w:rsidR="00951E9A" w:rsidRPr="00300C22">
              <w:rPr>
                <w:b w:val="0"/>
                <w:szCs w:val="28"/>
              </w:rPr>
              <w:t xml:space="preserve">ан. – </w:t>
            </w:r>
            <w:proofErr w:type="spellStart"/>
            <w:r w:rsidR="00951E9A" w:rsidRPr="00300C22">
              <w:rPr>
                <w:b w:val="0"/>
                <w:szCs w:val="28"/>
              </w:rPr>
              <w:t>Загл</w:t>
            </w:r>
            <w:proofErr w:type="spellEnd"/>
            <w:r w:rsidR="00951E9A" w:rsidRPr="00300C22">
              <w:rPr>
                <w:b w:val="0"/>
                <w:szCs w:val="28"/>
              </w:rPr>
              <w:t>. с экрана. URL:http://www.consultant.</w:t>
            </w:r>
          </w:p>
        </w:tc>
      </w:tr>
      <w:tr w:rsidR="00336EF0" w14:paraId="6E85B955" w14:textId="77777777" w:rsidTr="00613390">
        <w:tc>
          <w:tcPr>
            <w:tcW w:w="567" w:type="dxa"/>
          </w:tcPr>
          <w:p w14:paraId="1EF02C08" w14:textId="77777777" w:rsidR="00336EF0" w:rsidRDefault="00336EF0" w:rsidP="00336EF0">
            <w:pPr>
              <w:pStyle w:val="a9"/>
              <w:numPr>
                <w:ilvl w:val="0"/>
                <w:numId w:val="50"/>
              </w:numPr>
            </w:pPr>
          </w:p>
        </w:tc>
        <w:tc>
          <w:tcPr>
            <w:tcW w:w="9356" w:type="dxa"/>
            <w:shd w:val="clear" w:color="auto" w:fill="auto"/>
          </w:tcPr>
          <w:p w14:paraId="7ED5E381" w14:textId="7E216E0B" w:rsidR="00336EF0" w:rsidRPr="00336EF0" w:rsidRDefault="00AE0B3C" w:rsidP="00CF2743">
            <w:pPr>
              <w:pStyle w:val="a3"/>
              <w:ind w:firstLine="0"/>
              <w:jc w:val="both"/>
              <w:rPr>
                <w:b w:val="0"/>
                <w:szCs w:val="28"/>
              </w:rPr>
            </w:pPr>
            <w:r w:rsidRPr="00AE0B3C">
              <w:rPr>
                <w:b w:val="0"/>
                <w:szCs w:val="28"/>
              </w:rPr>
              <w:t xml:space="preserve">Об утверждении Правил осуществления капитальных вложений в объекты государственной собственности Российской Федерации за счет средств </w:t>
            </w:r>
            <w:r w:rsidRPr="00AE0B3C">
              <w:rPr>
                <w:b w:val="0"/>
                <w:szCs w:val="28"/>
              </w:rPr>
              <w:lastRenderedPageBreak/>
              <w:t>федерального бюджета</w:t>
            </w:r>
            <w:r>
              <w:rPr>
                <w:b w:val="0"/>
                <w:szCs w:val="28"/>
              </w:rPr>
              <w:t xml:space="preserve">. </w:t>
            </w:r>
            <w:r w:rsidRPr="00AE0B3C">
              <w:rPr>
                <w:b w:val="0"/>
                <w:szCs w:val="28"/>
              </w:rPr>
              <w:t xml:space="preserve">Постановление Правительства Российской Федерации от 09.01.2014 </w:t>
            </w:r>
            <w:r>
              <w:rPr>
                <w:b w:val="0"/>
                <w:szCs w:val="28"/>
              </w:rPr>
              <w:t>№ </w:t>
            </w:r>
            <w:r w:rsidRPr="00AE0B3C">
              <w:rPr>
                <w:b w:val="0"/>
                <w:szCs w:val="28"/>
              </w:rPr>
              <w:t>13</w:t>
            </w:r>
            <w:r>
              <w:rPr>
                <w:b w:val="0"/>
                <w:szCs w:val="28"/>
              </w:rPr>
              <w:t xml:space="preserve"> </w:t>
            </w:r>
            <w:r w:rsidRPr="00300C22">
              <w:rPr>
                <w:b w:val="0"/>
                <w:szCs w:val="28"/>
              </w:rPr>
              <w:t xml:space="preserve">(ред. </w:t>
            </w:r>
            <w:r>
              <w:rPr>
                <w:b w:val="0"/>
                <w:szCs w:val="28"/>
              </w:rPr>
              <w:t>о</w:t>
            </w:r>
            <w:r w:rsidRPr="00300C22">
              <w:rPr>
                <w:b w:val="0"/>
                <w:szCs w:val="28"/>
              </w:rPr>
              <w:t>т</w:t>
            </w:r>
            <w:r>
              <w:rPr>
                <w:b w:val="0"/>
                <w:szCs w:val="28"/>
              </w:rPr>
              <w:t> 17</w:t>
            </w:r>
            <w:r w:rsidRPr="00300C22">
              <w:rPr>
                <w:b w:val="0"/>
                <w:szCs w:val="28"/>
              </w:rPr>
              <w:t>.</w:t>
            </w:r>
            <w:r>
              <w:rPr>
                <w:b w:val="0"/>
                <w:szCs w:val="28"/>
              </w:rPr>
              <w:t>03</w:t>
            </w:r>
            <w:r w:rsidRPr="00300C22">
              <w:rPr>
                <w:b w:val="0"/>
                <w:szCs w:val="28"/>
              </w:rPr>
              <w:t>.201</w:t>
            </w:r>
            <w:r>
              <w:rPr>
                <w:b w:val="0"/>
                <w:szCs w:val="28"/>
              </w:rPr>
              <w:t>6</w:t>
            </w:r>
            <w:r w:rsidRPr="00300C22">
              <w:rPr>
                <w:b w:val="0"/>
                <w:szCs w:val="28"/>
              </w:rPr>
              <w:t>) // Сайт справочно-правовой системы Консультант Плюс [Электронный ресурс]. – Электр</w:t>
            </w:r>
            <w:proofErr w:type="gramStart"/>
            <w:r w:rsidRPr="00300C22">
              <w:rPr>
                <w:b w:val="0"/>
                <w:szCs w:val="28"/>
              </w:rPr>
              <w:t>.</w:t>
            </w:r>
            <w:proofErr w:type="gramEnd"/>
            <w:r w:rsidRPr="00300C22">
              <w:rPr>
                <w:b w:val="0"/>
                <w:szCs w:val="28"/>
              </w:rPr>
              <w:t xml:space="preserve"> </w:t>
            </w:r>
            <w:proofErr w:type="gramStart"/>
            <w:r w:rsidRPr="00300C22">
              <w:rPr>
                <w:b w:val="0"/>
                <w:szCs w:val="28"/>
              </w:rPr>
              <w:t>д</w:t>
            </w:r>
            <w:proofErr w:type="gramEnd"/>
            <w:r w:rsidRPr="00300C22">
              <w:rPr>
                <w:b w:val="0"/>
                <w:szCs w:val="28"/>
              </w:rPr>
              <w:t xml:space="preserve">ан. – </w:t>
            </w:r>
            <w:proofErr w:type="spellStart"/>
            <w:r w:rsidRPr="00300C22">
              <w:rPr>
                <w:b w:val="0"/>
                <w:szCs w:val="28"/>
              </w:rPr>
              <w:t>Загл</w:t>
            </w:r>
            <w:proofErr w:type="spellEnd"/>
            <w:r w:rsidRPr="00300C22">
              <w:rPr>
                <w:b w:val="0"/>
                <w:szCs w:val="28"/>
              </w:rPr>
              <w:t>. с экрана. URL:http://www.consultant.</w:t>
            </w:r>
          </w:p>
        </w:tc>
      </w:tr>
      <w:tr w:rsidR="00336EF0" w14:paraId="4BB42DB4" w14:textId="77777777" w:rsidTr="00613390">
        <w:tc>
          <w:tcPr>
            <w:tcW w:w="567" w:type="dxa"/>
          </w:tcPr>
          <w:p w14:paraId="39FD7701" w14:textId="77777777" w:rsidR="00336EF0" w:rsidRDefault="00336EF0" w:rsidP="00336EF0">
            <w:pPr>
              <w:pStyle w:val="a9"/>
              <w:numPr>
                <w:ilvl w:val="0"/>
                <w:numId w:val="50"/>
              </w:numPr>
            </w:pPr>
          </w:p>
        </w:tc>
        <w:tc>
          <w:tcPr>
            <w:tcW w:w="9356" w:type="dxa"/>
            <w:shd w:val="clear" w:color="auto" w:fill="auto"/>
          </w:tcPr>
          <w:p w14:paraId="4BCB276C" w14:textId="043A2F18" w:rsidR="00336EF0" w:rsidRPr="00336EF0" w:rsidRDefault="00EC37AB" w:rsidP="00CF2743">
            <w:pPr>
              <w:pStyle w:val="a3"/>
              <w:ind w:firstLine="0"/>
              <w:jc w:val="both"/>
              <w:rPr>
                <w:b w:val="0"/>
                <w:szCs w:val="28"/>
              </w:rPr>
            </w:pPr>
            <w:proofErr w:type="gramStart"/>
            <w:r w:rsidRPr="00EC37AB">
              <w:rPr>
                <w:b w:val="0"/>
                <w:szCs w:val="28"/>
              </w:rPr>
              <w:t>Об утверждении Правил принятия решений о предоставлении субсидии из федерального бюджета на осуществление капитальных вложений в объекты</w:t>
            </w:r>
            <w:proofErr w:type="gramEnd"/>
            <w:r w:rsidRPr="00EC37AB">
              <w:rPr>
                <w:b w:val="0"/>
                <w:szCs w:val="28"/>
              </w:rPr>
              <w:t xml:space="preserve"> капитального строительства государственной собственности Российской Федерации и приобретение объектов недвижимого имущества в государственную собственность Российской Федерации</w:t>
            </w:r>
            <w:r>
              <w:rPr>
                <w:b w:val="0"/>
                <w:szCs w:val="28"/>
              </w:rPr>
              <w:t xml:space="preserve">. </w:t>
            </w:r>
            <w:r w:rsidRPr="00EC37AB">
              <w:rPr>
                <w:b w:val="0"/>
                <w:szCs w:val="28"/>
              </w:rPr>
              <w:t xml:space="preserve">Постановление Правительства Российской Федерации от 09.01.2014 </w:t>
            </w:r>
            <w:r>
              <w:rPr>
                <w:b w:val="0"/>
                <w:szCs w:val="28"/>
              </w:rPr>
              <w:t>№ </w:t>
            </w:r>
            <w:r w:rsidRPr="00EC37AB">
              <w:rPr>
                <w:b w:val="0"/>
                <w:szCs w:val="28"/>
              </w:rPr>
              <w:t>14</w:t>
            </w:r>
            <w:r>
              <w:rPr>
                <w:b w:val="0"/>
                <w:szCs w:val="28"/>
              </w:rPr>
              <w:t xml:space="preserve"> </w:t>
            </w:r>
            <w:r w:rsidRPr="00300C22">
              <w:rPr>
                <w:b w:val="0"/>
                <w:szCs w:val="28"/>
              </w:rPr>
              <w:t xml:space="preserve">(ред. </w:t>
            </w:r>
            <w:r>
              <w:rPr>
                <w:b w:val="0"/>
                <w:szCs w:val="28"/>
              </w:rPr>
              <w:t>о</w:t>
            </w:r>
            <w:r w:rsidRPr="00300C22">
              <w:rPr>
                <w:b w:val="0"/>
                <w:szCs w:val="28"/>
              </w:rPr>
              <w:t>т</w:t>
            </w:r>
            <w:r>
              <w:rPr>
                <w:b w:val="0"/>
                <w:szCs w:val="28"/>
              </w:rPr>
              <w:t> 17</w:t>
            </w:r>
            <w:r w:rsidRPr="00300C22">
              <w:rPr>
                <w:b w:val="0"/>
                <w:szCs w:val="28"/>
              </w:rPr>
              <w:t>.</w:t>
            </w:r>
            <w:r>
              <w:rPr>
                <w:b w:val="0"/>
                <w:szCs w:val="28"/>
              </w:rPr>
              <w:t>03</w:t>
            </w:r>
            <w:r w:rsidRPr="00300C22">
              <w:rPr>
                <w:b w:val="0"/>
                <w:szCs w:val="28"/>
              </w:rPr>
              <w:t>.201</w:t>
            </w:r>
            <w:r>
              <w:rPr>
                <w:b w:val="0"/>
                <w:szCs w:val="28"/>
              </w:rPr>
              <w:t>6</w:t>
            </w:r>
            <w:r w:rsidRPr="00300C22">
              <w:rPr>
                <w:b w:val="0"/>
                <w:szCs w:val="28"/>
              </w:rPr>
              <w:t>) // Сайт справочно-правовой системы Консультант Плюс [Электронный ресурс]. – Электр</w:t>
            </w:r>
            <w:proofErr w:type="gramStart"/>
            <w:r w:rsidRPr="00300C22">
              <w:rPr>
                <w:b w:val="0"/>
                <w:szCs w:val="28"/>
              </w:rPr>
              <w:t>.</w:t>
            </w:r>
            <w:proofErr w:type="gramEnd"/>
            <w:r w:rsidRPr="00300C22">
              <w:rPr>
                <w:b w:val="0"/>
                <w:szCs w:val="28"/>
              </w:rPr>
              <w:t xml:space="preserve"> </w:t>
            </w:r>
            <w:proofErr w:type="gramStart"/>
            <w:r w:rsidRPr="00300C22">
              <w:rPr>
                <w:b w:val="0"/>
                <w:szCs w:val="28"/>
              </w:rPr>
              <w:t>д</w:t>
            </w:r>
            <w:proofErr w:type="gramEnd"/>
            <w:r w:rsidRPr="00300C22">
              <w:rPr>
                <w:b w:val="0"/>
                <w:szCs w:val="28"/>
              </w:rPr>
              <w:t xml:space="preserve">ан. – </w:t>
            </w:r>
            <w:proofErr w:type="spellStart"/>
            <w:r w:rsidRPr="00300C22">
              <w:rPr>
                <w:b w:val="0"/>
                <w:szCs w:val="28"/>
              </w:rPr>
              <w:t>Загл</w:t>
            </w:r>
            <w:proofErr w:type="spellEnd"/>
            <w:r w:rsidRPr="00300C22">
              <w:rPr>
                <w:b w:val="0"/>
                <w:szCs w:val="28"/>
              </w:rPr>
              <w:t>. с экрана. URL:http://www.consultant.</w:t>
            </w:r>
          </w:p>
        </w:tc>
      </w:tr>
      <w:tr w:rsidR="00336EF0" w14:paraId="7766C76A" w14:textId="77777777" w:rsidTr="00613390">
        <w:tc>
          <w:tcPr>
            <w:tcW w:w="567" w:type="dxa"/>
          </w:tcPr>
          <w:p w14:paraId="50B376BC" w14:textId="77777777" w:rsidR="00336EF0" w:rsidRDefault="00336EF0" w:rsidP="00336EF0">
            <w:pPr>
              <w:pStyle w:val="a9"/>
              <w:numPr>
                <w:ilvl w:val="0"/>
                <w:numId w:val="50"/>
              </w:numPr>
            </w:pPr>
          </w:p>
        </w:tc>
        <w:tc>
          <w:tcPr>
            <w:tcW w:w="9356" w:type="dxa"/>
            <w:shd w:val="clear" w:color="auto" w:fill="auto"/>
          </w:tcPr>
          <w:p w14:paraId="0FDEF4EC" w14:textId="3ABD8884" w:rsidR="00336EF0" w:rsidRPr="00336EF0" w:rsidRDefault="00EC37AB" w:rsidP="00CF2743">
            <w:pPr>
              <w:pStyle w:val="a3"/>
              <w:ind w:firstLine="0"/>
              <w:jc w:val="both"/>
              <w:rPr>
                <w:b w:val="0"/>
                <w:szCs w:val="28"/>
              </w:rPr>
            </w:pPr>
            <w:r w:rsidRPr="00EC37AB">
              <w:rPr>
                <w:b w:val="0"/>
                <w:szCs w:val="28"/>
              </w:rPr>
              <w:t>Об исчерпывающем перечне процедур в сфере жилищного строительства</w:t>
            </w:r>
            <w:r>
              <w:rPr>
                <w:b w:val="0"/>
                <w:szCs w:val="28"/>
              </w:rPr>
              <w:t xml:space="preserve"> (</w:t>
            </w:r>
            <w:r w:rsidRPr="00EC37AB">
              <w:rPr>
                <w:b w:val="0"/>
                <w:szCs w:val="28"/>
              </w:rPr>
              <w:t>вместе с "Правилами внесения изменений в исчерпывающий перечень процедур в сфере жилищного строительства", "Правилами ведения реестра описаний процедур, указанных в исчерпывающем перечне процедур в сфере жилищного строительства")</w:t>
            </w:r>
            <w:r>
              <w:rPr>
                <w:b w:val="0"/>
                <w:szCs w:val="28"/>
              </w:rPr>
              <w:t xml:space="preserve">. </w:t>
            </w:r>
            <w:r w:rsidRPr="00EC37AB">
              <w:rPr>
                <w:b w:val="0"/>
                <w:szCs w:val="28"/>
              </w:rPr>
              <w:t>Постановление Правительства Р</w:t>
            </w:r>
            <w:r>
              <w:rPr>
                <w:b w:val="0"/>
                <w:szCs w:val="28"/>
              </w:rPr>
              <w:t xml:space="preserve">оссийской </w:t>
            </w:r>
            <w:r w:rsidRPr="00EC37AB">
              <w:rPr>
                <w:b w:val="0"/>
                <w:szCs w:val="28"/>
              </w:rPr>
              <w:t>Ф</w:t>
            </w:r>
            <w:r>
              <w:rPr>
                <w:b w:val="0"/>
                <w:szCs w:val="28"/>
              </w:rPr>
              <w:t>едерации</w:t>
            </w:r>
            <w:r w:rsidRPr="00EC37AB">
              <w:rPr>
                <w:b w:val="0"/>
                <w:szCs w:val="28"/>
              </w:rPr>
              <w:t xml:space="preserve"> от 30.04.2014 </w:t>
            </w:r>
            <w:r>
              <w:rPr>
                <w:b w:val="0"/>
                <w:szCs w:val="28"/>
              </w:rPr>
              <w:t>№ </w:t>
            </w:r>
            <w:r w:rsidRPr="00EC37AB">
              <w:rPr>
                <w:b w:val="0"/>
                <w:szCs w:val="28"/>
              </w:rPr>
              <w:t>403</w:t>
            </w:r>
            <w:r>
              <w:rPr>
                <w:b w:val="0"/>
                <w:szCs w:val="28"/>
              </w:rPr>
              <w:t xml:space="preserve"> </w:t>
            </w:r>
            <w:r w:rsidRPr="00300C22">
              <w:rPr>
                <w:b w:val="0"/>
                <w:szCs w:val="28"/>
              </w:rPr>
              <w:t xml:space="preserve">(ред. от </w:t>
            </w:r>
            <w:r>
              <w:rPr>
                <w:b w:val="0"/>
                <w:szCs w:val="28"/>
              </w:rPr>
              <w:t>29</w:t>
            </w:r>
            <w:r w:rsidRPr="00300C22">
              <w:rPr>
                <w:b w:val="0"/>
                <w:szCs w:val="28"/>
              </w:rPr>
              <w:t>.</w:t>
            </w:r>
            <w:r>
              <w:rPr>
                <w:b w:val="0"/>
                <w:szCs w:val="28"/>
              </w:rPr>
              <w:t>05</w:t>
            </w:r>
            <w:r w:rsidRPr="00300C22">
              <w:rPr>
                <w:b w:val="0"/>
                <w:szCs w:val="28"/>
              </w:rPr>
              <w:t>.201</w:t>
            </w:r>
            <w:r>
              <w:rPr>
                <w:b w:val="0"/>
                <w:szCs w:val="28"/>
              </w:rPr>
              <w:t>5</w:t>
            </w:r>
            <w:r w:rsidRPr="00300C22">
              <w:rPr>
                <w:b w:val="0"/>
                <w:szCs w:val="28"/>
              </w:rPr>
              <w:t>) // Сайт справочно-правовой системы Консультант Плюс [Электронный ресурс]. – Электр</w:t>
            </w:r>
            <w:proofErr w:type="gramStart"/>
            <w:r w:rsidRPr="00300C22">
              <w:rPr>
                <w:b w:val="0"/>
                <w:szCs w:val="28"/>
              </w:rPr>
              <w:t>.</w:t>
            </w:r>
            <w:proofErr w:type="gramEnd"/>
            <w:r w:rsidRPr="00300C22">
              <w:rPr>
                <w:b w:val="0"/>
                <w:szCs w:val="28"/>
              </w:rPr>
              <w:t xml:space="preserve"> </w:t>
            </w:r>
            <w:proofErr w:type="gramStart"/>
            <w:r w:rsidRPr="00300C22">
              <w:rPr>
                <w:b w:val="0"/>
                <w:szCs w:val="28"/>
              </w:rPr>
              <w:t>д</w:t>
            </w:r>
            <w:proofErr w:type="gramEnd"/>
            <w:r w:rsidRPr="00300C22">
              <w:rPr>
                <w:b w:val="0"/>
                <w:szCs w:val="28"/>
              </w:rPr>
              <w:t xml:space="preserve">ан. – </w:t>
            </w:r>
            <w:proofErr w:type="spellStart"/>
            <w:r w:rsidRPr="00300C22">
              <w:rPr>
                <w:b w:val="0"/>
                <w:szCs w:val="28"/>
              </w:rPr>
              <w:t>Загл</w:t>
            </w:r>
            <w:proofErr w:type="spellEnd"/>
            <w:r w:rsidRPr="00300C22">
              <w:rPr>
                <w:b w:val="0"/>
                <w:szCs w:val="28"/>
              </w:rPr>
              <w:t>. с экрана. URL:http://www.consultant.</w:t>
            </w:r>
          </w:p>
        </w:tc>
      </w:tr>
      <w:tr w:rsidR="00336EF0" w14:paraId="71973289" w14:textId="77777777" w:rsidTr="00613390">
        <w:tc>
          <w:tcPr>
            <w:tcW w:w="567" w:type="dxa"/>
          </w:tcPr>
          <w:p w14:paraId="6DB5F6CC" w14:textId="77777777" w:rsidR="00336EF0" w:rsidRDefault="00336EF0" w:rsidP="00336EF0">
            <w:pPr>
              <w:pStyle w:val="a9"/>
              <w:numPr>
                <w:ilvl w:val="0"/>
                <w:numId w:val="50"/>
              </w:numPr>
            </w:pPr>
          </w:p>
        </w:tc>
        <w:tc>
          <w:tcPr>
            <w:tcW w:w="9356" w:type="dxa"/>
            <w:shd w:val="clear" w:color="auto" w:fill="auto"/>
          </w:tcPr>
          <w:p w14:paraId="78C9D256" w14:textId="4CF08064" w:rsidR="00336EF0" w:rsidRPr="00336EF0" w:rsidRDefault="00EC37AB" w:rsidP="00CF2743">
            <w:pPr>
              <w:pStyle w:val="a3"/>
              <w:ind w:firstLine="0"/>
              <w:jc w:val="both"/>
              <w:rPr>
                <w:b w:val="0"/>
                <w:szCs w:val="28"/>
              </w:rPr>
            </w:pPr>
            <w:r w:rsidRPr="00EC37AB">
              <w:rPr>
                <w:b w:val="0"/>
                <w:szCs w:val="28"/>
              </w:rPr>
              <w:t xml:space="preserve">Об утверждении Положения о зонах охраны объектов культурного наследия (памятников истории и культуры) народов Российской Федерации и о признании </w:t>
            </w:r>
            <w:proofErr w:type="gramStart"/>
            <w:r w:rsidRPr="00EC37AB">
              <w:rPr>
                <w:b w:val="0"/>
                <w:szCs w:val="28"/>
              </w:rPr>
              <w:t>утратившими</w:t>
            </w:r>
            <w:proofErr w:type="gramEnd"/>
            <w:r w:rsidRPr="00EC37AB">
              <w:rPr>
                <w:b w:val="0"/>
                <w:szCs w:val="28"/>
              </w:rPr>
              <w:t xml:space="preserve"> силу отдельных положений нормативных правовых актов Правительства Российской Федерации</w:t>
            </w:r>
            <w:r>
              <w:rPr>
                <w:b w:val="0"/>
                <w:szCs w:val="28"/>
              </w:rPr>
              <w:t xml:space="preserve">. </w:t>
            </w:r>
            <w:r w:rsidRPr="00EC37AB">
              <w:rPr>
                <w:b w:val="0"/>
                <w:szCs w:val="28"/>
              </w:rPr>
              <w:t xml:space="preserve">Постановление Правительства Российской Федерации от 12.09.2015 </w:t>
            </w:r>
            <w:r>
              <w:rPr>
                <w:b w:val="0"/>
                <w:szCs w:val="28"/>
              </w:rPr>
              <w:t>№ </w:t>
            </w:r>
            <w:r w:rsidRPr="00EC37AB">
              <w:rPr>
                <w:b w:val="0"/>
                <w:szCs w:val="28"/>
              </w:rPr>
              <w:t>972</w:t>
            </w:r>
            <w:r>
              <w:rPr>
                <w:b w:val="0"/>
                <w:szCs w:val="28"/>
              </w:rPr>
              <w:t xml:space="preserve"> </w:t>
            </w:r>
            <w:r w:rsidRPr="00300C22">
              <w:rPr>
                <w:b w:val="0"/>
                <w:szCs w:val="28"/>
              </w:rPr>
              <w:t xml:space="preserve">(ред. </w:t>
            </w:r>
            <w:r w:rsidR="00B50E87">
              <w:rPr>
                <w:b w:val="0"/>
                <w:szCs w:val="28"/>
              </w:rPr>
              <w:t>о</w:t>
            </w:r>
            <w:r w:rsidRPr="00300C22">
              <w:rPr>
                <w:b w:val="0"/>
                <w:szCs w:val="28"/>
              </w:rPr>
              <w:t>т</w:t>
            </w:r>
            <w:r w:rsidR="00B50E87">
              <w:rPr>
                <w:b w:val="0"/>
                <w:szCs w:val="28"/>
              </w:rPr>
              <w:t> </w:t>
            </w:r>
            <w:r>
              <w:rPr>
                <w:b w:val="0"/>
                <w:szCs w:val="28"/>
              </w:rPr>
              <w:t>12</w:t>
            </w:r>
            <w:r w:rsidRPr="00300C22">
              <w:rPr>
                <w:b w:val="0"/>
                <w:szCs w:val="28"/>
              </w:rPr>
              <w:t>.</w:t>
            </w:r>
            <w:r>
              <w:rPr>
                <w:b w:val="0"/>
                <w:szCs w:val="28"/>
              </w:rPr>
              <w:t>09</w:t>
            </w:r>
            <w:r w:rsidRPr="00300C22">
              <w:rPr>
                <w:b w:val="0"/>
                <w:szCs w:val="28"/>
              </w:rPr>
              <w:t>.201</w:t>
            </w:r>
            <w:r>
              <w:rPr>
                <w:b w:val="0"/>
                <w:szCs w:val="28"/>
              </w:rPr>
              <w:t>5</w:t>
            </w:r>
            <w:r w:rsidRPr="00300C22">
              <w:rPr>
                <w:b w:val="0"/>
                <w:szCs w:val="28"/>
              </w:rPr>
              <w:t>) // Сайт справочно-правовой системы Консультант Плюс [Электронный ресурс]. – Электр</w:t>
            </w:r>
            <w:proofErr w:type="gramStart"/>
            <w:r w:rsidRPr="00300C22">
              <w:rPr>
                <w:b w:val="0"/>
                <w:szCs w:val="28"/>
              </w:rPr>
              <w:t>.</w:t>
            </w:r>
            <w:proofErr w:type="gramEnd"/>
            <w:r w:rsidRPr="00300C22">
              <w:rPr>
                <w:b w:val="0"/>
                <w:szCs w:val="28"/>
              </w:rPr>
              <w:t xml:space="preserve"> </w:t>
            </w:r>
            <w:proofErr w:type="gramStart"/>
            <w:r w:rsidRPr="00300C22">
              <w:rPr>
                <w:b w:val="0"/>
                <w:szCs w:val="28"/>
              </w:rPr>
              <w:t>д</w:t>
            </w:r>
            <w:proofErr w:type="gramEnd"/>
            <w:r w:rsidRPr="00300C22">
              <w:rPr>
                <w:b w:val="0"/>
                <w:szCs w:val="28"/>
              </w:rPr>
              <w:t xml:space="preserve">ан. – </w:t>
            </w:r>
            <w:proofErr w:type="spellStart"/>
            <w:r w:rsidRPr="00300C22">
              <w:rPr>
                <w:b w:val="0"/>
                <w:szCs w:val="28"/>
              </w:rPr>
              <w:t>Загл</w:t>
            </w:r>
            <w:proofErr w:type="spellEnd"/>
            <w:r w:rsidRPr="00300C22">
              <w:rPr>
                <w:b w:val="0"/>
                <w:szCs w:val="28"/>
              </w:rPr>
              <w:t>. с экрана. URL:http://www.consultant.</w:t>
            </w:r>
          </w:p>
        </w:tc>
      </w:tr>
      <w:tr w:rsidR="00336EF0" w14:paraId="2643ACC1" w14:textId="77777777" w:rsidTr="00613390">
        <w:tc>
          <w:tcPr>
            <w:tcW w:w="567" w:type="dxa"/>
          </w:tcPr>
          <w:p w14:paraId="4526C660" w14:textId="77777777" w:rsidR="00336EF0" w:rsidRDefault="00336EF0" w:rsidP="00336EF0">
            <w:pPr>
              <w:pStyle w:val="a9"/>
              <w:numPr>
                <w:ilvl w:val="0"/>
                <w:numId w:val="50"/>
              </w:numPr>
            </w:pPr>
          </w:p>
        </w:tc>
        <w:tc>
          <w:tcPr>
            <w:tcW w:w="9356" w:type="dxa"/>
            <w:shd w:val="clear" w:color="auto" w:fill="auto"/>
          </w:tcPr>
          <w:p w14:paraId="7B9535F3" w14:textId="29869722" w:rsidR="00336EF0" w:rsidRPr="00336EF0" w:rsidRDefault="00300C22" w:rsidP="00CF2743">
            <w:pPr>
              <w:pStyle w:val="a3"/>
              <w:ind w:firstLine="0"/>
              <w:jc w:val="both"/>
              <w:rPr>
                <w:b w:val="0"/>
                <w:szCs w:val="28"/>
              </w:rPr>
            </w:pPr>
            <w:r w:rsidRPr="00300C22">
              <w:rPr>
                <w:b w:val="0"/>
                <w:szCs w:val="28"/>
              </w:rPr>
              <w:t>Об утверждении Правил установления требований к возмещению убытков при предоставлении земельного участка для строительства наемного дома коммерческого или социального использования</w:t>
            </w:r>
            <w:r>
              <w:rPr>
                <w:b w:val="0"/>
                <w:szCs w:val="28"/>
              </w:rPr>
              <w:t xml:space="preserve">. </w:t>
            </w:r>
            <w:r w:rsidRPr="00300C22">
              <w:rPr>
                <w:b w:val="0"/>
                <w:szCs w:val="28"/>
              </w:rPr>
              <w:t xml:space="preserve">Постановление Правительства </w:t>
            </w:r>
            <w:r w:rsidR="00EC37AB" w:rsidRPr="00EC37AB">
              <w:rPr>
                <w:b w:val="0"/>
                <w:szCs w:val="28"/>
              </w:rPr>
              <w:t xml:space="preserve">Российской Федерации </w:t>
            </w:r>
            <w:r w:rsidRPr="00300C22">
              <w:rPr>
                <w:b w:val="0"/>
                <w:szCs w:val="28"/>
              </w:rPr>
              <w:t xml:space="preserve">от 23.12.2015 </w:t>
            </w:r>
            <w:r>
              <w:rPr>
                <w:b w:val="0"/>
                <w:szCs w:val="28"/>
              </w:rPr>
              <w:t>№ </w:t>
            </w:r>
            <w:r w:rsidRPr="00300C22">
              <w:rPr>
                <w:b w:val="0"/>
                <w:szCs w:val="28"/>
              </w:rPr>
              <w:t>1413</w:t>
            </w:r>
            <w:r>
              <w:rPr>
                <w:b w:val="0"/>
                <w:szCs w:val="28"/>
              </w:rPr>
              <w:t xml:space="preserve"> </w:t>
            </w:r>
            <w:r w:rsidRPr="00300C22">
              <w:rPr>
                <w:b w:val="0"/>
                <w:szCs w:val="28"/>
              </w:rPr>
              <w:t>(ред. от</w:t>
            </w:r>
            <w:r w:rsidR="00D25A4B">
              <w:rPr>
                <w:b w:val="0"/>
                <w:szCs w:val="28"/>
              </w:rPr>
              <w:t> </w:t>
            </w:r>
            <w:r>
              <w:rPr>
                <w:b w:val="0"/>
                <w:szCs w:val="28"/>
              </w:rPr>
              <w:t>23</w:t>
            </w:r>
            <w:r w:rsidRPr="00300C22">
              <w:rPr>
                <w:b w:val="0"/>
                <w:szCs w:val="28"/>
              </w:rPr>
              <w:t>.</w:t>
            </w:r>
            <w:r>
              <w:rPr>
                <w:b w:val="0"/>
                <w:szCs w:val="28"/>
              </w:rPr>
              <w:t>12</w:t>
            </w:r>
            <w:r w:rsidRPr="00300C22">
              <w:rPr>
                <w:b w:val="0"/>
                <w:szCs w:val="28"/>
              </w:rPr>
              <w:t>.201</w:t>
            </w:r>
            <w:r>
              <w:rPr>
                <w:b w:val="0"/>
                <w:szCs w:val="28"/>
              </w:rPr>
              <w:t>5</w:t>
            </w:r>
            <w:r w:rsidRPr="00300C22">
              <w:rPr>
                <w:b w:val="0"/>
                <w:szCs w:val="28"/>
              </w:rPr>
              <w:t>) // Сайт справочно-правовой системы Консультант Плюс [Электронный ресурс]. – Электр</w:t>
            </w:r>
            <w:proofErr w:type="gramStart"/>
            <w:r w:rsidRPr="00300C22">
              <w:rPr>
                <w:b w:val="0"/>
                <w:szCs w:val="28"/>
              </w:rPr>
              <w:t>.</w:t>
            </w:r>
            <w:proofErr w:type="gramEnd"/>
            <w:r w:rsidRPr="00300C22">
              <w:rPr>
                <w:b w:val="0"/>
                <w:szCs w:val="28"/>
              </w:rPr>
              <w:t xml:space="preserve"> </w:t>
            </w:r>
            <w:proofErr w:type="gramStart"/>
            <w:r w:rsidRPr="00300C22">
              <w:rPr>
                <w:b w:val="0"/>
                <w:szCs w:val="28"/>
              </w:rPr>
              <w:t>д</w:t>
            </w:r>
            <w:proofErr w:type="gramEnd"/>
            <w:r w:rsidRPr="00300C22">
              <w:rPr>
                <w:b w:val="0"/>
                <w:szCs w:val="28"/>
              </w:rPr>
              <w:t xml:space="preserve">ан. – </w:t>
            </w:r>
            <w:proofErr w:type="spellStart"/>
            <w:r w:rsidRPr="00300C22">
              <w:rPr>
                <w:b w:val="0"/>
                <w:szCs w:val="28"/>
              </w:rPr>
              <w:t>Загл</w:t>
            </w:r>
            <w:proofErr w:type="spellEnd"/>
            <w:r w:rsidRPr="00300C22">
              <w:rPr>
                <w:b w:val="0"/>
                <w:szCs w:val="28"/>
              </w:rPr>
              <w:t>. с экрана. URL:http://www.consultant.</w:t>
            </w:r>
          </w:p>
        </w:tc>
      </w:tr>
      <w:tr w:rsidR="00336EF0" w14:paraId="135486C1" w14:textId="77777777" w:rsidTr="00613390">
        <w:tc>
          <w:tcPr>
            <w:tcW w:w="567" w:type="dxa"/>
          </w:tcPr>
          <w:p w14:paraId="45EA0073" w14:textId="77777777" w:rsidR="00336EF0" w:rsidRDefault="00336EF0" w:rsidP="00336EF0">
            <w:pPr>
              <w:pStyle w:val="a9"/>
              <w:numPr>
                <w:ilvl w:val="0"/>
                <w:numId w:val="50"/>
              </w:numPr>
            </w:pPr>
          </w:p>
        </w:tc>
        <w:tc>
          <w:tcPr>
            <w:tcW w:w="9356" w:type="dxa"/>
            <w:shd w:val="clear" w:color="auto" w:fill="auto"/>
          </w:tcPr>
          <w:p w14:paraId="3D201864" w14:textId="4CBF491E" w:rsidR="00336EF0" w:rsidRPr="00336EF0" w:rsidRDefault="009F7B8C" w:rsidP="00CF2743">
            <w:pPr>
              <w:pStyle w:val="a3"/>
              <w:ind w:firstLine="0"/>
              <w:jc w:val="both"/>
              <w:rPr>
                <w:b w:val="0"/>
                <w:szCs w:val="28"/>
              </w:rPr>
            </w:pPr>
            <w:proofErr w:type="gramStart"/>
            <w:r w:rsidRPr="009F7B8C">
              <w:rPr>
                <w:b w:val="0"/>
                <w:szCs w:val="28"/>
              </w:rPr>
              <w:t xml:space="preserve">Об утверждении требований по обеспечению транспортной безопасности объектов транспортной инфраструктуры по видам транспорта на этапе их проектирования и строительства и требований по обеспечению транспортной безопасности объектов (зданий, строений, сооружений), не являющихся объектами транспортной инфраструктуры и расположенных на земельных участках, прилегающих к объектам транспортной инфраструктуры и отнесенных в соответствии с земельным законодательством Российской Федерации к охранным зонам земель </w:t>
            </w:r>
            <w:r w:rsidRPr="009F7B8C">
              <w:rPr>
                <w:b w:val="0"/>
                <w:szCs w:val="28"/>
              </w:rPr>
              <w:lastRenderedPageBreak/>
              <w:t>транспорта, и о</w:t>
            </w:r>
            <w:proofErr w:type="gramEnd"/>
            <w:r w:rsidRPr="009F7B8C">
              <w:rPr>
                <w:b w:val="0"/>
                <w:szCs w:val="28"/>
              </w:rPr>
              <w:t xml:space="preserve"> </w:t>
            </w:r>
            <w:proofErr w:type="gramStart"/>
            <w:r w:rsidRPr="009F7B8C">
              <w:rPr>
                <w:b w:val="0"/>
                <w:szCs w:val="28"/>
              </w:rPr>
              <w:t>внесении</w:t>
            </w:r>
            <w:proofErr w:type="gramEnd"/>
            <w:r w:rsidRPr="009F7B8C">
              <w:rPr>
                <w:b w:val="0"/>
                <w:szCs w:val="28"/>
              </w:rPr>
              <w:t xml:space="preserve"> изменений в Положение о составе разделов проектной документации и требованиях к их содержанию</w:t>
            </w:r>
            <w:r>
              <w:rPr>
                <w:b w:val="0"/>
                <w:szCs w:val="28"/>
              </w:rPr>
              <w:t xml:space="preserve">. </w:t>
            </w:r>
            <w:r w:rsidRPr="009F7B8C">
              <w:rPr>
                <w:b w:val="0"/>
                <w:szCs w:val="28"/>
              </w:rPr>
              <w:t xml:space="preserve">Постановление Правительства </w:t>
            </w:r>
            <w:r w:rsidR="00EC37AB" w:rsidRPr="00EC37AB">
              <w:rPr>
                <w:b w:val="0"/>
                <w:szCs w:val="28"/>
              </w:rPr>
              <w:t xml:space="preserve">Российской Федерации </w:t>
            </w:r>
            <w:r w:rsidRPr="009F7B8C">
              <w:rPr>
                <w:b w:val="0"/>
                <w:szCs w:val="28"/>
              </w:rPr>
              <w:t xml:space="preserve">от 23.01.2016 </w:t>
            </w:r>
            <w:r w:rsidR="00300C22">
              <w:rPr>
                <w:b w:val="0"/>
                <w:szCs w:val="28"/>
              </w:rPr>
              <w:t>№</w:t>
            </w:r>
            <w:r w:rsidRPr="009F7B8C">
              <w:rPr>
                <w:b w:val="0"/>
                <w:szCs w:val="28"/>
              </w:rPr>
              <w:t xml:space="preserve"> 29</w:t>
            </w:r>
            <w:r w:rsidR="00300C22">
              <w:rPr>
                <w:b w:val="0"/>
                <w:szCs w:val="28"/>
              </w:rPr>
              <w:t xml:space="preserve"> </w:t>
            </w:r>
            <w:r w:rsidR="00300C22" w:rsidRPr="00300C22">
              <w:rPr>
                <w:b w:val="0"/>
                <w:szCs w:val="28"/>
              </w:rPr>
              <w:t xml:space="preserve">(ред. </w:t>
            </w:r>
            <w:r w:rsidR="00B50E87">
              <w:rPr>
                <w:b w:val="0"/>
                <w:szCs w:val="28"/>
              </w:rPr>
              <w:t>о</w:t>
            </w:r>
            <w:r w:rsidR="00300C22" w:rsidRPr="00300C22">
              <w:rPr>
                <w:b w:val="0"/>
                <w:szCs w:val="28"/>
              </w:rPr>
              <w:t>т</w:t>
            </w:r>
            <w:r w:rsidR="00B50E87">
              <w:rPr>
                <w:b w:val="0"/>
                <w:szCs w:val="28"/>
              </w:rPr>
              <w:t> </w:t>
            </w:r>
            <w:r w:rsidR="00300C22">
              <w:rPr>
                <w:b w:val="0"/>
                <w:szCs w:val="28"/>
              </w:rPr>
              <w:t>23</w:t>
            </w:r>
            <w:r w:rsidR="00300C22" w:rsidRPr="00300C22">
              <w:rPr>
                <w:b w:val="0"/>
                <w:szCs w:val="28"/>
              </w:rPr>
              <w:t>.0</w:t>
            </w:r>
            <w:r w:rsidR="00300C22">
              <w:rPr>
                <w:b w:val="0"/>
                <w:szCs w:val="28"/>
              </w:rPr>
              <w:t>1</w:t>
            </w:r>
            <w:r w:rsidR="00300C22" w:rsidRPr="00300C22">
              <w:rPr>
                <w:b w:val="0"/>
                <w:szCs w:val="28"/>
              </w:rPr>
              <w:t>.2016) // Сайт справочно-правовой системы Консультант Плюс [Электронный ресурс]. – Электр</w:t>
            </w:r>
            <w:proofErr w:type="gramStart"/>
            <w:r w:rsidR="00300C22" w:rsidRPr="00300C22">
              <w:rPr>
                <w:b w:val="0"/>
                <w:szCs w:val="28"/>
              </w:rPr>
              <w:t>.</w:t>
            </w:r>
            <w:proofErr w:type="gramEnd"/>
            <w:r w:rsidR="00300C22" w:rsidRPr="00300C22">
              <w:rPr>
                <w:b w:val="0"/>
                <w:szCs w:val="28"/>
              </w:rPr>
              <w:t xml:space="preserve"> </w:t>
            </w:r>
            <w:proofErr w:type="gramStart"/>
            <w:r w:rsidR="00300C22" w:rsidRPr="00300C22">
              <w:rPr>
                <w:b w:val="0"/>
                <w:szCs w:val="28"/>
              </w:rPr>
              <w:t>д</w:t>
            </w:r>
            <w:proofErr w:type="gramEnd"/>
            <w:r w:rsidR="00300C22" w:rsidRPr="00300C22">
              <w:rPr>
                <w:b w:val="0"/>
                <w:szCs w:val="28"/>
              </w:rPr>
              <w:t xml:space="preserve">ан. – </w:t>
            </w:r>
            <w:proofErr w:type="spellStart"/>
            <w:r w:rsidR="00300C22" w:rsidRPr="00300C22">
              <w:rPr>
                <w:b w:val="0"/>
                <w:szCs w:val="28"/>
              </w:rPr>
              <w:t>Загл</w:t>
            </w:r>
            <w:proofErr w:type="spellEnd"/>
            <w:r w:rsidR="00300C22" w:rsidRPr="00300C22">
              <w:rPr>
                <w:b w:val="0"/>
                <w:szCs w:val="28"/>
              </w:rPr>
              <w:t>. с экрана. URL:http://www.consultant.</w:t>
            </w:r>
          </w:p>
        </w:tc>
      </w:tr>
    </w:tbl>
    <w:p w14:paraId="3FEDC804" w14:textId="61DC5519" w:rsidR="00545ABC" w:rsidRDefault="00F268C4" w:rsidP="003B7944">
      <w:pPr>
        <w:pStyle w:val="1"/>
      </w:pPr>
      <w:bookmarkStart w:id="118" w:name="_Toc479531185"/>
      <w:bookmarkStart w:id="119" w:name="_Toc493582985"/>
      <w:bookmarkStart w:id="120" w:name="_Toc493583037"/>
      <w:r>
        <w:lastRenderedPageBreak/>
        <w:t>8</w:t>
      </w:r>
      <w:r w:rsidR="007936F5">
        <w:t>.</w:t>
      </w:r>
      <w:r w:rsidR="007E764F">
        <w:t> </w:t>
      </w:r>
      <w:r w:rsidR="00C7378A" w:rsidRPr="00C7378A">
        <w:t>ПЕРЕЧЕНЬ РЕСУРСОВ ИНФОРМАЦИОННО-ТЕЛЕКОММУНИКАЦИОННОЙ СЕТИ «ИНТЕРНЕТ»,</w:t>
      </w:r>
      <w:r w:rsidR="00633087">
        <w:br/>
      </w:r>
      <w:r w:rsidR="00C7378A" w:rsidRPr="00C7378A">
        <w:t>НЕОБХОДИМЫХ ДЛЯ ОСВОЕНИЯ ДИСЦИПЛИНЫ</w:t>
      </w:r>
      <w:bookmarkEnd w:id="118"/>
      <w:bookmarkEnd w:id="119"/>
      <w:bookmarkEnd w:id="120"/>
    </w:p>
    <w:tbl>
      <w:tblPr>
        <w:tblStyle w:val="ad"/>
        <w:tblW w:w="992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9356"/>
      </w:tblGrid>
      <w:tr w:rsidR="00D54A48" w14:paraId="45DAFCB2" w14:textId="77777777" w:rsidTr="00241D77">
        <w:tc>
          <w:tcPr>
            <w:tcW w:w="567" w:type="dxa"/>
          </w:tcPr>
          <w:p w14:paraId="201F13CD" w14:textId="77777777" w:rsidR="00D54A48" w:rsidRPr="00115A85" w:rsidRDefault="00D54A48" w:rsidP="00CF2743">
            <w:pPr>
              <w:pStyle w:val="a9"/>
              <w:numPr>
                <w:ilvl w:val="0"/>
                <w:numId w:val="29"/>
              </w:numPr>
              <w:spacing w:after="40" w:line="276" w:lineRule="auto"/>
            </w:pPr>
          </w:p>
        </w:tc>
        <w:tc>
          <w:tcPr>
            <w:tcW w:w="9356" w:type="dxa"/>
          </w:tcPr>
          <w:p w14:paraId="63476AD9" w14:textId="3BF3EE80" w:rsidR="00D54A48" w:rsidRPr="00D54A48" w:rsidRDefault="00241D77" w:rsidP="00CF2743">
            <w:pPr>
              <w:tabs>
                <w:tab w:val="left" w:pos="5955"/>
              </w:tabs>
              <w:spacing w:line="276" w:lineRule="auto"/>
              <w:ind w:firstLine="0"/>
              <w:rPr>
                <w:rFonts w:eastAsia="Calibri"/>
              </w:rPr>
            </w:pPr>
            <w:r>
              <w:rPr>
                <w:rFonts w:eastAsia="Calibri"/>
              </w:rPr>
              <w:t>Градостроительная деятельность и архитектура</w:t>
            </w:r>
            <w:r w:rsidRPr="00241D77">
              <w:rPr>
                <w:rFonts w:eastAsia="Calibri"/>
              </w:rPr>
              <w:t xml:space="preserve"> [Электронный ресурс]: </w:t>
            </w:r>
            <w:r>
              <w:rPr>
                <w:rFonts w:eastAsia="Calibri"/>
              </w:rPr>
              <w:t xml:space="preserve">раздел </w:t>
            </w:r>
            <w:r w:rsidR="00311497">
              <w:rPr>
                <w:rFonts w:eastAsia="Calibri"/>
              </w:rPr>
              <w:t xml:space="preserve">официального </w:t>
            </w:r>
            <w:r>
              <w:rPr>
                <w:rFonts w:eastAsia="Calibri"/>
              </w:rPr>
              <w:t xml:space="preserve">интернет-сайта Министерства </w:t>
            </w:r>
            <w:r w:rsidRPr="00241D77">
              <w:rPr>
                <w:rFonts w:eastAsia="Calibri"/>
              </w:rPr>
              <w:t>строительства и жилищно-коммунального хозяйства Российской Федерации. - М., [</w:t>
            </w:r>
            <w:r>
              <w:rPr>
                <w:rFonts w:eastAsia="Calibri"/>
              </w:rPr>
              <w:t>2014</w:t>
            </w:r>
            <w:r w:rsidRPr="00241D77">
              <w:rPr>
                <w:rFonts w:eastAsia="Calibri"/>
              </w:rPr>
              <w:t xml:space="preserve"> -]. - Режим доступа: </w:t>
            </w:r>
            <w:r w:rsidRPr="00241D77">
              <w:rPr>
                <w:rFonts w:eastAsia="Calibri"/>
                <w:szCs w:val="28"/>
              </w:rPr>
              <w:t>http://www.minstroyrf.ru/trades/gradostroitelnaya-deyatelnost-i-arhitektura/</w:t>
            </w:r>
            <w:r w:rsidRPr="00241D77">
              <w:rPr>
                <w:rFonts w:eastAsia="Calibri"/>
              </w:rPr>
              <w:t xml:space="preserve"> - </w:t>
            </w:r>
            <w:proofErr w:type="spellStart"/>
            <w:r w:rsidRPr="00241D77">
              <w:rPr>
                <w:rFonts w:eastAsia="Calibri"/>
              </w:rPr>
              <w:t>Загл</w:t>
            </w:r>
            <w:proofErr w:type="spellEnd"/>
            <w:r w:rsidRPr="00241D77">
              <w:rPr>
                <w:rFonts w:eastAsia="Calibri"/>
              </w:rPr>
              <w:t>. с экрана.</w:t>
            </w:r>
          </w:p>
        </w:tc>
      </w:tr>
      <w:tr w:rsidR="00170F9E" w14:paraId="16957D37" w14:textId="77777777" w:rsidTr="00241D77">
        <w:tc>
          <w:tcPr>
            <w:tcW w:w="567" w:type="dxa"/>
          </w:tcPr>
          <w:p w14:paraId="550AA901" w14:textId="77777777" w:rsidR="00170F9E" w:rsidRPr="00115A85" w:rsidRDefault="00170F9E" w:rsidP="00CF2743">
            <w:pPr>
              <w:pStyle w:val="a9"/>
              <w:numPr>
                <w:ilvl w:val="0"/>
                <w:numId w:val="29"/>
              </w:numPr>
              <w:spacing w:after="40" w:line="276" w:lineRule="auto"/>
            </w:pPr>
          </w:p>
        </w:tc>
        <w:tc>
          <w:tcPr>
            <w:tcW w:w="9356" w:type="dxa"/>
          </w:tcPr>
          <w:p w14:paraId="15025C24" w14:textId="367346AF" w:rsidR="00170F9E" w:rsidRDefault="00170F9E" w:rsidP="00CF2743">
            <w:pPr>
              <w:spacing w:line="276" w:lineRule="auto"/>
              <w:ind w:firstLine="0"/>
              <w:rPr>
                <w:rFonts w:eastAsia="Calibri"/>
                <w:szCs w:val="28"/>
              </w:rPr>
            </w:pPr>
            <w:r>
              <w:rPr>
                <w:rFonts w:eastAsia="Calibri"/>
              </w:rPr>
              <w:t>Государственный строительный надзор</w:t>
            </w:r>
            <w:r w:rsidRPr="00241D77">
              <w:rPr>
                <w:rFonts w:eastAsia="Calibri"/>
              </w:rPr>
              <w:t xml:space="preserve"> [Электронный ресурс]: </w:t>
            </w:r>
            <w:r>
              <w:rPr>
                <w:rFonts w:eastAsia="Calibri"/>
              </w:rPr>
              <w:t>раздел официального интернет-сайта Федеральной службы по экологическому, технологическому и атомному надзору</w:t>
            </w:r>
            <w:r w:rsidRPr="00241D77">
              <w:rPr>
                <w:rFonts w:eastAsia="Calibri"/>
              </w:rPr>
              <w:t>. - М., [</w:t>
            </w:r>
            <w:r>
              <w:rPr>
                <w:rFonts w:eastAsia="Calibri"/>
              </w:rPr>
              <w:t>2013</w:t>
            </w:r>
            <w:r w:rsidRPr="00241D77">
              <w:rPr>
                <w:rFonts w:eastAsia="Calibri"/>
              </w:rPr>
              <w:t xml:space="preserve"> -]. - Режим доступа: </w:t>
            </w:r>
            <w:r w:rsidRPr="00170F9E">
              <w:rPr>
                <w:rFonts w:eastAsia="Calibri"/>
                <w:szCs w:val="28"/>
              </w:rPr>
              <w:t>http://www.gosnadzor.ru/building/</w:t>
            </w:r>
            <w:r w:rsidRPr="00241D77">
              <w:rPr>
                <w:rFonts w:eastAsia="Calibri"/>
              </w:rPr>
              <w:t xml:space="preserve"> - </w:t>
            </w:r>
            <w:proofErr w:type="spellStart"/>
            <w:r w:rsidRPr="00241D77">
              <w:rPr>
                <w:rFonts w:eastAsia="Calibri"/>
              </w:rPr>
              <w:t>Загл</w:t>
            </w:r>
            <w:proofErr w:type="spellEnd"/>
            <w:r w:rsidRPr="00241D77">
              <w:rPr>
                <w:rFonts w:eastAsia="Calibri"/>
              </w:rPr>
              <w:t>. с экрана.</w:t>
            </w:r>
          </w:p>
        </w:tc>
      </w:tr>
      <w:tr w:rsidR="00170F9E" w14:paraId="4911806E" w14:textId="77777777" w:rsidTr="00241D77">
        <w:tc>
          <w:tcPr>
            <w:tcW w:w="567" w:type="dxa"/>
          </w:tcPr>
          <w:p w14:paraId="41B3699F" w14:textId="77777777" w:rsidR="00170F9E" w:rsidRPr="00115A85" w:rsidRDefault="00170F9E" w:rsidP="00CF2743">
            <w:pPr>
              <w:pStyle w:val="a9"/>
              <w:numPr>
                <w:ilvl w:val="0"/>
                <w:numId w:val="29"/>
              </w:numPr>
              <w:spacing w:after="40" w:line="276" w:lineRule="auto"/>
            </w:pPr>
          </w:p>
        </w:tc>
        <w:tc>
          <w:tcPr>
            <w:tcW w:w="9356" w:type="dxa"/>
          </w:tcPr>
          <w:p w14:paraId="1AE7C8DD" w14:textId="5C60BAA1" w:rsidR="00170F9E" w:rsidRDefault="006F6938" w:rsidP="00CF2743">
            <w:pPr>
              <w:spacing w:line="276" w:lineRule="auto"/>
              <w:ind w:firstLine="0"/>
              <w:rPr>
                <w:rFonts w:eastAsia="Calibri"/>
                <w:szCs w:val="28"/>
              </w:rPr>
            </w:pPr>
            <w:r w:rsidRPr="006F6938">
              <w:rPr>
                <w:rFonts w:eastAsia="Calibri"/>
                <w:szCs w:val="28"/>
              </w:rPr>
              <w:t>Полномочия ФАУ «</w:t>
            </w:r>
            <w:proofErr w:type="spellStart"/>
            <w:r w:rsidRPr="006F6938">
              <w:rPr>
                <w:rFonts w:eastAsia="Calibri"/>
                <w:szCs w:val="28"/>
              </w:rPr>
              <w:t>Главгосэкспертиза</w:t>
            </w:r>
            <w:proofErr w:type="spellEnd"/>
            <w:r w:rsidRPr="006F6938">
              <w:rPr>
                <w:rFonts w:eastAsia="Calibri"/>
                <w:szCs w:val="28"/>
              </w:rPr>
              <w:t xml:space="preserve"> России»</w:t>
            </w:r>
            <w:r>
              <w:rPr>
                <w:rFonts w:eastAsia="Calibri"/>
                <w:szCs w:val="28"/>
              </w:rPr>
              <w:t xml:space="preserve"> </w:t>
            </w:r>
            <w:r w:rsidR="00170F9E" w:rsidRPr="00241D77">
              <w:rPr>
                <w:rFonts w:eastAsia="Calibri"/>
              </w:rPr>
              <w:t xml:space="preserve">[Электронный ресурс]: </w:t>
            </w:r>
            <w:r>
              <w:rPr>
                <w:rFonts w:eastAsia="Calibri"/>
              </w:rPr>
              <w:t xml:space="preserve">раздел </w:t>
            </w:r>
            <w:r w:rsidR="00170F9E">
              <w:rPr>
                <w:rFonts w:eastAsia="Calibri"/>
              </w:rPr>
              <w:t>официальн</w:t>
            </w:r>
            <w:r>
              <w:rPr>
                <w:rFonts w:eastAsia="Calibri"/>
              </w:rPr>
              <w:t>ого</w:t>
            </w:r>
            <w:r w:rsidR="00170F9E">
              <w:rPr>
                <w:rFonts w:eastAsia="Calibri"/>
              </w:rPr>
              <w:t xml:space="preserve"> интернет-сайт</w:t>
            </w:r>
            <w:r>
              <w:rPr>
                <w:rFonts w:eastAsia="Calibri"/>
              </w:rPr>
              <w:t>а Федерального автономного учреждения «Главное управление государственной экспертизы»</w:t>
            </w:r>
            <w:r w:rsidR="00170F9E" w:rsidRPr="00241D77">
              <w:rPr>
                <w:rFonts w:eastAsia="Calibri"/>
              </w:rPr>
              <w:t>. - М., [</w:t>
            </w:r>
            <w:r w:rsidR="00170F9E">
              <w:rPr>
                <w:rFonts w:eastAsia="Calibri"/>
              </w:rPr>
              <w:t>201</w:t>
            </w:r>
            <w:r>
              <w:rPr>
                <w:rFonts w:eastAsia="Calibri"/>
              </w:rPr>
              <w:t>1</w:t>
            </w:r>
            <w:r w:rsidR="00170F9E" w:rsidRPr="00241D77">
              <w:rPr>
                <w:rFonts w:eastAsia="Calibri"/>
              </w:rPr>
              <w:t xml:space="preserve"> -]. - Режим доступа: </w:t>
            </w:r>
            <w:r w:rsidRPr="006F6938">
              <w:rPr>
                <w:rFonts w:eastAsia="Calibri"/>
                <w:szCs w:val="28"/>
              </w:rPr>
              <w:t>https://gge.ru/fau/#p1</w:t>
            </w:r>
            <w:r w:rsidR="00170F9E" w:rsidRPr="00241D77">
              <w:rPr>
                <w:rFonts w:eastAsia="Calibri"/>
              </w:rPr>
              <w:t xml:space="preserve"> - </w:t>
            </w:r>
            <w:proofErr w:type="spellStart"/>
            <w:r w:rsidR="00170F9E" w:rsidRPr="00241D77">
              <w:rPr>
                <w:rFonts w:eastAsia="Calibri"/>
              </w:rPr>
              <w:t>Загл</w:t>
            </w:r>
            <w:proofErr w:type="spellEnd"/>
            <w:r w:rsidR="00170F9E" w:rsidRPr="00241D77">
              <w:rPr>
                <w:rFonts w:eastAsia="Calibri"/>
              </w:rPr>
              <w:t>. с экрана.</w:t>
            </w:r>
          </w:p>
        </w:tc>
      </w:tr>
      <w:tr w:rsidR="00D54A48" w14:paraId="423B2ADF" w14:textId="77777777" w:rsidTr="00241D77">
        <w:tc>
          <w:tcPr>
            <w:tcW w:w="567" w:type="dxa"/>
          </w:tcPr>
          <w:p w14:paraId="7D1D07C9" w14:textId="77777777" w:rsidR="00D54A48" w:rsidRPr="00115A85" w:rsidRDefault="00D54A48" w:rsidP="00CF2743">
            <w:pPr>
              <w:pStyle w:val="a9"/>
              <w:numPr>
                <w:ilvl w:val="0"/>
                <w:numId w:val="29"/>
              </w:numPr>
              <w:spacing w:after="40" w:line="276" w:lineRule="auto"/>
            </w:pPr>
          </w:p>
        </w:tc>
        <w:tc>
          <w:tcPr>
            <w:tcW w:w="9356" w:type="dxa"/>
          </w:tcPr>
          <w:p w14:paraId="5DC0A307" w14:textId="62935A64" w:rsidR="00D54A48" w:rsidRPr="00970967" w:rsidRDefault="00311497" w:rsidP="00CF2743">
            <w:pPr>
              <w:spacing w:line="276" w:lineRule="auto"/>
              <w:ind w:firstLine="0"/>
              <w:rPr>
                <w:rFonts w:eastAsia="Calibri"/>
                <w:szCs w:val="28"/>
              </w:rPr>
            </w:pPr>
            <w:r>
              <w:rPr>
                <w:rFonts w:eastAsia="Calibri"/>
                <w:szCs w:val="28"/>
              </w:rPr>
              <w:t xml:space="preserve">Направления деятельности </w:t>
            </w:r>
            <w:r w:rsidRPr="00241D77">
              <w:rPr>
                <w:rFonts w:eastAsia="Calibri"/>
              </w:rPr>
              <w:t xml:space="preserve">[Электронный ресурс]: </w:t>
            </w:r>
            <w:r>
              <w:rPr>
                <w:rFonts w:eastAsia="Calibri"/>
              </w:rPr>
              <w:t>раздел официального интернет-сайта Министерства экономического</w:t>
            </w:r>
            <w:r w:rsidRPr="00241D77">
              <w:rPr>
                <w:rFonts w:eastAsia="Calibri"/>
              </w:rPr>
              <w:t xml:space="preserve"> </w:t>
            </w:r>
            <w:r>
              <w:rPr>
                <w:rFonts w:eastAsia="Calibri"/>
              </w:rPr>
              <w:t xml:space="preserve">развития </w:t>
            </w:r>
            <w:r w:rsidRPr="00241D77">
              <w:rPr>
                <w:rFonts w:eastAsia="Calibri"/>
              </w:rPr>
              <w:t>Российской Федерации. - М., [</w:t>
            </w:r>
            <w:r>
              <w:rPr>
                <w:rFonts w:eastAsia="Calibri"/>
              </w:rPr>
              <w:t>2015</w:t>
            </w:r>
            <w:r w:rsidRPr="00241D77">
              <w:rPr>
                <w:rFonts w:eastAsia="Calibri"/>
              </w:rPr>
              <w:t xml:space="preserve"> -]. - Режим доступа: </w:t>
            </w:r>
            <w:r w:rsidRPr="00311497">
              <w:rPr>
                <w:rFonts w:eastAsia="Calibri"/>
                <w:szCs w:val="28"/>
              </w:rPr>
              <w:t>http://economy.gov.ru/minec/activity/sections/</w:t>
            </w:r>
            <w:r w:rsidRPr="00241D77">
              <w:rPr>
                <w:rFonts w:eastAsia="Calibri"/>
              </w:rPr>
              <w:t xml:space="preserve"> - </w:t>
            </w:r>
            <w:proofErr w:type="spellStart"/>
            <w:r w:rsidRPr="00241D77">
              <w:rPr>
                <w:rFonts w:eastAsia="Calibri"/>
              </w:rPr>
              <w:t>Загл</w:t>
            </w:r>
            <w:proofErr w:type="spellEnd"/>
            <w:r w:rsidRPr="00241D77">
              <w:rPr>
                <w:rFonts w:eastAsia="Calibri"/>
              </w:rPr>
              <w:t>. с экрана.</w:t>
            </w:r>
          </w:p>
        </w:tc>
      </w:tr>
      <w:tr w:rsidR="00633087" w14:paraId="4D84987D" w14:textId="77777777" w:rsidTr="00241D77">
        <w:tc>
          <w:tcPr>
            <w:tcW w:w="567" w:type="dxa"/>
          </w:tcPr>
          <w:p w14:paraId="10F8376A" w14:textId="77777777" w:rsidR="00633087" w:rsidRPr="00115A85" w:rsidRDefault="00633087" w:rsidP="00CF2743">
            <w:pPr>
              <w:pStyle w:val="a9"/>
              <w:numPr>
                <w:ilvl w:val="0"/>
                <w:numId w:val="29"/>
              </w:numPr>
              <w:spacing w:after="40" w:line="276" w:lineRule="auto"/>
            </w:pPr>
          </w:p>
        </w:tc>
        <w:tc>
          <w:tcPr>
            <w:tcW w:w="9356" w:type="dxa"/>
          </w:tcPr>
          <w:p w14:paraId="1D7285D2" w14:textId="0F0A3219" w:rsidR="00633087" w:rsidRDefault="00311497" w:rsidP="00CF2743">
            <w:pPr>
              <w:spacing w:line="276" w:lineRule="auto"/>
              <w:ind w:firstLine="0"/>
              <w:rPr>
                <w:rFonts w:eastAsia="Calibri"/>
                <w:szCs w:val="28"/>
              </w:rPr>
            </w:pPr>
            <w:r>
              <w:rPr>
                <w:rFonts w:eastAsia="Calibri"/>
                <w:szCs w:val="28"/>
              </w:rPr>
              <w:t xml:space="preserve">Направления деятельности </w:t>
            </w:r>
            <w:r w:rsidRPr="00241D77">
              <w:rPr>
                <w:rFonts w:eastAsia="Calibri"/>
              </w:rPr>
              <w:t xml:space="preserve">[Электронный ресурс]: </w:t>
            </w:r>
            <w:r>
              <w:rPr>
                <w:rFonts w:eastAsia="Calibri"/>
              </w:rPr>
              <w:t xml:space="preserve">раздел официального интернет-сайта Министерства финансов </w:t>
            </w:r>
            <w:r w:rsidRPr="00241D77">
              <w:rPr>
                <w:rFonts w:eastAsia="Calibri"/>
              </w:rPr>
              <w:t>Российской Федерации. - М., [</w:t>
            </w:r>
            <w:r>
              <w:rPr>
                <w:rFonts w:eastAsia="Calibri"/>
              </w:rPr>
              <w:t>1998</w:t>
            </w:r>
            <w:r w:rsidRPr="00241D77">
              <w:rPr>
                <w:rFonts w:eastAsia="Calibri"/>
              </w:rPr>
              <w:t xml:space="preserve"> -]. - Режим доступа: </w:t>
            </w:r>
            <w:r w:rsidRPr="00311497">
              <w:rPr>
                <w:rFonts w:eastAsia="Calibri"/>
                <w:szCs w:val="28"/>
              </w:rPr>
              <w:t>http://minfin.ru/ru/perfomance/</w:t>
            </w:r>
            <w:r w:rsidRPr="00241D77">
              <w:rPr>
                <w:rFonts w:eastAsia="Calibri"/>
              </w:rPr>
              <w:t xml:space="preserve"> - </w:t>
            </w:r>
            <w:proofErr w:type="spellStart"/>
            <w:r w:rsidRPr="00241D77">
              <w:rPr>
                <w:rFonts w:eastAsia="Calibri"/>
              </w:rPr>
              <w:t>Загл</w:t>
            </w:r>
            <w:proofErr w:type="spellEnd"/>
            <w:r w:rsidRPr="00241D77">
              <w:rPr>
                <w:rFonts w:eastAsia="Calibri"/>
              </w:rPr>
              <w:t>. с экрана.</w:t>
            </w:r>
          </w:p>
        </w:tc>
      </w:tr>
      <w:tr w:rsidR="00311497" w14:paraId="054AEF3A" w14:textId="77777777" w:rsidTr="00241D77">
        <w:tc>
          <w:tcPr>
            <w:tcW w:w="567" w:type="dxa"/>
          </w:tcPr>
          <w:p w14:paraId="00EF8E77" w14:textId="77777777" w:rsidR="00311497" w:rsidRPr="00115A85" w:rsidRDefault="00311497" w:rsidP="00CF2743">
            <w:pPr>
              <w:pStyle w:val="a9"/>
              <w:numPr>
                <w:ilvl w:val="0"/>
                <w:numId w:val="29"/>
              </w:numPr>
              <w:spacing w:after="40" w:line="276" w:lineRule="auto"/>
            </w:pPr>
          </w:p>
        </w:tc>
        <w:tc>
          <w:tcPr>
            <w:tcW w:w="9356" w:type="dxa"/>
          </w:tcPr>
          <w:p w14:paraId="013910EC" w14:textId="7A039B69" w:rsidR="00311497" w:rsidRDefault="006648A4" w:rsidP="00CF2743">
            <w:pPr>
              <w:spacing w:line="276" w:lineRule="auto"/>
              <w:ind w:firstLine="0"/>
              <w:rPr>
                <w:rFonts w:eastAsia="Calibri"/>
                <w:szCs w:val="28"/>
              </w:rPr>
            </w:pPr>
            <w:r>
              <w:rPr>
                <w:rFonts w:eastAsia="Calibri"/>
                <w:szCs w:val="28"/>
              </w:rPr>
              <w:t>Финансовые рынки</w:t>
            </w:r>
            <w:r w:rsidR="00311497">
              <w:rPr>
                <w:rFonts w:eastAsia="Calibri"/>
                <w:szCs w:val="28"/>
              </w:rPr>
              <w:t xml:space="preserve"> </w:t>
            </w:r>
            <w:r w:rsidR="00311497" w:rsidRPr="00241D77">
              <w:rPr>
                <w:rFonts w:eastAsia="Calibri"/>
              </w:rPr>
              <w:t xml:space="preserve">[Электронный ресурс]: </w:t>
            </w:r>
            <w:r w:rsidR="00311497">
              <w:rPr>
                <w:rFonts w:eastAsia="Calibri"/>
              </w:rPr>
              <w:t xml:space="preserve">раздел официального интернет-сайта </w:t>
            </w:r>
            <w:r>
              <w:rPr>
                <w:rFonts w:eastAsia="Calibri"/>
              </w:rPr>
              <w:t>Центрального банка</w:t>
            </w:r>
            <w:r w:rsidR="00311497">
              <w:rPr>
                <w:rFonts w:eastAsia="Calibri"/>
              </w:rPr>
              <w:t xml:space="preserve"> </w:t>
            </w:r>
            <w:r w:rsidR="00311497" w:rsidRPr="00241D77">
              <w:rPr>
                <w:rFonts w:eastAsia="Calibri"/>
              </w:rPr>
              <w:t>Российской Федерации. - М., [</w:t>
            </w:r>
            <w:r w:rsidR="00311497">
              <w:rPr>
                <w:rFonts w:eastAsia="Calibri"/>
              </w:rPr>
              <w:t>2000</w:t>
            </w:r>
            <w:r w:rsidR="00311497" w:rsidRPr="00241D77">
              <w:rPr>
                <w:rFonts w:eastAsia="Calibri"/>
              </w:rPr>
              <w:t xml:space="preserve"> -]. - Режим доступа: </w:t>
            </w:r>
            <w:r w:rsidRPr="006648A4">
              <w:rPr>
                <w:rFonts w:eastAsia="Calibri"/>
                <w:szCs w:val="28"/>
              </w:rPr>
              <w:t>https://www.cbr.ru/finmarkets/</w:t>
            </w:r>
            <w:r w:rsidR="00311497" w:rsidRPr="00241D77">
              <w:rPr>
                <w:rFonts w:eastAsia="Calibri"/>
              </w:rPr>
              <w:t xml:space="preserve"> - </w:t>
            </w:r>
            <w:proofErr w:type="spellStart"/>
            <w:r w:rsidR="00311497" w:rsidRPr="00241D77">
              <w:rPr>
                <w:rFonts w:eastAsia="Calibri"/>
              </w:rPr>
              <w:t>Загл</w:t>
            </w:r>
            <w:proofErr w:type="spellEnd"/>
            <w:r w:rsidR="00311497" w:rsidRPr="00241D77">
              <w:rPr>
                <w:rFonts w:eastAsia="Calibri"/>
              </w:rPr>
              <w:t>. с экрана.</w:t>
            </w:r>
          </w:p>
        </w:tc>
      </w:tr>
      <w:tr w:rsidR="00311497" w14:paraId="13CB98F4" w14:textId="77777777" w:rsidTr="00241D77">
        <w:tc>
          <w:tcPr>
            <w:tcW w:w="567" w:type="dxa"/>
          </w:tcPr>
          <w:p w14:paraId="039AA1FC" w14:textId="77777777" w:rsidR="00311497" w:rsidRPr="00115A85" w:rsidRDefault="00311497" w:rsidP="00CF2743">
            <w:pPr>
              <w:pStyle w:val="a9"/>
              <w:numPr>
                <w:ilvl w:val="0"/>
                <w:numId w:val="29"/>
              </w:numPr>
              <w:spacing w:after="40" w:line="276" w:lineRule="auto"/>
            </w:pPr>
          </w:p>
        </w:tc>
        <w:tc>
          <w:tcPr>
            <w:tcW w:w="9356" w:type="dxa"/>
          </w:tcPr>
          <w:p w14:paraId="5E44E32A" w14:textId="779B1B01" w:rsidR="00311497" w:rsidRPr="00311497" w:rsidRDefault="00311497" w:rsidP="00CF2743">
            <w:pPr>
              <w:spacing w:line="276" w:lineRule="auto"/>
              <w:ind w:firstLine="0"/>
              <w:rPr>
                <w:rFonts w:eastAsia="Calibri"/>
                <w:szCs w:val="28"/>
              </w:rPr>
            </w:pPr>
            <w:r>
              <w:rPr>
                <w:rFonts w:eastAsia="Calibri"/>
                <w:szCs w:val="28"/>
              </w:rPr>
              <w:t xml:space="preserve">Единая информационная система в сфере закупок </w:t>
            </w:r>
            <w:r w:rsidRPr="00241D77">
              <w:rPr>
                <w:rFonts w:eastAsia="Calibri"/>
              </w:rPr>
              <w:t xml:space="preserve">[Электронный ресурс]: </w:t>
            </w:r>
            <w:r>
              <w:rPr>
                <w:rFonts w:eastAsia="Calibri"/>
              </w:rPr>
              <w:t>официальный интернет-сайт</w:t>
            </w:r>
            <w:r w:rsidRPr="00241D77">
              <w:rPr>
                <w:rFonts w:eastAsia="Calibri"/>
              </w:rPr>
              <w:t>. - М., [</w:t>
            </w:r>
            <w:r>
              <w:rPr>
                <w:rFonts w:eastAsia="Calibri"/>
              </w:rPr>
              <w:t>2016</w:t>
            </w:r>
            <w:r w:rsidRPr="00241D77">
              <w:rPr>
                <w:rFonts w:eastAsia="Calibri"/>
              </w:rPr>
              <w:t xml:space="preserve"> -]. - Режим доступа: </w:t>
            </w:r>
            <w:r w:rsidRPr="00311497">
              <w:rPr>
                <w:rFonts w:eastAsia="Calibri"/>
                <w:szCs w:val="28"/>
              </w:rPr>
              <w:t>http://zakupki.gov.ru/epz/main/public/home.html</w:t>
            </w:r>
            <w:r w:rsidRPr="00241D77">
              <w:rPr>
                <w:rFonts w:eastAsia="Calibri"/>
              </w:rPr>
              <w:t xml:space="preserve"> - </w:t>
            </w:r>
            <w:proofErr w:type="spellStart"/>
            <w:r w:rsidRPr="00241D77">
              <w:rPr>
                <w:rFonts w:eastAsia="Calibri"/>
              </w:rPr>
              <w:t>Загл</w:t>
            </w:r>
            <w:proofErr w:type="spellEnd"/>
            <w:r w:rsidRPr="00241D77">
              <w:rPr>
                <w:rFonts w:eastAsia="Calibri"/>
              </w:rPr>
              <w:t>. с экрана.</w:t>
            </w:r>
          </w:p>
        </w:tc>
      </w:tr>
      <w:tr w:rsidR="00170F9E" w14:paraId="1E8E9011" w14:textId="77777777" w:rsidTr="00241D77">
        <w:tc>
          <w:tcPr>
            <w:tcW w:w="567" w:type="dxa"/>
          </w:tcPr>
          <w:p w14:paraId="31D6F298" w14:textId="77777777" w:rsidR="00170F9E" w:rsidRPr="00115A85" w:rsidRDefault="00170F9E" w:rsidP="00CF2743">
            <w:pPr>
              <w:pStyle w:val="a9"/>
              <w:numPr>
                <w:ilvl w:val="0"/>
                <w:numId w:val="29"/>
              </w:numPr>
              <w:spacing w:after="40" w:line="276" w:lineRule="auto"/>
            </w:pPr>
          </w:p>
        </w:tc>
        <w:tc>
          <w:tcPr>
            <w:tcW w:w="9356" w:type="dxa"/>
          </w:tcPr>
          <w:p w14:paraId="1E25788E" w14:textId="3E5ADB3C" w:rsidR="00170F9E" w:rsidRPr="006648A4" w:rsidRDefault="00170F9E" w:rsidP="00CF2743">
            <w:pPr>
              <w:spacing w:line="276" w:lineRule="auto"/>
              <w:ind w:firstLine="0"/>
              <w:rPr>
                <w:rFonts w:eastAsia="Calibri"/>
                <w:szCs w:val="28"/>
              </w:rPr>
            </w:pPr>
            <w:r>
              <w:rPr>
                <w:rFonts w:eastAsia="Calibri"/>
                <w:szCs w:val="28"/>
              </w:rPr>
              <w:t xml:space="preserve">Федеральная адресная инвестиционная программа </w:t>
            </w:r>
            <w:r w:rsidRPr="00241D77">
              <w:rPr>
                <w:rFonts w:eastAsia="Calibri"/>
              </w:rPr>
              <w:t xml:space="preserve">[Электронный ресурс]: </w:t>
            </w:r>
            <w:r>
              <w:rPr>
                <w:rFonts w:eastAsia="Calibri"/>
              </w:rPr>
              <w:t>официальный интернет-сайт</w:t>
            </w:r>
            <w:r w:rsidRPr="00241D77">
              <w:rPr>
                <w:rFonts w:eastAsia="Calibri"/>
              </w:rPr>
              <w:t>. - М., [</w:t>
            </w:r>
            <w:r>
              <w:rPr>
                <w:rFonts w:eastAsia="Calibri"/>
              </w:rPr>
              <w:t>2006</w:t>
            </w:r>
            <w:r w:rsidRPr="00241D77">
              <w:rPr>
                <w:rFonts w:eastAsia="Calibri"/>
              </w:rPr>
              <w:t xml:space="preserve"> -]. - Режим доступа: </w:t>
            </w:r>
            <w:r w:rsidRPr="00170F9E">
              <w:rPr>
                <w:rFonts w:eastAsia="Calibri"/>
                <w:szCs w:val="28"/>
              </w:rPr>
              <w:lastRenderedPageBreak/>
              <w:t>http://faip.economy.gov.r</w:t>
            </w:r>
            <w:r>
              <w:rPr>
                <w:rFonts w:eastAsia="Calibri"/>
                <w:szCs w:val="28"/>
              </w:rPr>
              <w:t>u</w:t>
            </w:r>
            <w:r w:rsidRPr="00241D77">
              <w:rPr>
                <w:rFonts w:eastAsia="Calibri"/>
              </w:rPr>
              <w:t xml:space="preserve"> - </w:t>
            </w:r>
            <w:proofErr w:type="spellStart"/>
            <w:r w:rsidRPr="00241D77">
              <w:rPr>
                <w:rFonts w:eastAsia="Calibri"/>
              </w:rPr>
              <w:t>Загл</w:t>
            </w:r>
            <w:proofErr w:type="spellEnd"/>
            <w:r w:rsidRPr="00241D77">
              <w:rPr>
                <w:rFonts w:eastAsia="Calibri"/>
              </w:rPr>
              <w:t>. с экрана.</w:t>
            </w:r>
          </w:p>
        </w:tc>
      </w:tr>
      <w:tr w:rsidR="006648A4" w14:paraId="1D64BCAC" w14:textId="77777777" w:rsidTr="00241D77">
        <w:tc>
          <w:tcPr>
            <w:tcW w:w="567" w:type="dxa"/>
          </w:tcPr>
          <w:p w14:paraId="0E2807AE" w14:textId="77777777" w:rsidR="006648A4" w:rsidRPr="00115A85" w:rsidRDefault="006648A4" w:rsidP="00CF2743">
            <w:pPr>
              <w:pStyle w:val="a9"/>
              <w:numPr>
                <w:ilvl w:val="0"/>
                <w:numId w:val="29"/>
              </w:numPr>
              <w:spacing w:after="40" w:line="276" w:lineRule="auto"/>
            </w:pPr>
          </w:p>
        </w:tc>
        <w:tc>
          <w:tcPr>
            <w:tcW w:w="9356" w:type="dxa"/>
          </w:tcPr>
          <w:p w14:paraId="30BB52D0" w14:textId="7833A745" w:rsidR="006648A4" w:rsidRDefault="006648A4" w:rsidP="00CF2743">
            <w:pPr>
              <w:spacing w:line="276" w:lineRule="auto"/>
              <w:ind w:firstLine="0"/>
              <w:rPr>
                <w:rFonts w:eastAsia="Calibri"/>
                <w:szCs w:val="28"/>
              </w:rPr>
            </w:pPr>
            <w:r w:rsidRPr="006648A4">
              <w:rPr>
                <w:rFonts w:eastAsia="Calibri"/>
                <w:szCs w:val="28"/>
              </w:rPr>
              <w:t>Общероссийская общественная организация «Союз архитекторов России»</w:t>
            </w:r>
            <w:r>
              <w:rPr>
                <w:rFonts w:eastAsia="Calibri"/>
                <w:szCs w:val="28"/>
              </w:rPr>
              <w:t xml:space="preserve"> </w:t>
            </w:r>
            <w:r w:rsidRPr="00241D77">
              <w:rPr>
                <w:rFonts w:eastAsia="Calibri"/>
              </w:rPr>
              <w:t xml:space="preserve">[Электронный ресурс]: </w:t>
            </w:r>
            <w:r>
              <w:rPr>
                <w:rFonts w:eastAsia="Calibri"/>
              </w:rPr>
              <w:t>официальный интернет-сайт</w:t>
            </w:r>
            <w:r w:rsidRPr="00241D77">
              <w:rPr>
                <w:rFonts w:eastAsia="Calibri"/>
              </w:rPr>
              <w:t>. - М., [</w:t>
            </w:r>
            <w:r>
              <w:rPr>
                <w:rFonts w:eastAsia="Calibri"/>
              </w:rPr>
              <w:t>2011</w:t>
            </w:r>
            <w:r w:rsidRPr="00241D77">
              <w:rPr>
                <w:rFonts w:eastAsia="Calibri"/>
              </w:rPr>
              <w:t xml:space="preserve"> -]. - Режим доступа: </w:t>
            </w:r>
            <w:r w:rsidRPr="006648A4">
              <w:rPr>
                <w:rFonts w:eastAsia="Calibri"/>
                <w:szCs w:val="28"/>
              </w:rPr>
              <w:t>http://uar.ru</w:t>
            </w:r>
            <w:r>
              <w:rPr>
                <w:rFonts w:eastAsia="Calibri"/>
                <w:szCs w:val="28"/>
              </w:rPr>
              <w:t xml:space="preserve"> </w:t>
            </w:r>
            <w:r w:rsidRPr="00241D77">
              <w:rPr>
                <w:rFonts w:eastAsia="Calibri"/>
              </w:rPr>
              <w:t xml:space="preserve">- </w:t>
            </w:r>
            <w:proofErr w:type="spellStart"/>
            <w:r w:rsidRPr="00241D77">
              <w:rPr>
                <w:rFonts w:eastAsia="Calibri"/>
              </w:rPr>
              <w:t>Загл</w:t>
            </w:r>
            <w:proofErr w:type="spellEnd"/>
            <w:r w:rsidRPr="00241D77">
              <w:rPr>
                <w:rFonts w:eastAsia="Calibri"/>
              </w:rPr>
              <w:t>. с экрана.</w:t>
            </w:r>
          </w:p>
        </w:tc>
      </w:tr>
      <w:tr w:rsidR="006648A4" w14:paraId="5D416373" w14:textId="77777777" w:rsidTr="00241D77">
        <w:tc>
          <w:tcPr>
            <w:tcW w:w="567" w:type="dxa"/>
          </w:tcPr>
          <w:p w14:paraId="23AD32AC" w14:textId="77777777" w:rsidR="006648A4" w:rsidRPr="00115A85" w:rsidRDefault="006648A4" w:rsidP="00CF2743">
            <w:pPr>
              <w:pStyle w:val="a9"/>
              <w:numPr>
                <w:ilvl w:val="0"/>
                <w:numId w:val="29"/>
              </w:numPr>
              <w:spacing w:after="40" w:line="276" w:lineRule="auto"/>
            </w:pPr>
          </w:p>
        </w:tc>
        <w:tc>
          <w:tcPr>
            <w:tcW w:w="9356" w:type="dxa"/>
          </w:tcPr>
          <w:p w14:paraId="467DA575" w14:textId="797AC3FA" w:rsidR="006648A4" w:rsidRDefault="006648A4" w:rsidP="00CF2743">
            <w:pPr>
              <w:spacing w:line="276" w:lineRule="auto"/>
              <w:ind w:firstLine="0"/>
              <w:rPr>
                <w:rFonts w:eastAsia="Calibri"/>
                <w:szCs w:val="28"/>
              </w:rPr>
            </w:pPr>
            <w:r w:rsidRPr="006648A4">
              <w:rPr>
                <w:rFonts w:eastAsia="Calibri"/>
                <w:szCs w:val="28"/>
              </w:rPr>
              <w:t>Общероссийск</w:t>
            </w:r>
            <w:r>
              <w:rPr>
                <w:rFonts w:eastAsia="Calibri"/>
                <w:szCs w:val="28"/>
              </w:rPr>
              <w:t>ое</w:t>
            </w:r>
            <w:r w:rsidRPr="006648A4">
              <w:rPr>
                <w:rFonts w:eastAsia="Calibri"/>
                <w:szCs w:val="28"/>
              </w:rPr>
              <w:t xml:space="preserve"> межотраслево</w:t>
            </w:r>
            <w:r>
              <w:rPr>
                <w:rFonts w:eastAsia="Calibri"/>
                <w:szCs w:val="28"/>
              </w:rPr>
              <w:t xml:space="preserve">е </w:t>
            </w:r>
            <w:r w:rsidRPr="006648A4">
              <w:rPr>
                <w:rFonts w:eastAsia="Calibri"/>
                <w:szCs w:val="28"/>
              </w:rPr>
              <w:t>объединени</w:t>
            </w:r>
            <w:r>
              <w:rPr>
                <w:rFonts w:eastAsia="Calibri"/>
                <w:szCs w:val="28"/>
              </w:rPr>
              <w:t>е</w:t>
            </w:r>
            <w:r w:rsidRPr="006648A4">
              <w:rPr>
                <w:rFonts w:eastAsia="Calibri"/>
                <w:szCs w:val="28"/>
              </w:rPr>
              <w:t xml:space="preserve"> работодателей</w:t>
            </w:r>
            <w:r>
              <w:rPr>
                <w:rFonts w:eastAsia="Calibri"/>
                <w:szCs w:val="28"/>
              </w:rPr>
              <w:t xml:space="preserve"> </w:t>
            </w:r>
            <w:r w:rsidRPr="006648A4">
              <w:rPr>
                <w:rFonts w:eastAsia="Calibri"/>
                <w:szCs w:val="28"/>
              </w:rPr>
              <w:t>«</w:t>
            </w:r>
            <w:r>
              <w:rPr>
                <w:rFonts w:eastAsia="Calibri"/>
                <w:szCs w:val="28"/>
              </w:rPr>
              <w:t>Р</w:t>
            </w:r>
            <w:r w:rsidRPr="006648A4">
              <w:rPr>
                <w:rFonts w:eastAsia="Calibri"/>
                <w:szCs w:val="28"/>
              </w:rPr>
              <w:t>оссийский союз строителей»</w:t>
            </w:r>
            <w:r>
              <w:rPr>
                <w:rFonts w:eastAsia="Calibri"/>
                <w:szCs w:val="28"/>
              </w:rPr>
              <w:t xml:space="preserve"> </w:t>
            </w:r>
            <w:r w:rsidRPr="00241D77">
              <w:rPr>
                <w:rFonts w:eastAsia="Calibri"/>
              </w:rPr>
              <w:t xml:space="preserve">[Электронный ресурс]: </w:t>
            </w:r>
            <w:r>
              <w:rPr>
                <w:rFonts w:eastAsia="Calibri"/>
              </w:rPr>
              <w:t>официальный интернет-сайт</w:t>
            </w:r>
            <w:r w:rsidRPr="00241D77">
              <w:rPr>
                <w:rFonts w:eastAsia="Calibri"/>
              </w:rPr>
              <w:t>. - М., [</w:t>
            </w:r>
            <w:r>
              <w:rPr>
                <w:rFonts w:eastAsia="Calibri"/>
              </w:rPr>
              <w:t>2011</w:t>
            </w:r>
            <w:r w:rsidRPr="00241D77">
              <w:rPr>
                <w:rFonts w:eastAsia="Calibri"/>
              </w:rPr>
              <w:t xml:space="preserve"> -]. - Режим доступа: </w:t>
            </w:r>
            <w:r w:rsidRPr="006648A4">
              <w:rPr>
                <w:rFonts w:eastAsia="Calibri"/>
              </w:rPr>
              <w:t>http://omorrss.ru</w:t>
            </w:r>
            <w:r w:rsidRPr="00241D77">
              <w:rPr>
                <w:rFonts w:eastAsia="Calibri"/>
              </w:rPr>
              <w:t xml:space="preserve"> </w:t>
            </w:r>
            <w:proofErr w:type="spellStart"/>
            <w:r w:rsidRPr="00241D77">
              <w:rPr>
                <w:rFonts w:eastAsia="Calibri"/>
              </w:rPr>
              <w:t>Загл</w:t>
            </w:r>
            <w:proofErr w:type="spellEnd"/>
            <w:r w:rsidRPr="00241D77">
              <w:rPr>
                <w:rFonts w:eastAsia="Calibri"/>
              </w:rPr>
              <w:t>. с экрана.</w:t>
            </w:r>
          </w:p>
        </w:tc>
      </w:tr>
    </w:tbl>
    <w:p w14:paraId="63B4CE4E" w14:textId="77777777" w:rsidR="0062316A" w:rsidRDefault="0062316A" w:rsidP="00CF2743">
      <w:pPr>
        <w:spacing w:line="276" w:lineRule="auto"/>
        <w:rPr>
          <w:rFonts w:eastAsia="Calibri"/>
        </w:rPr>
      </w:pPr>
    </w:p>
    <w:p w14:paraId="5A906D23" w14:textId="5316DDF0" w:rsidR="003C3F4F" w:rsidRDefault="00F268C4" w:rsidP="003B7944">
      <w:pPr>
        <w:pStyle w:val="1"/>
      </w:pPr>
      <w:bookmarkStart w:id="121" w:name="_Toc479531186"/>
      <w:bookmarkStart w:id="122" w:name="_Toc493582986"/>
      <w:bookmarkStart w:id="123" w:name="_Toc493583038"/>
      <w:r>
        <w:t>9</w:t>
      </w:r>
      <w:r w:rsidR="003C3F4F">
        <w:t>.</w:t>
      </w:r>
      <w:r w:rsidR="007E764F">
        <w:t xml:space="preserve"> МЕТОДИЧЕСКИЕ УКАЗАНИЯ ДЛЯ </w:t>
      </w:r>
      <w:proofErr w:type="gramStart"/>
      <w:r w:rsidR="007E764F">
        <w:t>ОБУЧАЮЩИХСЯ</w:t>
      </w:r>
      <w:proofErr w:type="gramEnd"/>
      <w:r w:rsidR="007E764F">
        <w:t xml:space="preserve"> ПО ОСВОЕНИЮ ДИСЦИПЛИНЫ</w:t>
      </w:r>
      <w:bookmarkEnd w:id="121"/>
      <w:bookmarkEnd w:id="122"/>
      <w:bookmarkEnd w:id="123"/>
    </w:p>
    <w:p w14:paraId="71B7C316" w14:textId="77777777" w:rsidR="00A04196" w:rsidRDefault="003F4AD5" w:rsidP="00CF2743">
      <w:pPr>
        <w:spacing w:before="0" w:after="0" w:line="276" w:lineRule="auto"/>
      </w:pPr>
      <w:r>
        <w:t xml:space="preserve">Освоение дисциплины </w:t>
      </w:r>
      <w:proofErr w:type="gramStart"/>
      <w:r>
        <w:t>обучающимися</w:t>
      </w:r>
      <w:proofErr w:type="gramEnd"/>
      <w:r>
        <w:t xml:space="preserve"> </w:t>
      </w:r>
      <w:r w:rsidR="0036533E">
        <w:t xml:space="preserve">включает </w:t>
      </w:r>
      <w:r w:rsidR="003E74DA">
        <w:t>в себя следующие компоненты:</w:t>
      </w:r>
    </w:p>
    <w:p w14:paraId="31C407FF" w14:textId="77777777" w:rsidR="00A04196" w:rsidRDefault="00504CEF" w:rsidP="00CF2743">
      <w:pPr>
        <w:spacing w:before="0" w:after="0" w:line="276" w:lineRule="auto"/>
      </w:pPr>
      <w:r>
        <w:t>а) изучение</w:t>
      </w:r>
      <w:r w:rsidR="00A04196">
        <w:t xml:space="preserve"> </w:t>
      </w:r>
      <w:r>
        <w:t xml:space="preserve">теоретического материала дисциплины </w:t>
      </w:r>
      <w:r w:rsidR="003F4AD5">
        <w:t xml:space="preserve">в процессе </w:t>
      </w:r>
      <w:r w:rsidR="00612FB2">
        <w:t xml:space="preserve">подготовки к </w:t>
      </w:r>
      <w:r w:rsidR="001C43AE">
        <w:t>практическим</w:t>
      </w:r>
      <w:r w:rsidR="003F4AD5">
        <w:t xml:space="preserve"> заняти</w:t>
      </w:r>
      <w:r w:rsidR="00612FB2">
        <w:t>ям</w:t>
      </w:r>
      <w:r w:rsidR="003F4AD5">
        <w:t xml:space="preserve"> (учебников и других учебно-методических источников, дополнительной литературы, в том числе профессиональных материалов в сети «интернет»)</w:t>
      </w:r>
      <w:r w:rsidR="00A04196">
        <w:t>;</w:t>
      </w:r>
    </w:p>
    <w:p w14:paraId="487395C8" w14:textId="77777777" w:rsidR="00612FB2" w:rsidRDefault="00504CEF" w:rsidP="00CF2743">
      <w:pPr>
        <w:spacing w:before="0" w:after="0" w:line="276" w:lineRule="auto"/>
      </w:pPr>
      <w:r>
        <w:t>б) </w:t>
      </w:r>
      <w:r w:rsidR="00612FB2">
        <w:t>самостоятельная подготовка и представление сообщений по темам дисциплины;</w:t>
      </w:r>
    </w:p>
    <w:p w14:paraId="1545F2D3" w14:textId="77777777" w:rsidR="00504CEF" w:rsidRDefault="00504CEF" w:rsidP="00CF2743">
      <w:pPr>
        <w:spacing w:before="0" w:after="0" w:line="276" w:lineRule="auto"/>
      </w:pPr>
      <w:r>
        <w:t>в) </w:t>
      </w:r>
      <w:r w:rsidR="00612FB2">
        <w:t>самостоятельная подготовка</w:t>
      </w:r>
      <w:r w:rsidR="00612FB2" w:rsidRPr="00612FB2">
        <w:t xml:space="preserve"> </w:t>
      </w:r>
      <w:r w:rsidR="00612FB2">
        <w:t>к выполнению контрольных тестов по разделам дисциплины;</w:t>
      </w:r>
    </w:p>
    <w:p w14:paraId="378141F9" w14:textId="77777777" w:rsidR="00A04196" w:rsidRDefault="00504CEF" w:rsidP="00CF2743">
      <w:pPr>
        <w:spacing w:before="0" w:after="0" w:line="276" w:lineRule="auto"/>
      </w:pPr>
      <w:r>
        <w:t>г) </w:t>
      </w:r>
      <w:r w:rsidR="003F4AD5">
        <w:t xml:space="preserve">самостоятельная </w:t>
      </w:r>
      <w:r w:rsidR="0036533E">
        <w:t xml:space="preserve">подготовка к </w:t>
      </w:r>
      <w:r>
        <w:t>промежуточной аттестации по дисциплине (</w:t>
      </w:r>
      <w:r w:rsidR="00A04196">
        <w:t>зачету</w:t>
      </w:r>
      <w:r>
        <w:t>)</w:t>
      </w:r>
      <w:r w:rsidR="0036533E">
        <w:t>.</w:t>
      </w:r>
    </w:p>
    <w:p w14:paraId="74CCC592" w14:textId="12B8DCD3" w:rsidR="005E68F7" w:rsidRDefault="00F268C4" w:rsidP="00CF2743">
      <w:pPr>
        <w:pStyle w:val="2"/>
        <w:spacing w:after="120" w:line="276" w:lineRule="auto"/>
      </w:pPr>
      <w:bookmarkStart w:id="124" w:name="_Toc479531187"/>
      <w:bookmarkStart w:id="125" w:name="_Toc493582987"/>
      <w:bookmarkStart w:id="126" w:name="_Toc493583039"/>
      <w:r>
        <w:t>9</w:t>
      </w:r>
      <w:r w:rsidR="006C56EB" w:rsidRPr="006C56EB">
        <w:t>.1</w:t>
      </w:r>
      <w:r w:rsidR="00A65F28">
        <w:t> </w:t>
      </w:r>
      <w:r w:rsidR="006C56EB" w:rsidRPr="006C56EB">
        <w:t>Методи</w:t>
      </w:r>
      <w:r w:rsidR="00F7172D">
        <w:t>ка</w:t>
      </w:r>
      <w:r w:rsidR="006C56EB" w:rsidRPr="006C56EB">
        <w:t xml:space="preserve"> </w:t>
      </w:r>
      <w:r w:rsidR="00C6224D">
        <w:t>изучения</w:t>
      </w:r>
      <w:r w:rsidR="006C56EB" w:rsidRPr="006C56EB">
        <w:t xml:space="preserve"> теоретического материала</w:t>
      </w:r>
      <w:r w:rsidR="00F7172D">
        <w:t xml:space="preserve"> </w:t>
      </w:r>
      <w:r w:rsidR="00612FB2">
        <w:t xml:space="preserve">для подготовки к </w:t>
      </w:r>
      <w:r w:rsidR="001C43AE">
        <w:t>практическим</w:t>
      </w:r>
      <w:r w:rsidR="00612FB2">
        <w:t xml:space="preserve"> занятиям </w:t>
      </w:r>
      <w:r w:rsidR="001C43AE">
        <w:t xml:space="preserve">по </w:t>
      </w:r>
      <w:r w:rsidR="00F7172D">
        <w:t>дисциплин</w:t>
      </w:r>
      <w:r w:rsidR="001C43AE">
        <w:t>е</w:t>
      </w:r>
      <w:bookmarkEnd w:id="124"/>
      <w:bookmarkEnd w:id="125"/>
      <w:bookmarkEnd w:id="126"/>
    </w:p>
    <w:p w14:paraId="6EC46341" w14:textId="77777777" w:rsidR="00A13154" w:rsidRDefault="00A13154" w:rsidP="00CF2743">
      <w:pPr>
        <w:spacing w:line="276" w:lineRule="auto"/>
        <w:rPr>
          <w:bCs/>
        </w:rPr>
      </w:pPr>
      <w:r>
        <w:rPr>
          <w:bCs/>
        </w:rPr>
        <w:t>При подготовке к практическим занятиям обучающийся обязан и</w:t>
      </w:r>
      <w:r w:rsidRPr="00F7172D">
        <w:rPr>
          <w:bCs/>
        </w:rPr>
        <w:t>зуч</w:t>
      </w:r>
      <w:r>
        <w:rPr>
          <w:bCs/>
        </w:rPr>
        <w:t>ить соответствующий</w:t>
      </w:r>
      <w:r w:rsidRPr="00F7172D">
        <w:rPr>
          <w:bCs/>
        </w:rPr>
        <w:t xml:space="preserve"> </w:t>
      </w:r>
      <w:r>
        <w:rPr>
          <w:bCs/>
        </w:rPr>
        <w:t xml:space="preserve">теоретический </w:t>
      </w:r>
      <w:r w:rsidRPr="00F7172D">
        <w:rPr>
          <w:bCs/>
        </w:rPr>
        <w:t>материал</w:t>
      </w:r>
      <w:r>
        <w:rPr>
          <w:bCs/>
        </w:rPr>
        <w:t>, проработать рекомендованные преподавателем основные и дополнительные</w:t>
      </w:r>
      <w:r w:rsidRPr="00F7172D">
        <w:rPr>
          <w:bCs/>
        </w:rPr>
        <w:t xml:space="preserve"> учебно-методически</w:t>
      </w:r>
      <w:r>
        <w:rPr>
          <w:bCs/>
        </w:rPr>
        <w:t>е</w:t>
      </w:r>
      <w:r w:rsidRPr="00F7172D">
        <w:rPr>
          <w:bCs/>
        </w:rPr>
        <w:t xml:space="preserve"> материал</w:t>
      </w:r>
      <w:r>
        <w:rPr>
          <w:bCs/>
        </w:rPr>
        <w:t>ы по заданной</w:t>
      </w:r>
      <w:r w:rsidRPr="00F7172D">
        <w:rPr>
          <w:bCs/>
        </w:rPr>
        <w:t xml:space="preserve"> теме</w:t>
      </w:r>
      <w:r>
        <w:rPr>
          <w:bCs/>
        </w:rPr>
        <w:t xml:space="preserve"> практического занятия.</w:t>
      </w:r>
    </w:p>
    <w:p w14:paraId="7F20A022" w14:textId="77777777" w:rsidR="00A13154" w:rsidRDefault="00A13154" w:rsidP="00CF2743">
      <w:pPr>
        <w:spacing w:line="276" w:lineRule="auto"/>
        <w:rPr>
          <w:bCs/>
        </w:rPr>
      </w:pPr>
      <w:r>
        <w:rPr>
          <w:bCs/>
        </w:rPr>
        <w:t>При выступлении на практическом занятии обучающийся вправе использовать самостоятельно подготовленный (подобранный) иллюстративный материал или (и) компьютерную презентацию.</w:t>
      </w:r>
    </w:p>
    <w:p w14:paraId="21AC2B5E" w14:textId="77777777" w:rsidR="00A13154" w:rsidRDefault="00A13154" w:rsidP="00CF2743">
      <w:pPr>
        <w:spacing w:line="276" w:lineRule="auto"/>
        <w:rPr>
          <w:bCs/>
        </w:rPr>
      </w:pPr>
      <w:proofErr w:type="gramStart"/>
      <w:r>
        <w:rPr>
          <w:bCs/>
        </w:rPr>
        <w:t>При использовании заимствованного материала обучающийся обязан в установленном порядке давать ссылки на источник используемого материала.</w:t>
      </w:r>
      <w:proofErr w:type="gramEnd"/>
    </w:p>
    <w:p w14:paraId="65088818" w14:textId="1CD6C7EC" w:rsidR="0036533E" w:rsidRDefault="00F268C4" w:rsidP="00CF2743">
      <w:pPr>
        <w:pStyle w:val="2"/>
        <w:spacing w:after="120" w:line="276" w:lineRule="auto"/>
      </w:pPr>
      <w:bookmarkStart w:id="127" w:name="_Toc479531188"/>
      <w:bookmarkStart w:id="128" w:name="_Toc493582988"/>
      <w:bookmarkStart w:id="129" w:name="_Toc493583040"/>
      <w:r>
        <w:lastRenderedPageBreak/>
        <w:t>9</w:t>
      </w:r>
      <w:r w:rsidR="006C56EB" w:rsidRPr="006C56EB">
        <w:t>.</w:t>
      </w:r>
      <w:r w:rsidR="000E446F">
        <w:t>2</w:t>
      </w:r>
      <w:r w:rsidR="00F7172D">
        <w:t> </w:t>
      </w:r>
      <w:r w:rsidR="006C56EB" w:rsidRPr="006C56EB">
        <w:t>Методи</w:t>
      </w:r>
      <w:r w:rsidR="00F7172D">
        <w:t>ка</w:t>
      </w:r>
      <w:r w:rsidR="006C56EB" w:rsidRPr="006C56EB">
        <w:t xml:space="preserve"> подготовки </w:t>
      </w:r>
      <w:r w:rsidR="00F7172D">
        <w:t xml:space="preserve">и представления </w:t>
      </w:r>
      <w:r w:rsidR="006C56EB" w:rsidRPr="006C56EB">
        <w:t>сообщени</w:t>
      </w:r>
      <w:r w:rsidR="00F7172D">
        <w:t xml:space="preserve">й по </w:t>
      </w:r>
      <w:r w:rsidR="003D3D5B">
        <w:t>разделам (</w:t>
      </w:r>
      <w:r w:rsidR="0070374D">
        <w:t>темам</w:t>
      </w:r>
      <w:r w:rsidR="003D3D5B">
        <w:t>)</w:t>
      </w:r>
      <w:r w:rsidR="00F7172D">
        <w:t xml:space="preserve"> дисциплины</w:t>
      </w:r>
      <w:bookmarkEnd w:id="127"/>
      <w:bookmarkEnd w:id="128"/>
      <w:bookmarkEnd w:id="129"/>
    </w:p>
    <w:p w14:paraId="1359DD7C" w14:textId="77777777" w:rsidR="00F7172D" w:rsidRDefault="00F7172D" w:rsidP="00CF2743">
      <w:pPr>
        <w:spacing w:before="0" w:after="0" w:line="276" w:lineRule="auto"/>
        <w:rPr>
          <w:bCs/>
        </w:rPr>
      </w:pPr>
      <w:r w:rsidRPr="00093BE3">
        <w:rPr>
          <w:bCs/>
        </w:rPr>
        <w:t>Сообщения</w:t>
      </w:r>
      <w:r>
        <w:rPr>
          <w:bCs/>
        </w:rPr>
        <w:t xml:space="preserve"> </w:t>
      </w:r>
      <w:r w:rsidR="00AF62EA">
        <w:rPr>
          <w:bCs/>
        </w:rPr>
        <w:t xml:space="preserve">готовятся </w:t>
      </w:r>
      <w:proofErr w:type="gramStart"/>
      <w:r w:rsidR="00AF62EA">
        <w:rPr>
          <w:bCs/>
        </w:rPr>
        <w:t>обучающимися</w:t>
      </w:r>
      <w:proofErr w:type="gramEnd"/>
      <w:r w:rsidR="00AF62EA">
        <w:rPr>
          <w:bCs/>
        </w:rPr>
        <w:t xml:space="preserve"> по заданию преподавателя в рамках</w:t>
      </w:r>
      <w:r w:rsidR="000E446F">
        <w:rPr>
          <w:bCs/>
        </w:rPr>
        <w:t xml:space="preserve"> </w:t>
      </w:r>
      <w:r>
        <w:rPr>
          <w:bCs/>
        </w:rPr>
        <w:t>раздел</w:t>
      </w:r>
      <w:r w:rsidR="00AF62EA">
        <w:rPr>
          <w:bCs/>
        </w:rPr>
        <w:t>а</w:t>
      </w:r>
      <w:r>
        <w:rPr>
          <w:bCs/>
        </w:rPr>
        <w:t xml:space="preserve"> </w:t>
      </w:r>
      <w:r w:rsidR="003D3D5B">
        <w:rPr>
          <w:bCs/>
        </w:rPr>
        <w:t>(тем</w:t>
      </w:r>
      <w:r w:rsidR="00AF62EA">
        <w:rPr>
          <w:bCs/>
        </w:rPr>
        <w:t>ы</w:t>
      </w:r>
      <w:r w:rsidR="003D3D5B">
        <w:rPr>
          <w:bCs/>
        </w:rPr>
        <w:t xml:space="preserve">) </w:t>
      </w:r>
      <w:r>
        <w:rPr>
          <w:bCs/>
        </w:rPr>
        <w:t>дисциплины.</w:t>
      </w:r>
    </w:p>
    <w:p w14:paraId="79928C93" w14:textId="77777777" w:rsidR="00F7172D" w:rsidRDefault="00F7172D" w:rsidP="00CF2743">
      <w:pPr>
        <w:spacing w:before="0" w:after="0" w:line="276" w:lineRule="auto"/>
        <w:rPr>
          <w:bCs/>
        </w:rPr>
      </w:pPr>
      <w:r>
        <w:rPr>
          <w:bCs/>
        </w:rPr>
        <w:t>При подготовке сообщения обучающийся обязан и</w:t>
      </w:r>
      <w:r w:rsidRPr="00F7172D">
        <w:rPr>
          <w:bCs/>
        </w:rPr>
        <w:t>зуч</w:t>
      </w:r>
      <w:r>
        <w:rPr>
          <w:bCs/>
        </w:rPr>
        <w:t>ить соответствующий</w:t>
      </w:r>
      <w:r w:rsidRPr="00F7172D">
        <w:rPr>
          <w:bCs/>
        </w:rPr>
        <w:t xml:space="preserve"> </w:t>
      </w:r>
      <w:r>
        <w:rPr>
          <w:bCs/>
        </w:rPr>
        <w:t xml:space="preserve">теоретический </w:t>
      </w:r>
      <w:r w:rsidRPr="00F7172D">
        <w:rPr>
          <w:bCs/>
        </w:rPr>
        <w:t>материал</w:t>
      </w:r>
      <w:r>
        <w:rPr>
          <w:bCs/>
        </w:rPr>
        <w:t>, прор</w:t>
      </w:r>
      <w:r w:rsidR="00513670">
        <w:rPr>
          <w:bCs/>
        </w:rPr>
        <w:t>а</w:t>
      </w:r>
      <w:r>
        <w:rPr>
          <w:bCs/>
        </w:rPr>
        <w:t>ботать рекомендованные преподавателем основные и дополнительные</w:t>
      </w:r>
      <w:r w:rsidRPr="00F7172D">
        <w:rPr>
          <w:bCs/>
        </w:rPr>
        <w:t xml:space="preserve"> учебно-методически</w:t>
      </w:r>
      <w:r>
        <w:rPr>
          <w:bCs/>
        </w:rPr>
        <w:t>е</w:t>
      </w:r>
      <w:r w:rsidRPr="00F7172D">
        <w:rPr>
          <w:bCs/>
        </w:rPr>
        <w:t xml:space="preserve"> материал</w:t>
      </w:r>
      <w:r>
        <w:rPr>
          <w:bCs/>
        </w:rPr>
        <w:t>ы по заданной</w:t>
      </w:r>
      <w:r w:rsidRPr="00F7172D">
        <w:rPr>
          <w:bCs/>
        </w:rPr>
        <w:t xml:space="preserve"> теме</w:t>
      </w:r>
      <w:r>
        <w:rPr>
          <w:bCs/>
        </w:rPr>
        <w:t xml:space="preserve"> сообщения.</w:t>
      </w:r>
    </w:p>
    <w:p w14:paraId="0627DBE4" w14:textId="77777777" w:rsidR="00F7172D" w:rsidRDefault="00F7172D" w:rsidP="00CF2743">
      <w:pPr>
        <w:spacing w:before="0" w:after="0" w:line="276" w:lineRule="auto"/>
        <w:rPr>
          <w:bCs/>
        </w:rPr>
      </w:pPr>
      <w:r>
        <w:rPr>
          <w:bCs/>
        </w:rPr>
        <w:t>При представлении сообщения обучающийся вправе использовать самостоятельно подготовленный (подобранный) иллюстративный материал или (и) компьютерную презентацию.</w:t>
      </w:r>
    </w:p>
    <w:p w14:paraId="422B704D" w14:textId="77777777" w:rsidR="00F7172D" w:rsidRDefault="00F7172D" w:rsidP="00CF2743">
      <w:pPr>
        <w:spacing w:before="0" w:after="0" w:line="276" w:lineRule="auto"/>
        <w:rPr>
          <w:bCs/>
        </w:rPr>
      </w:pPr>
      <w:proofErr w:type="gramStart"/>
      <w:r>
        <w:rPr>
          <w:bCs/>
        </w:rPr>
        <w:t>При использовании заимствованного материала обучающийся обязан в установленном порядке давать ссылки на источник используемого материала.</w:t>
      </w:r>
      <w:proofErr w:type="gramEnd"/>
    </w:p>
    <w:p w14:paraId="178015D6" w14:textId="4B817AA6" w:rsidR="00234C10" w:rsidRDefault="00F268C4" w:rsidP="00CF2743">
      <w:pPr>
        <w:pStyle w:val="2"/>
        <w:spacing w:after="120" w:line="276" w:lineRule="auto"/>
      </w:pPr>
      <w:bookmarkStart w:id="130" w:name="_Toc479531189"/>
      <w:bookmarkStart w:id="131" w:name="_Toc493582989"/>
      <w:bookmarkStart w:id="132" w:name="_Toc493583041"/>
      <w:r>
        <w:t>9</w:t>
      </w:r>
      <w:r w:rsidR="00234C10">
        <w:t>.</w:t>
      </w:r>
      <w:r>
        <w:t>3</w:t>
      </w:r>
      <w:r w:rsidR="00234C10">
        <w:t> </w:t>
      </w:r>
      <w:r w:rsidR="00234C10" w:rsidRPr="00234C10">
        <w:t xml:space="preserve">Методика подготовки </w:t>
      </w:r>
      <w:r w:rsidR="007D5AB8">
        <w:t xml:space="preserve">к </w:t>
      </w:r>
      <w:r w:rsidR="00234C10" w:rsidRPr="00234C10">
        <w:t>тестировани</w:t>
      </w:r>
      <w:r w:rsidR="007D5AB8">
        <w:t>ю</w:t>
      </w:r>
      <w:r w:rsidR="00234C10" w:rsidRPr="00234C10">
        <w:t xml:space="preserve"> по разделам дисциплины</w:t>
      </w:r>
      <w:bookmarkEnd w:id="130"/>
      <w:bookmarkEnd w:id="131"/>
      <w:bookmarkEnd w:id="132"/>
    </w:p>
    <w:p w14:paraId="27D280BF" w14:textId="77777777" w:rsidR="000E446F" w:rsidRDefault="000E446F" w:rsidP="00CF2743">
      <w:pPr>
        <w:spacing w:before="0" w:after="0" w:line="276" w:lineRule="auto"/>
        <w:rPr>
          <w:bCs/>
        </w:rPr>
      </w:pPr>
      <w:r>
        <w:rPr>
          <w:bCs/>
        </w:rPr>
        <w:t>Итоговое т</w:t>
      </w:r>
      <w:r w:rsidR="00234C10" w:rsidRPr="00A14FE4">
        <w:rPr>
          <w:bCs/>
        </w:rPr>
        <w:t>естирование</w:t>
      </w:r>
      <w:r w:rsidR="00234C10">
        <w:rPr>
          <w:bCs/>
        </w:rPr>
        <w:t xml:space="preserve"> </w:t>
      </w:r>
      <w:r>
        <w:rPr>
          <w:bCs/>
        </w:rPr>
        <w:t xml:space="preserve">(сплошное) </w:t>
      </w:r>
      <w:r w:rsidR="00234C10">
        <w:rPr>
          <w:bCs/>
        </w:rPr>
        <w:t xml:space="preserve">проводится с использованием бумажных </w:t>
      </w:r>
      <w:r>
        <w:rPr>
          <w:bCs/>
        </w:rPr>
        <w:t xml:space="preserve">или электронных </w:t>
      </w:r>
      <w:r w:rsidR="00234C10">
        <w:rPr>
          <w:bCs/>
        </w:rPr>
        <w:t>носителей</w:t>
      </w:r>
      <w:r w:rsidR="001C43AE">
        <w:rPr>
          <w:bCs/>
        </w:rPr>
        <w:t>.</w:t>
      </w:r>
    </w:p>
    <w:p w14:paraId="51A1D63C" w14:textId="77777777" w:rsidR="00234C10" w:rsidRDefault="00234C10" w:rsidP="00CF2743">
      <w:pPr>
        <w:spacing w:before="0" w:after="0" w:line="276" w:lineRule="auto"/>
        <w:rPr>
          <w:bCs/>
        </w:rPr>
      </w:pPr>
      <w:r>
        <w:rPr>
          <w:bCs/>
        </w:rPr>
        <w:t>На тестирование отводится</w:t>
      </w:r>
      <w:r w:rsidR="007D5AB8" w:rsidRPr="007D5AB8">
        <w:t xml:space="preserve"> </w:t>
      </w:r>
      <w:r w:rsidR="007D5AB8" w:rsidRPr="007D5AB8">
        <w:rPr>
          <w:bCs/>
        </w:rPr>
        <w:t>не более (</w:t>
      </w:r>
      <w:r w:rsidR="00FC794F">
        <w:rPr>
          <w:bCs/>
        </w:rPr>
        <w:t xml:space="preserve">общая </w:t>
      </w:r>
      <w:r w:rsidR="007D5AB8">
        <w:rPr>
          <w:bCs/>
        </w:rPr>
        <w:t xml:space="preserve">длительность теста </w:t>
      </w:r>
      <w:r w:rsidR="007D5AB8" w:rsidRPr="007D5AB8">
        <w:rPr>
          <w:bCs/>
        </w:rPr>
        <w:t>не должна превышать)</w:t>
      </w:r>
      <w:r>
        <w:rPr>
          <w:bCs/>
        </w:rPr>
        <w:t xml:space="preserve"> </w:t>
      </w:r>
      <w:r w:rsidR="000E446F">
        <w:rPr>
          <w:bCs/>
        </w:rPr>
        <w:t>45</w:t>
      </w:r>
      <w:r>
        <w:rPr>
          <w:bCs/>
        </w:rPr>
        <w:t xml:space="preserve"> минут.</w:t>
      </w:r>
    </w:p>
    <w:p w14:paraId="48A49423" w14:textId="77777777" w:rsidR="000E446F" w:rsidRPr="000E446F" w:rsidRDefault="000E446F" w:rsidP="00CF2743">
      <w:pPr>
        <w:spacing w:before="0" w:after="0" w:line="276" w:lineRule="auto"/>
        <w:rPr>
          <w:bCs/>
        </w:rPr>
      </w:pPr>
      <w:r w:rsidRPr="000E446F">
        <w:rPr>
          <w:bCs/>
        </w:rPr>
        <w:t xml:space="preserve">Для подготовки к </w:t>
      </w:r>
      <w:r>
        <w:rPr>
          <w:bCs/>
        </w:rPr>
        <w:t xml:space="preserve">итоговому </w:t>
      </w:r>
      <w:proofErr w:type="gramStart"/>
      <w:r>
        <w:rPr>
          <w:bCs/>
        </w:rPr>
        <w:t>тестированию</w:t>
      </w:r>
      <w:proofErr w:type="gramEnd"/>
      <w:r w:rsidRPr="000E446F">
        <w:rPr>
          <w:bCs/>
        </w:rPr>
        <w:t xml:space="preserve"> </w:t>
      </w:r>
      <w:r w:rsidR="003D3D5B">
        <w:rPr>
          <w:bCs/>
        </w:rPr>
        <w:t xml:space="preserve">по разделу дисциплины </w:t>
      </w:r>
      <w:r w:rsidRPr="000E446F">
        <w:rPr>
          <w:bCs/>
        </w:rPr>
        <w:t xml:space="preserve">обучающемуся необходимо изучить </w:t>
      </w:r>
      <w:r w:rsidR="00B83932">
        <w:rPr>
          <w:bCs/>
        </w:rPr>
        <w:t xml:space="preserve">материалы теоретических и практических занятий, а также рекомендуемую </w:t>
      </w:r>
      <w:r w:rsidRPr="000E446F">
        <w:rPr>
          <w:bCs/>
        </w:rPr>
        <w:t xml:space="preserve">литературу по </w:t>
      </w:r>
      <w:r w:rsidR="001C43AE">
        <w:rPr>
          <w:bCs/>
        </w:rPr>
        <w:t xml:space="preserve">всем </w:t>
      </w:r>
      <w:r w:rsidR="003D3D5B">
        <w:rPr>
          <w:bCs/>
        </w:rPr>
        <w:t xml:space="preserve">темам данного </w:t>
      </w:r>
      <w:r w:rsidRPr="000E446F">
        <w:rPr>
          <w:bCs/>
        </w:rPr>
        <w:t>раздел</w:t>
      </w:r>
      <w:r>
        <w:rPr>
          <w:bCs/>
        </w:rPr>
        <w:t>а дисциплины</w:t>
      </w:r>
      <w:r w:rsidRPr="000E446F">
        <w:rPr>
          <w:bCs/>
        </w:rPr>
        <w:t>.</w:t>
      </w:r>
    </w:p>
    <w:p w14:paraId="6CD3E279" w14:textId="658A2EE7" w:rsidR="006C56EB" w:rsidRPr="006C56EB" w:rsidRDefault="00F268C4" w:rsidP="00CF2743">
      <w:pPr>
        <w:pStyle w:val="2"/>
        <w:spacing w:after="120" w:line="276" w:lineRule="auto"/>
      </w:pPr>
      <w:bookmarkStart w:id="133" w:name="_Toc479531190"/>
      <w:bookmarkStart w:id="134" w:name="_Toc493582990"/>
      <w:bookmarkStart w:id="135" w:name="_Toc493583042"/>
      <w:r>
        <w:t>9.4</w:t>
      </w:r>
      <w:r w:rsidR="005E68F7">
        <w:t> </w:t>
      </w:r>
      <w:r w:rsidR="006C56EB" w:rsidRPr="006C56EB">
        <w:t>Методи</w:t>
      </w:r>
      <w:r w:rsidR="005E68F7">
        <w:t>ка</w:t>
      </w:r>
      <w:r w:rsidR="006C56EB" w:rsidRPr="006C56EB">
        <w:t xml:space="preserve"> подготовки к </w:t>
      </w:r>
      <w:r w:rsidR="005E68F7">
        <w:t>промежуточной аттестации по дисциплине</w:t>
      </w:r>
      <w:bookmarkEnd w:id="133"/>
      <w:bookmarkEnd w:id="134"/>
      <w:bookmarkEnd w:id="135"/>
    </w:p>
    <w:p w14:paraId="17A41B0B" w14:textId="77777777" w:rsidR="00F93427" w:rsidRPr="001A1394" w:rsidRDefault="00F93427" w:rsidP="00CF2743">
      <w:pPr>
        <w:spacing w:before="0" w:after="0" w:line="276" w:lineRule="auto"/>
      </w:pPr>
      <w:r w:rsidRPr="001A1394">
        <w:t xml:space="preserve">При подготовке к промежуточной аттестации </w:t>
      </w:r>
      <w:proofErr w:type="gramStart"/>
      <w:r w:rsidR="001A1394" w:rsidRPr="001A1394">
        <w:t>обучающ</w:t>
      </w:r>
      <w:r w:rsidR="00CA3A37">
        <w:t>ему</w:t>
      </w:r>
      <w:r w:rsidR="001A1394" w:rsidRPr="001A1394">
        <w:t>ся</w:t>
      </w:r>
      <w:proofErr w:type="gramEnd"/>
      <w:r w:rsidR="001A1394">
        <w:t xml:space="preserve"> </w:t>
      </w:r>
      <w:r w:rsidR="00CA3A37">
        <w:t>необходимо</w:t>
      </w:r>
      <w:r w:rsidRPr="001A1394">
        <w:t>:</w:t>
      </w:r>
    </w:p>
    <w:p w14:paraId="0DAE3BCF" w14:textId="34F71BBD" w:rsidR="00F93427" w:rsidRPr="001A1394" w:rsidRDefault="001A1394" w:rsidP="00CF2743">
      <w:pPr>
        <w:spacing w:before="0" w:after="0" w:line="276" w:lineRule="auto"/>
      </w:pPr>
      <w:r>
        <w:t>а) </w:t>
      </w:r>
      <w:r w:rsidR="00F93427" w:rsidRPr="001A1394">
        <w:t xml:space="preserve">изучить перечень вопросов </w:t>
      </w:r>
      <w:r>
        <w:t xml:space="preserve">к </w:t>
      </w:r>
      <w:r w:rsidR="00CA587A">
        <w:t>экзамену (</w:t>
      </w:r>
      <w:r>
        <w:t>зачету</w:t>
      </w:r>
      <w:r w:rsidR="00CA587A">
        <w:t>)</w:t>
      </w:r>
      <w:r>
        <w:t xml:space="preserve"> </w:t>
      </w:r>
      <w:r w:rsidR="00F93427" w:rsidRPr="001A1394">
        <w:t xml:space="preserve">и </w:t>
      </w:r>
      <w:r>
        <w:t xml:space="preserve">четко </w:t>
      </w:r>
      <w:r w:rsidR="00F93427" w:rsidRPr="001A1394">
        <w:t xml:space="preserve">определить, в каких </w:t>
      </w:r>
      <w:r>
        <w:t xml:space="preserve">информационных </w:t>
      </w:r>
      <w:r w:rsidR="00F93427" w:rsidRPr="001A1394">
        <w:t>источниках находятся сведения, необходимые для ответа на них;</w:t>
      </w:r>
    </w:p>
    <w:p w14:paraId="70391A43" w14:textId="78229CF7" w:rsidR="00F93427" w:rsidRDefault="001A1394" w:rsidP="00CF2743">
      <w:pPr>
        <w:spacing w:before="0" w:after="0" w:line="276" w:lineRule="auto"/>
      </w:pPr>
      <w:r>
        <w:t>б) ознакомит</w:t>
      </w:r>
      <w:r w:rsidR="00CA3A37">
        <w:t>ь</w:t>
      </w:r>
      <w:r>
        <w:t xml:space="preserve">ся с </w:t>
      </w:r>
      <w:r w:rsidR="006B5609">
        <w:t xml:space="preserve">рекомендованными настоящей программой </w:t>
      </w:r>
      <w:r>
        <w:t>основной и дополнительной</w:t>
      </w:r>
      <w:r w:rsidR="00F93427" w:rsidRPr="001A1394">
        <w:t xml:space="preserve"> литератур</w:t>
      </w:r>
      <w:r>
        <w:t>ой</w:t>
      </w:r>
      <w:r w:rsidR="006B5609">
        <w:t>, ресурсами информационно-телекоммуникационной сети «интернет»</w:t>
      </w:r>
      <w:r>
        <w:t xml:space="preserve"> в объеме, необходимом для </w:t>
      </w:r>
      <w:r w:rsidR="009C10EA">
        <w:t xml:space="preserve">подготовки и </w:t>
      </w:r>
      <w:r>
        <w:t xml:space="preserve">самостоятельного ответа на </w:t>
      </w:r>
      <w:r w:rsidR="00CA3A37">
        <w:t xml:space="preserve">все </w:t>
      </w:r>
      <w:r>
        <w:t xml:space="preserve">вопросы </w:t>
      </w:r>
      <w:r w:rsidR="00CA587A">
        <w:t>экзамена (</w:t>
      </w:r>
      <w:r>
        <w:t>зачета</w:t>
      </w:r>
      <w:r w:rsidR="00CA587A">
        <w:t>)</w:t>
      </w:r>
      <w:r w:rsidR="009C10EA">
        <w:t>.</w:t>
      </w:r>
    </w:p>
    <w:p w14:paraId="59B160AB" w14:textId="181B8AEB" w:rsidR="003C3F4F" w:rsidRDefault="003C3F4F" w:rsidP="003B7944">
      <w:pPr>
        <w:pStyle w:val="1"/>
      </w:pPr>
      <w:bookmarkStart w:id="136" w:name="_Toc479531191"/>
      <w:bookmarkStart w:id="137" w:name="_Toc493582991"/>
      <w:bookmarkStart w:id="138" w:name="_Toc493583043"/>
      <w:r>
        <w:lastRenderedPageBreak/>
        <w:t>1</w:t>
      </w:r>
      <w:r w:rsidR="00F268C4">
        <w:t>0</w:t>
      </w:r>
      <w:r>
        <w:t>.</w:t>
      </w:r>
      <w:r w:rsidR="007E764F">
        <w:t> ПЕРЕЧЕНЬ ИНФОРМАЦИОННЫХ ТЕХНОЛОГИЙ, ИСПОЛЬЗУЕМЫХ ПРИ ОСУЩЕСТВЛЕНИИ ОБРАЗОВАТЕЛЬНОГО ПРОЦЕССА ПО ДИСЦИПЛИНЕ</w:t>
      </w:r>
      <w:bookmarkEnd w:id="136"/>
      <w:bookmarkEnd w:id="137"/>
      <w:bookmarkEnd w:id="138"/>
    </w:p>
    <w:p w14:paraId="04D6625B" w14:textId="5B889338" w:rsidR="00C7378A" w:rsidRDefault="00C7378A" w:rsidP="00C7378A">
      <w:pPr>
        <w:pStyle w:val="2"/>
      </w:pPr>
      <w:bookmarkStart w:id="139" w:name="_Toc479531192"/>
      <w:bookmarkStart w:id="140" w:name="_Toc493582992"/>
      <w:bookmarkStart w:id="141" w:name="_Toc493583044"/>
      <w:r>
        <w:t>1</w:t>
      </w:r>
      <w:r w:rsidR="00F268C4">
        <w:t>0</w:t>
      </w:r>
      <w:r>
        <w:t>.1 Информационные технологии</w:t>
      </w:r>
      <w:bookmarkEnd w:id="139"/>
      <w:bookmarkEnd w:id="140"/>
      <w:bookmarkEnd w:id="141"/>
    </w:p>
    <w:p w14:paraId="2F87F58E" w14:textId="77777777" w:rsidR="00765232" w:rsidRPr="00765232" w:rsidRDefault="00765232" w:rsidP="00CF2743">
      <w:r>
        <w:t>Для осуществления образовательного процесса по дисциплине могут быть использованы следующие общедоступные информационные технологии:</w:t>
      </w:r>
    </w:p>
    <w:tbl>
      <w:tblPr>
        <w:tblStyle w:val="ad"/>
        <w:tblW w:w="1021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9644"/>
      </w:tblGrid>
      <w:tr w:rsidR="00385579" w14:paraId="01A3F3DE" w14:textId="77777777" w:rsidTr="00C30322">
        <w:tc>
          <w:tcPr>
            <w:tcW w:w="567" w:type="dxa"/>
          </w:tcPr>
          <w:p w14:paraId="0DE420C8" w14:textId="77777777" w:rsidR="00385579" w:rsidRPr="00115A85" w:rsidRDefault="00385579" w:rsidP="00CF2743">
            <w:pPr>
              <w:pStyle w:val="a9"/>
              <w:numPr>
                <w:ilvl w:val="0"/>
                <w:numId w:val="30"/>
              </w:numPr>
            </w:pPr>
          </w:p>
        </w:tc>
        <w:tc>
          <w:tcPr>
            <w:tcW w:w="9644" w:type="dxa"/>
          </w:tcPr>
          <w:p w14:paraId="03CA441E" w14:textId="4050C9E2" w:rsidR="00385579" w:rsidRPr="00E901D6" w:rsidRDefault="00B3495A" w:rsidP="00CF2743">
            <w:pPr>
              <w:tabs>
                <w:tab w:val="left" w:pos="5955"/>
              </w:tabs>
              <w:ind w:firstLine="0"/>
              <w:rPr>
                <w:rFonts w:eastAsia="Calibri"/>
              </w:rPr>
            </w:pPr>
            <w:r>
              <w:rPr>
                <w:rFonts w:eastAsia="Calibri"/>
                <w:szCs w:val="28"/>
              </w:rPr>
              <w:t>Актуальные</w:t>
            </w:r>
            <w:r>
              <w:rPr>
                <w:rStyle w:val="af9"/>
                <w:rFonts w:eastAsia="Calibri"/>
                <w:szCs w:val="28"/>
              </w:rPr>
              <w:footnoteReference w:id="1"/>
            </w:r>
            <w:r>
              <w:rPr>
                <w:rFonts w:eastAsia="Calibri"/>
                <w:szCs w:val="28"/>
              </w:rPr>
              <w:t xml:space="preserve"> и</w:t>
            </w:r>
            <w:r w:rsidR="00A10A80">
              <w:rPr>
                <w:rFonts w:eastAsia="Calibri"/>
                <w:szCs w:val="28"/>
              </w:rPr>
              <w:t>нформационные технологии операционных систем</w:t>
            </w:r>
            <w:r w:rsidR="00E901D6" w:rsidRPr="00E901D6">
              <w:rPr>
                <w:rFonts w:eastAsia="Calibri"/>
                <w:szCs w:val="28"/>
              </w:rPr>
              <w:t xml:space="preserve"> </w:t>
            </w:r>
            <w:r w:rsidR="00E901D6">
              <w:rPr>
                <w:rFonts w:eastAsia="Calibri"/>
                <w:szCs w:val="28"/>
              </w:rPr>
              <w:t>персональных компьютеров</w:t>
            </w:r>
            <w:r w:rsidR="0048113A">
              <w:rPr>
                <w:rFonts w:eastAsia="Calibri"/>
                <w:szCs w:val="28"/>
              </w:rPr>
              <w:t>, нетбуков, планшетов</w:t>
            </w:r>
            <w:r w:rsidR="00B50E87">
              <w:rPr>
                <w:rFonts w:eastAsia="Calibri"/>
                <w:szCs w:val="28"/>
              </w:rPr>
              <w:t xml:space="preserve"> и</w:t>
            </w:r>
            <w:r w:rsidR="0048113A">
              <w:rPr>
                <w:rFonts w:eastAsia="Calibri"/>
                <w:szCs w:val="28"/>
              </w:rPr>
              <w:t xml:space="preserve"> смартфонов</w:t>
            </w:r>
            <w:r w:rsidR="00A10A80">
              <w:rPr>
                <w:rFonts w:eastAsia="Calibri"/>
                <w:szCs w:val="28"/>
              </w:rPr>
              <w:t>:</w:t>
            </w:r>
            <w:r w:rsidR="00B50E87">
              <w:rPr>
                <w:rFonts w:eastAsia="Calibri"/>
                <w:szCs w:val="28"/>
              </w:rPr>
              <w:br/>
            </w:r>
            <w:r w:rsidR="00A10A80">
              <w:rPr>
                <w:rFonts w:eastAsia="Calibri"/>
                <w:szCs w:val="28"/>
                <w:lang w:val="en-US"/>
              </w:rPr>
              <w:t>Windows</w:t>
            </w:r>
            <w:r w:rsidR="00A10A80">
              <w:rPr>
                <w:rFonts w:eastAsia="Calibri"/>
                <w:szCs w:val="28"/>
              </w:rPr>
              <w:t xml:space="preserve">, </w:t>
            </w:r>
            <w:r w:rsidR="00A10A80">
              <w:rPr>
                <w:rFonts w:eastAsia="Calibri"/>
                <w:szCs w:val="28"/>
                <w:lang w:val="en-US"/>
              </w:rPr>
              <w:t>Linux</w:t>
            </w:r>
            <w:r w:rsidR="00A10A80">
              <w:rPr>
                <w:rFonts w:eastAsia="Calibri"/>
                <w:szCs w:val="28"/>
              </w:rPr>
              <w:t xml:space="preserve">, </w:t>
            </w:r>
            <w:r w:rsidR="0048113A">
              <w:rPr>
                <w:rFonts w:eastAsia="Calibri"/>
                <w:szCs w:val="28"/>
                <w:lang w:val="en-US"/>
              </w:rPr>
              <w:t>Mac</w:t>
            </w:r>
            <w:r w:rsidR="0048113A" w:rsidRPr="00765232">
              <w:rPr>
                <w:rFonts w:eastAsia="Calibri"/>
                <w:szCs w:val="28"/>
              </w:rPr>
              <w:t xml:space="preserve"> </w:t>
            </w:r>
            <w:r w:rsidR="0048113A">
              <w:rPr>
                <w:rFonts w:eastAsia="Calibri"/>
                <w:szCs w:val="28"/>
                <w:lang w:val="en-US"/>
              </w:rPr>
              <w:t>OS</w:t>
            </w:r>
            <w:r w:rsidR="0048113A">
              <w:rPr>
                <w:rFonts w:eastAsia="Calibri"/>
                <w:szCs w:val="28"/>
              </w:rPr>
              <w:t xml:space="preserve">, </w:t>
            </w:r>
            <w:r w:rsidR="0048113A">
              <w:rPr>
                <w:rFonts w:eastAsia="Calibri"/>
                <w:szCs w:val="28"/>
                <w:lang w:val="en-US"/>
              </w:rPr>
              <w:t>iOS</w:t>
            </w:r>
            <w:r w:rsidR="0048113A" w:rsidRPr="00765232">
              <w:rPr>
                <w:rFonts w:eastAsia="Calibri"/>
                <w:szCs w:val="28"/>
              </w:rPr>
              <w:t xml:space="preserve">, </w:t>
            </w:r>
            <w:r w:rsidR="0048113A">
              <w:rPr>
                <w:rFonts w:eastAsia="Calibri"/>
                <w:szCs w:val="28"/>
                <w:lang w:val="en-US"/>
              </w:rPr>
              <w:t>Android</w:t>
            </w:r>
            <w:r w:rsidR="00E901D6">
              <w:rPr>
                <w:rFonts w:eastAsia="Calibri"/>
                <w:szCs w:val="28"/>
              </w:rPr>
              <w:t xml:space="preserve"> и др.</w:t>
            </w:r>
          </w:p>
        </w:tc>
      </w:tr>
      <w:tr w:rsidR="009A4D1B" w14:paraId="1D242B7A" w14:textId="77777777" w:rsidTr="00C30322">
        <w:tc>
          <w:tcPr>
            <w:tcW w:w="567" w:type="dxa"/>
          </w:tcPr>
          <w:p w14:paraId="09CF2B46" w14:textId="77777777" w:rsidR="009A4D1B" w:rsidRPr="00115A85" w:rsidRDefault="009A4D1B" w:rsidP="00CF2743">
            <w:pPr>
              <w:pStyle w:val="a9"/>
              <w:numPr>
                <w:ilvl w:val="0"/>
                <w:numId w:val="30"/>
              </w:numPr>
            </w:pPr>
          </w:p>
        </w:tc>
        <w:tc>
          <w:tcPr>
            <w:tcW w:w="9644" w:type="dxa"/>
          </w:tcPr>
          <w:p w14:paraId="6BBBC291" w14:textId="62837277" w:rsidR="009A4D1B" w:rsidRPr="00E901D6" w:rsidRDefault="00B3495A" w:rsidP="00CF2743">
            <w:pPr>
              <w:tabs>
                <w:tab w:val="left" w:pos="5955"/>
              </w:tabs>
              <w:ind w:firstLine="0"/>
              <w:rPr>
                <w:rFonts w:eastAsia="Calibri"/>
                <w:szCs w:val="28"/>
              </w:rPr>
            </w:pPr>
            <w:r>
              <w:rPr>
                <w:rFonts w:eastAsia="Calibri"/>
                <w:szCs w:val="28"/>
              </w:rPr>
              <w:t>Актуальные</w:t>
            </w:r>
            <w:r>
              <w:rPr>
                <w:rStyle w:val="af9"/>
                <w:rFonts w:eastAsia="Calibri"/>
                <w:szCs w:val="28"/>
              </w:rPr>
              <w:footnoteReference w:id="2"/>
            </w:r>
            <w:r>
              <w:rPr>
                <w:rFonts w:eastAsia="Calibri"/>
                <w:szCs w:val="28"/>
              </w:rPr>
              <w:t xml:space="preserve"> и</w:t>
            </w:r>
            <w:r w:rsidR="00A10A80">
              <w:rPr>
                <w:rFonts w:eastAsia="Calibri"/>
                <w:szCs w:val="28"/>
              </w:rPr>
              <w:t xml:space="preserve">нформационные технологии </w:t>
            </w:r>
            <w:proofErr w:type="gramStart"/>
            <w:r w:rsidR="00A10A80">
              <w:rPr>
                <w:rFonts w:eastAsia="Calibri"/>
                <w:szCs w:val="28"/>
              </w:rPr>
              <w:t>интернет-браузер</w:t>
            </w:r>
            <w:r w:rsidR="00E901D6">
              <w:rPr>
                <w:rFonts w:eastAsia="Calibri"/>
                <w:szCs w:val="28"/>
              </w:rPr>
              <w:t>ов</w:t>
            </w:r>
            <w:proofErr w:type="gramEnd"/>
            <w:r w:rsidR="00E901D6">
              <w:rPr>
                <w:rFonts w:eastAsia="Calibri"/>
                <w:szCs w:val="28"/>
              </w:rPr>
              <w:t xml:space="preserve"> </w:t>
            </w:r>
            <w:r w:rsidR="002F052E">
              <w:rPr>
                <w:rFonts w:eastAsia="Calibri"/>
                <w:szCs w:val="28"/>
              </w:rPr>
              <w:t xml:space="preserve">для </w:t>
            </w:r>
            <w:proofErr w:type="spellStart"/>
            <w:r>
              <w:rPr>
                <w:rFonts w:eastAsia="Calibri"/>
                <w:szCs w:val="28"/>
              </w:rPr>
              <w:t>соответст</w:t>
            </w:r>
            <w:r w:rsidR="00B50E87">
              <w:rPr>
                <w:rFonts w:eastAsia="Calibri"/>
                <w:szCs w:val="28"/>
              </w:rPr>
              <w:t>-</w:t>
            </w:r>
            <w:r>
              <w:rPr>
                <w:rFonts w:eastAsia="Calibri"/>
                <w:szCs w:val="28"/>
              </w:rPr>
              <w:t>вующих</w:t>
            </w:r>
            <w:proofErr w:type="spellEnd"/>
            <w:r>
              <w:rPr>
                <w:rFonts w:eastAsia="Calibri"/>
                <w:szCs w:val="28"/>
              </w:rPr>
              <w:t xml:space="preserve"> </w:t>
            </w:r>
            <w:r w:rsidR="00E901D6">
              <w:rPr>
                <w:rFonts w:eastAsia="Calibri"/>
                <w:szCs w:val="28"/>
              </w:rPr>
              <w:t>операционных систем</w:t>
            </w:r>
            <w:r w:rsidR="00E901D6" w:rsidRPr="00E901D6">
              <w:rPr>
                <w:rFonts w:eastAsia="Calibri"/>
                <w:szCs w:val="28"/>
              </w:rPr>
              <w:t xml:space="preserve"> </w:t>
            </w:r>
            <w:r w:rsidR="00E901D6">
              <w:rPr>
                <w:rFonts w:eastAsia="Calibri"/>
                <w:szCs w:val="28"/>
              </w:rPr>
              <w:t>персональных компьютеров</w:t>
            </w:r>
            <w:r w:rsidR="0048113A">
              <w:rPr>
                <w:rFonts w:eastAsia="Calibri"/>
                <w:szCs w:val="28"/>
              </w:rPr>
              <w:t>, нетбуков</w:t>
            </w:r>
            <w:r w:rsidR="00B50E87">
              <w:rPr>
                <w:rFonts w:eastAsia="Calibri"/>
                <w:szCs w:val="28"/>
              </w:rPr>
              <w:t>,</w:t>
            </w:r>
            <w:r w:rsidR="0048113A">
              <w:rPr>
                <w:rFonts w:eastAsia="Calibri"/>
                <w:szCs w:val="28"/>
              </w:rPr>
              <w:t xml:space="preserve"> план</w:t>
            </w:r>
            <w:r w:rsidR="00B50E87">
              <w:rPr>
                <w:rFonts w:eastAsia="Calibri"/>
                <w:szCs w:val="28"/>
              </w:rPr>
              <w:t>-</w:t>
            </w:r>
            <w:proofErr w:type="spellStart"/>
            <w:r w:rsidR="0048113A">
              <w:rPr>
                <w:rFonts w:eastAsia="Calibri"/>
                <w:szCs w:val="28"/>
              </w:rPr>
              <w:t>шетов</w:t>
            </w:r>
            <w:proofErr w:type="spellEnd"/>
            <w:r w:rsidR="00B50E87">
              <w:rPr>
                <w:rFonts w:eastAsia="Calibri"/>
                <w:szCs w:val="28"/>
              </w:rPr>
              <w:t xml:space="preserve"> и смартфонов</w:t>
            </w:r>
            <w:r w:rsidR="00E901D6">
              <w:rPr>
                <w:rFonts w:eastAsia="Calibri"/>
                <w:szCs w:val="28"/>
              </w:rPr>
              <w:t xml:space="preserve">: </w:t>
            </w:r>
            <w:r w:rsidR="00E901D6">
              <w:rPr>
                <w:rFonts w:eastAsia="Calibri"/>
                <w:szCs w:val="28"/>
                <w:lang w:val="en-US"/>
              </w:rPr>
              <w:t>Internet</w:t>
            </w:r>
            <w:r w:rsidR="00E901D6" w:rsidRPr="00E901D6">
              <w:rPr>
                <w:rFonts w:eastAsia="Calibri"/>
                <w:szCs w:val="28"/>
              </w:rPr>
              <w:t xml:space="preserve"> </w:t>
            </w:r>
            <w:r w:rsidR="00E901D6">
              <w:rPr>
                <w:rFonts w:eastAsia="Calibri"/>
                <w:szCs w:val="28"/>
                <w:lang w:val="en-US"/>
              </w:rPr>
              <w:t>Explorer</w:t>
            </w:r>
            <w:r w:rsidR="00E901D6">
              <w:rPr>
                <w:rFonts w:eastAsia="Calibri"/>
                <w:szCs w:val="28"/>
              </w:rPr>
              <w:t xml:space="preserve">, </w:t>
            </w:r>
            <w:r w:rsidR="00E901D6">
              <w:rPr>
                <w:rFonts w:eastAsia="Calibri"/>
                <w:szCs w:val="28"/>
                <w:lang w:val="en-US"/>
              </w:rPr>
              <w:t>Mozilla</w:t>
            </w:r>
            <w:r w:rsidR="00E901D6" w:rsidRPr="00E901D6">
              <w:rPr>
                <w:rFonts w:eastAsia="Calibri"/>
                <w:szCs w:val="28"/>
              </w:rPr>
              <w:t xml:space="preserve"> </w:t>
            </w:r>
            <w:r w:rsidR="00E901D6">
              <w:rPr>
                <w:rFonts w:eastAsia="Calibri"/>
                <w:szCs w:val="28"/>
                <w:lang w:val="en-US"/>
              </w:rPr>
              <w:t>Firefox</w:t>
            </w:r>
            <w:r w:rsidR="002F052E">
              <w:rPr>
                <w:rFonts w:eastAsia="Calibri"/>
                <w:szCs w:val="28"/>
              </w:rPr>
              <w:t>,</w:t>
            </w:r>
            <w:r w:rsidR="00E901D6" w:rsidRPr="00E901D6">
              <w:rPr>
                <w:rFonts w:eastAsia="Calibri"/>
                <w:szCs w:val="28"/>
              </w:rPr>
              <w:t xml:space="preserve"> </w:t>
            </w:r>
            <w:r w:rsidR="002F052E">
              <w:rPr>
                <w:rFonts w:eastAsia="Calibri"/>
                <w:szCs w:val="28"/>
              </w:rPr>
              <w:t xml:space="preserve">Яндекс-браузер </w:t>
            </w:r>
            <w:r w:rsidR="00E901D6">
              <w:rPr>
                <w:rFonts w:eastAsia="Calibri"/>
                <w:szCs w:val="28"/>
              </w:rPr>
              <w:t>и др.</w:t>
            </w:r>
          </w:p>
        </w:tc>
      </w:tr>
    </w:tbl>
    <w:p w14:paraId="0FA4ADAE" w14:textId="2DEE0585" w:rsidR="00C7378A" w:rsidRDefault="00C7378A" w:rsidP="00C7378A">
      <w:pPr>
        <w:pStyle w:val="2"/>
      </w:pPr>
      <w:bookmarkStart w:id="142" w:name="_Toc479531193"/>
      <w:bookmarkStart w:id="143" w:name="_Toc493582993"/>
      <w:bookmarkStart w:id="144" w:name="_Toc493583045"/>
      <w:r>
        <w:t>1</w:t>
      </w:r>
      <w:r w:rsidR="00F268C4">
        <w:t>0</w:t>
      </w:r>
      <w:r>
        <w:t>.2 Информационные справочные системы</w:t>
      </w:r>
      <w:bookmarkEnd w:id="142"/>
      <w:bookmarkEnd w:id="143"/>
      <w:bookmarkEnd w:id="144"/>
    </w:p>
    <w:p w14:paraId="3BA7B531" w14:textId="77777777" w:rsidR="00765232" w:rsidRPr="00765232" w:rsidRDefault="00765232" w:rsidP="00765232">
      <w:r>
        <w:t>Для осуществления образовательного процесса по дисциплине могут быть использованы следующие общедоступные информационные справочные системы в информационно-телекоммуникационной сети «Интернет»:</w:t>
      </w:r>
    </w:p>
    <w:tbl>
      <w:tblPr>
        <w:tblStyle w:val="ad"/>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9639"/>
      </w:tblGrid>
      <w:tr w:rsidR="0053617E" w14:paraId="01BEF04B" w14:textId="77777777" w:rsidTr="00C30322">
        <w:tc>
          <w:tcPr>
            <w:tcW w:w="567" w:type="dxa"/>
          </w:tcPr>
          <w:p w14:paraId="229694AF" w14:textId="77777777" w:rsidR="0053617E" w:rsidRPr="00115A85" w:rsidRDefault="0053617E" w:rsidP="00FF765E">
            <w:pPr>
              <w:pStyle w:val="a9"/>
              <w:numPr>
                <w:ilvl w:val="0"/>
                <w:numId w:val="31"/>
              </w:numPr>
            </w:pPr>
          </w:p>
        </w:tc>
        <w:tc>
          <w:tcPr>
            <w:tcW w:w="9639" w:type="dxa"/>
          </w:tcPr>
          <w:p w14:paraId="05D2C43C" w14:textId="3EE60D01" w:rsidR="0053617E" w:rsidRPr="00D54A48" w:rsidRDefault="0053617E" w:rsidP="00CF2743">
            <w:pPr>
              <w:tabs>
                <w:tab w:val="left" w:pos="5955"/>
              </w:tabs>
              <w:spacing w:line="276" w:lineRule="auto"/>
              <w:ind w:firstLine="0"/>
              <w:rPr>
                <w:rFonts w:eastAsia="Calibri"/>
              </w:rPr>
            </w:pPr>
            <w:proofErr w:type="gramStart"/>
            <w:r w:rsidRPr="0053617E">
              <w:rPr>
                <w:rFonts w:eastAsia="Calibri"/>
                <w:szCs w:val="28"/>
              </w:rPr>
              <w:t xml:space="preserve">Некоммерческая интернет-версия </w:t>
            </w:r>
            <w:r w:rsidR="00DE1133">
              <w:rPr>
                <w:rFonts w:eastAsia="Calibri"/>
                <w:szCs w:val="28"/>
              </w:rPr>
              <w:t>справочно-правовой информационной системы «</w:t>
            </w:r>
            <w:proofErr w:type="spellStart"/>
            <w:r w:rsidRPr="0053617E">
              <w:rPr>
                <w:rFonts w:eastAsia="Calibri"/>
                <w:szCs w:val="28"/>
              </w:rPr>
              <w:t>КонсультантПлюс</w:t>
            </w:r>
            <w:proofErr w:type="spellEnd"/>
            <w:r w:rsidR="00DE1133">
              <w:rPr>
                <w:rFonts w:eastAsia="Calibri"/>
                <w:szCs w:val="28"/>
              </w:rPr>
              <w:t>»</w:t>
            </w:r>
            <w:r>
              <w:rPr>
                <w:rFonts w:eastAsia="Calibri"/>
                <w:szCs w:val="28"/>
              </w:rPr>
              <w:t xml:space="preserve"> </w:t>
            </w:r>
            <w:r w:rsidRPr="00D54A48">
              <w:rPr>
                <w:rFonts w:eastAsia="Calibri"/>
                <w:szCs w:val="28"/>
              </w:rPr>
              <w:t>[</w:t>
            </w:r>
            <w:r>
              <w:rPr>
                <w:rFonts w:eastAsia="Calibri"/>
                <w:szCs w:val="28"/>
              </w:rPr>
              <w:t>Электронный ресурс</w:t>
            </w:r>
            <w:r w:rsidRPr="00D54A48">
              <w:rPr>
                <w:rFonts w:eastAsia="Calibri"/>
                <w:szCs w:val="28"/>
              </w:rPr>
              <w:t>]</w:t>
            </w:r>
            <w:r>
              <w:rPr>
                <w:rFonts w:eastAsia="Calibri"/>
                <w:szCs w:val="28"/>
              </w:rPr>
              <w:t xml:space="preserve">: </w:t>
            </w:r>
            <w:r w:rsidRPr="00D54A48">
              <w:rPr>
                <w:rFonts w:eastAsia="Calibri"/>
                <w:szCs w:val="28"/>
              </w:rPr>
              <w:t xml:space="preserve">специализированное интернет-издание </w:t>
            </w:r>
            <w:r w:rsidR="00954EA6">
              <w:rPr>
                <w:rFonts w:eastAsia="Calibri"/>
                <w:szCs w:val="28"/>
              </w:rPr>
              <w:t>к</w:t>
            </w:r>
            <w:r w:rsidRPr="00D54A48">
              <w:rPr>
                <w:rFonts w:eastAsia="Calibri"/>
                <w:szCs w:val="28"/>
              </w:rPr>
              <w:t>о</w:t>
            </w:r>
            <w:r w:rsidR="00954EA6">
              <w:rPr>
                <w:rFonts w:eastAsia="Calibri"/>
                <w:szCs w:val="28"/>
              </w:rPr>
              <w:t>мпании «Консультант Плюс»</w:t>
            </w:r>
            <w:r w:rsidR="00DE1133">
              <w:rPr>
                <w:rFonts w:eastAsia="Calibri"/>
                <w:szCs w:val="28"/>
              </w:rPr>
              <w:t>, содержащее тексты</w:t>
            </w:r>
            <w:r w:rsidR="00954EA6">
              <w:rPr>
                <w:rFonts w:eastAsia="Calibri"/>
                <w:szCs w:val="28"/>
              </w:rPr>
              <w:t xml:space="preserve"> </w:t>
            </w:r>
            <w:r>
              <w:rPr>
                <w:rFonts w:eastAsia="Calibri"/>
                <w:szCs w:val="28"/>
              </w:rPr>
              <w:t>правовых акт</w:t>
            </w:r>
            <w:r w:rsidR="00DE1133">
              <w:rPr>
                <w:rFonts w:eastAsia="Calibri"/>
                <w:szCs w:val="28"/>
              </w:rPr>
              <w:t>ов Российской Федерации</w:t>
            </w:r>
            <w:r w:rsidRPr="00D54A48">
              <w:rPr>
                <w:rFonts w:eastAsia="Calibri"/>
                <w:szCs w:val="28"/>
              </w:rPr>
              <w:t>.</w:t>
            </w:r>
            <w:proofErr w:type="gramEnd"/>
            <w:r w:rsidRPr="00D54A48">
              <w:rPr>
                <w:rFonts w:eastAsia="Calibri"/>
                <w:szCs w:val="28"/>
              </w:rPr>
              <w:t xml:space="preserve"> - </w:t>
            </w:r>
            <w:r>
              <w:rPr>
                <w:rFonts w:eastAsia="Calibri"/>
                <w:szCs w:val="28"/>
              </w:rPr>
              <w:t>Москва</w:t>
            </w:r>
            <w:r w:rsidRPr="00D54A48">
              <w:rPr>
                <w:rFonts w:eastAsia="Calibri"/>
                <w:szCs w:val="28"/>
              </w:rPr>
              <w:t xml:space="preserve">. - Режим доступа: </w:t>
            </w:r>
            <w:r w:rsidR="003C5C3A" w:rsidRPr="003C5C3A">
              <w:rPr>
                <w:rFonts w:eastAsia="Calibri"/>
                <w:szCs w:val="28"/>
              </w:rPr>
              <w:t>http://www.consultant.ru/online/#utm_cmedium=menu</w:t>
            </w:r>
            <w:r w:rsidRPr="00D54A48">
              <w:rPr>
                <w:rFonts w:eastAsia="Calibri"/>
                <w:szCs w:val="28"/>
              </w:rPr>
              <w:t xml:space="preserve">. </w:t>
            </w:r>
            <w:proofErr w:type="spellStart"/>
            <w:r w:rsidRPr="00485FDF">
              <w:rPr>
                <w:rFonts w:eastAsia="Calibri"/>
                <w:szCs w:val="28"/>
              </w:rPr>
              <w:t>Загл</w:t>
            </w:r>
            <w:proofErr w:type="spellEnd"/>
            <w:r w:rsidRPr="00485FDF">
              <w:rPr>
                <w:rFonts w:eastAsia="Calibri"/>
                <w:szCs w:val="28"/>
              </w:rPr>
              <w:t>. с экрана.</w:t>
            </w:r>
            <w:r>
              <w:rPr>
                <w:rFonts w:eastAsia="Calibri"/>
                <w:szCs w:val="28"/>
              </w:rPr>
              <w:t xml:space="preserve"> </w:t>
            </w:r>
            <w:r w:rsidRPr="00D54A48">
              <w:rPr>
                <w:rFonts w:eastAsia="Calibri"/>
                <w:szCs w:val="28"/>
              </w:rPr>
              <w:t>-</w:t>
            </w:r>
            <w:r>
              <w:rPr>
                <w:rFonts w:eastAsia="Calibri"/>
                <w:szCs w:val="28"/>
              </w:rPr>
              <w:t xml:space="preserve"> </w:t>
            </w:r>
            <w:r w:rsidR="00954EA6">
              <w:rPr>
                <w:rFonts w:eastAsia="Calibri"/>
                <w:szCs w:val="28"/>
              </w:rPr>
              <w:t>Г</w:t>
            </w:r>
            <w:r w:rsidRPr="00D54A48">
              <w:rPr>
                <w:rFonts w:eastAsia="Calibri"/>
                <w:szCs w:val="28"/>
              </w:rPr>
              <w:t>ос. регистраци</w:t>
            </w:r>
            <w:r w:rsidR="00954EA6">
              <w:rPr>
                <w:rFonts w:eastAsia="Calibri"/>
                <w:szCs w:val="28"/>
              </w:rPr>
              <w:t>я</w:t>
            </w:r>
            <w:r w:rsidRPr="00D54A48">
              <w:rPr>
                <w:rFonts w:eastAsia="Calibri"/>
                <w:szCs w:val="28"/>
              </w:rPr>
              <w:t xml:space="preserve"> </w:t>
            </w:r>
            <w:r w:rsidR="00954EA6" w:rsidRPr="00954EA6">
              <w:rPr>
                <w:rFonts w:eastAsia="Calibri"/>
                <w:szCs w:val="28"/>
              </w:rPr>
              <w:t>Эл № 77-6731</w:t>
            </w:r>
            <w:r w:rsidRPr="00D54A48">
              <w:rPr>
                <w:rFonts w:eastAsia="Calibri"/>
                <w:szCs w:val="28"/>
              </w:rPr>
              <w:t>.</w:t>
            </w:r>
          </w:p>
        </w:tc>
      </w:tr>
      <w:tr w:rsidR="00C725B4" w14:paraId="278A8AC7" w14:textId="77777777" w:rsidTr="00C30322">
        <w:tc>
          <w:tcPr>
            <w:tcW w:w="567" w:type="dxa"/>
          </w:tcPr>
          <w:p w14:paraId="15150D18" w14:textId="77777777" w:rsidR="00C725B4" w:rsidRPr="00115A85" w:rsidRDefault="00C725B4" w:rsidP="00FF765E">
            <w:pPr>
              <w:pStyle w:val="a9"/>
              <w:numPr>
                <w:ilvl w:val="0"/>
                <w:numId w:val="31"/>
              </w:numPr>
            </w:pPr>
          </w:p>
        </w:tc>
        <w:tc>
          <w:tcPr>
            <w:tcW w:w="9639" w:type="dxa"/>
          </w:tcPr>
          <w:p w14:paraId="63A40CC3" w14:textId="1A8DAD84" w:rsidR="00C725B4" w:rsidRPr="007E664F" w:rsidRDefault="00C30322" w:rsidP="00CF2743">
            <w:pPr>
              <w:tabs>
                <w:tab w:val="left" w:pos="5955"/>
              </w:tabs>
              <w:spacing w:line="276" w:lineRule="auto"/>
              <w:ind w:firstLine="0"/>
              <w:rPr>
                <w:rFonts w:eastAsia="Calibri"/>
                <w:szCs w:val="28"/>
                <w:highlight w:val="yellow"/>
              </w:rPr>
            </w:pPr>
            <w:proofErr w:type="gramStart"/>
            <w:r w:rsidRPr="0053617E">
              <w:rPr>
                <w:rFonts w:eastAsia="Calibri"/>
                <w:szCs w:val="28"/>
              </w:rPr>
              <w:t>Некоммерческая</w:t>
            </w:r>
            <w:proofErr w:type="gramEnd"/>
            <w:r w:rsidRPr="0053617E">
              <w:rPr>
                <w:rFonts w:eastAsia="Calibri"/>
                <w:szCs w:val="28"/>
              </w:rPr>
              <w:t xml:space="preserve"> интернет-версия </w:t>
            </w:r>
            <w:r>
              <w:rPr>
                <w:rFonts w:eastAsia="Calibri"/>
                <w:szCs w:val="28"/>
              </w:rPr>
              <w:t xml:space="preserve">справочно-правовой информационной системы «Гарант» </w:t>
            </w:r>
            <w:r w:rsidRPr="00D54A48">
              <w:rPr>
                <w:rFonts w:eastAsia="Calibri"/>
                <w:szCs w:val="28"/>
              </w:rPr>
              <w:t>[</w:t>
            </w:r>
            <w:r>
              <w:rPr>
                <w:rFonts w:eastAsia="Calibri"/>
                <w:szCs w:val="28"/>
              </w:rPr>
              <w:t>Электронный ресурс</w:t>
            </w:r>
            <w:r w:rsidRPr="00D54A48">
              <w:rPr>
                <w:rFonts w:eastAsia="Calibri"/>
                <w:szCs w:val="28"/>
              </w:rPr>
              <w:t>]</w:t>
            </w:r>
            <w:r>
              <w:rPr>
                <w:rFonts w:eastAsia="Calibri"/>
                <w:szCs w:val="28"/>
              </w:rPr>
              <w:t xml:space="preserve">: </w:t>
            </w:r>
            <w:r w:rsidRPr="00D54A48">
              <w:rPr>
                <w:rFonts w:eastAsia="Calibri"/>
                <w:szCs w:val="28"/>
              </w:rPr>
              <w:t xml:space="preserve">специализированное интернет-издание </w:t>
            </w:r>
            <w:r>
              <w:rPr>
                <w:rFonts w:eastAsia="Calibri"/>
                <w:szCs w:val="28"/>
              </w:rPr>
              <w:t>к</w:t>
            </w:r>
            <w:r w:rsidRPr="00D54A48">
              <w:rPr>
                <w:rFonts w:eastAsia="Calibri"/>
                <w:szCs w:val="28"/>
              </w:rPr>
              <w:t>о</w:t>
            </w:r>
            <w:r>
              <w:rPr>
                <w:rFonts w:eastAsia="Calibri"/>
                <w:szCs w:val="28"/>
              </w:rPr>
              <w:t>мпании «Гарант», содержащее тексты правовых актов Российской Федерации</w:t>
            </w:r>
            <w:r w:rsidRPr="00D54A48">
              <w:rPr>
                <w:rFonts w:eastAsia="Calibri"/>
                <w:szCs w:val="28"/>
              </w:rPr>
              <w:t xml:space="preserve">. - </w:t>
            </w:r>
            <w:r>
              <w:rPr>
                <w:rFonts w:eastAsia="Calibri"/>
                <w:szCs w:val="28"/>
              </w:rPr>
              <w:t>Москва</w:t>
            </w:r>
            <w:r w:rsidRPr="00D54A48">
              <w:rPr>
                <w:rFonts w:eastAsia="Calibri"/>
                <w:szCs w:val="28"/>
              </w:rPr>
              <w:t xml:space="preserve">. - Режим доступа: </w:t>
            </w:r>
            <w:r w:rsidRPr="00C30322">
              <w:rPr>
                <w:rFonts w:eastAsia="Calibri"/>
                <w:szCs w:val="28"/>
              </w:rPr>
              <w:t>http://ivo.garant.ru/#/startpage:0</w:t>
            </w:r>
            <w:r w:rsidRPr="00D54A48">
              <w:rPr>
                <w:rFonts w:eastAsia="Calibri"/>
                <w:szCs w:val="28"/>
              </w:rPr>
              <w:t xml:space="preserve">. </w:t>
            </w:r>
            <w:proofErr w:type="spellStart"/>
            <w:r w:rsidRPr="00485FDF">
              <w:rPr>
                <w:rFonts w:eastAsia="Calibri"/>
                <w:szCs w:val="28"/>
              </w:rPr>
              <w:t>Загл</w:t>
            </w:r>
            <w:proofErr w:type="spellEnd"/>
            <w:r w:rsidRPr="00485FDF">
              <w:rPr>
                <w:rFonts w:eastAsia="Calibri"/>
                <w:szCs w:val="28"/>
              </w:rPr>
              <w:t>. с экрана.</w:t>
            </w:r>
            <w:r>
              <w:rPr>
                <w:rFonts w:eastAsia="Calibri"/>
                <w:szCs w:val="28"/>
              </w:rPr>
              <w:t xml:space="preserve"> </w:t>
            </w:r>
            <w:r w:rsidRPr="00D54A48">
              <w:rPr>
                <w:rFonts w:eastAsia="Calibri"/>
                <w:szCs w:val="28"/>
              </w:rPr>
              <w:t>-</w:t>
            </w:r>
            <w:r>
              <w:rPr>
                <w:rFonts w:eastAsia="Calibri"/>
                <w:szCs w:val="28"/>
              </w:rPr>
              <w:t xml:space="preserve"> Г</w:t>
            </w:r>
            <w:r w:rsidRPr="00D54A48">
              <w:rPr>
                <w:rFonts w:eastAsia="Calibri"/>
                <w:szCs w:val="28"/>
              </w:rPr>
              <w:t>ос. регистраци</w:t>
            </w:r>
            <w:r>
              <w:rPr>
                <w:rFonts w:eastAsia="Calibri"/>
                <w:szCs w:val="28"/>
              </w:rPr>
              <w:t>я</w:t>
            </w:r>
            <w:r w:rsidRPr="00D54A48">
              <w:rPr>
                <w:rFonts w:eastAsia="Calibri"/>
                <w:szCs w:val="28"/>
              </w:rPr>
              <w:t xml:space="preserve"> </w:t>
            </w:r>
            <w:r w:rsidRPr="00C30322">
              <w:rPr>
                <w:rFonts w:eastAsia="Calibri"/>
                <w:szCs w:val="28"/>
              </w:rPr>
              <w:t>Эл № ФС77-58365 от 18.06.2014</w:t>
            </w:r>
            <w:r w:rsidRPr="00D54A48">
              <w:rPr>
                <w:rFonts w:eastAsia="Calibri"/>
                <w:szCs w:val="28"/>
              </w:rPr>
              <w:t>.</w:t>
            </w:r>
          </w:p>
        </w:tc>
      </w:tr>
      <w:tr w:rsidR="00C725B4" w14:paraId="788CD108" w14:textId="77777777" w:rsidTr="00C30322">
        <w:tc>
          <w:tcPr>
            <w:tcW w:w="567" w:type="dxa"/>
          </w:tcPr>
          <w:p w14:paraId="08FACA64" w14:textId="77777777" w:rsidR="00C725B4" w:rsidRPr="00115A85" w:rsidRDefault="00C725B4" w:rsidP="00FF765E">
            <w:pPr>
              <w:pStyle w:val="a9"/>
              <w:numPr>
                <w:ilvl w:val="0"/>
                <w:numId w:val="31"/>
              </w:numPr>
            </w:pPr>
          </w:p>
        </w:tc>
        <w:tc>
          <w:tcPr>
            <w:tcW w:w="9639" w:type="dxa"/>
          </w:tcPr>
          <w:p w14:paraId="1833067E" w14:textId="4D052518" w:rsidR="00C725B4" w:rsidRPr="007E664F" w:rsidRDefault="003C5C3A" w:rsidP="00CF2743">
            <w:pPr>
              <w:tabs>
                <w:tab w:val="left" w:pos="5955"/>
              </w:tabs>
              <w:spacing w:line="276" w:lineRule="auto"/>
              <w:ind w:firstLine="0"/>
              <w:rPr>
                <w:rFonts w:eastAsia="Calibri"/>
                <w:szCs w:val="28"/>
                <w:highlight w:val="yellow"/>
              </w:rPr>
            </w:pPr>
            <w:r>
              <w:rPr>
                <w:rFonts w:eastAsia="Calibri"/>
                <w:szCs w:val="28"/>
              </w:rPr>
              <w:t>Официальный интернет-портал правовой информации</w:t>
            </w:r>
            <w:r w:rsidR="00C30322" w:rsidRPr="003C5C3A">
              <w:rPr>
                <w:rFonts w:eastAsia="Calibri"/>
                <w:szCs w:val="28"/>
              </w:rPr>
              <w:t xml:space="preserve"> [Электронный ресурс]:</w:t>
            </w:r>
            <w:r>
              <w:rPr>
                <w:rFonts w:eastAsia="Calibri"/>
                <w:szCs w:val="28"/>
              </w:rPr>
              <w:t xml:space="preserve"> </w:t>
            </w:r>
            <w:r w:rsidRPr="003C5C3A">
              <w:rPr>
                <w:rFonts w:eastAsia="Calibri"/>
                <w:szCs w:val="28"/>
              </w:rPr>
              <w:t>Государственная система правовой информации</w:t>
            </w:r>
            <w:r>
              <w:rPr>
                <w:rFonts w:eastAsia="Calibri"/>
                <w:szCs w:val="28"/>
              </w:rPr>
              <w:t xml:space="preserve"> Российской Федерации. – Москва. - </w:t>
            </w:r>
            <w:r w:rsidRPr="003C5C3A">
              <w:rPr>
                <w:rFonts w:eastAsia="Calibri"/>
                <w:szCs w:val="28"/>
              </w:rPr>
              <w:t xml:space="preserve">Режим доступа: http://publication.pravo.gov.ru. </w:t>
            </w:r>
            <w:proofErr w:type="spellStart"/>
            <w:r w:rsidRPr="003C5C3A">
              <w:rPr>
                <w:rFonts w:eastAsia="Calibri"/>
                <w:szCs w:val="28"/>
              </w:rPr>
              <w:t>Загл</w:t>
            </w:r>
            <w:proofErr w:type="spellEnd"/>
            <w:r w:rsidRPr="003C5C3A">
              <w:rPr>
                <w:rFonts w:eastAsia="Calibri"/>
                <w:szCs w:val="28"/>
              </w:rPr>
              <w:t xml:space="preserve">. с экрана. </w:t>
            </w:r>
            <w:r>
              <w:rPr>
                <w:rFonts w:eastAsia="Calibri"/>
                <w:szCs w:val="28"/>
              </w:rPr>
              <w:t>–</w:t>
            </w:r>
            <w:r w:rsidRPr="003C5C3A">
              <w:rPr>
                <w:rFonts w:eastAsia="Calibri"/>
                <w:szCs w:val="28"/>
              </w:rPr>
              <w:t xml:space="preserve"> </w:t>
            </w:r>
            <w:proofErr w:type="spellStart"/>
            <w:r w:rsidRPr="003C5C3A">
              <w:rPr>
                <w:rFonts w:eastAsia="Calibri"/>
                <w:szCs w:val="28"/>
              </w:rPr>
              <w:t>Свид</w:t>
            </w:r>
            <w:proofErr w:type="spellEnd"/>
            <w:r>
              <w:rPr>
                <w:rFonts w:eastAsia="Calibri"/>
                <w:szCs w:val="28"/>
              </w:rPr>
              <w:t>.</w:t>
            </w:r>
            <w:r w:rsidRPr="003C5C3A">
              <w:rPr>
                <w:rFonts w:eastAsia="Calibri"/>
                <w:szCs w:val="28"/>
              </w:rPr>
              <w:t xml:space="preserve"> о регистрации СМИ № ФС77-47467</w:t>
            </w:r>
            <w:r w:rsidR="00F90EA5">
              <w:rPr>
                <w:rFonts w:eastAsia="Calibri"/>
                <w:szCs w:val="28"/>
              </w:rPr>
              <w:t>.</w:t>
            </w:r>
            <w:r w:rsidRPr="003C5C3A">
              <w:rPr>
                <w:rFonts w:eastAsia="Calibri"/>
                <w:szCs w:val="28"/>
              </w:rPr>
              <w:t xml:space="preserve"> Электр</w:t>
            </w:r>
            <w:proofErr w:type="gramStart"/>
            <w:r>
              <w:rPr>
                <w:rFonts w:eastAsia="Calibri"/>
                <w:szCs w:val="28"/>
              </w:rPr>
              <w:t>.</w:t>
            </w:r>
            <w:proofErr w:type="gramEnd"/>
            <w:r>
              <w:rPr>
                <w:rFonts w:eastAsia="Calibri"/>
                <w:szCs w:val="28"/>
              </w:rPr>
              <w:t xml:space="preserve"> </w:t>
            </w:r>
            <w:proofErr w:type="gramStart"/>
            <w:r w:rsidRPr="003C5C3A">
              <w:rPr>
                <w:rFonts w:eastAsia="Calibri"/>
                <w:szCs w:val="28"/>
              </w:rPr>
              <w:t>п</w:t>
            </w:r>
            <w:proofErr w:type="gramEnd"/>
            <w:r w:rsidRPr="003C5C3A">
              <w:rPr>
                <w:rFonts w:eastAsia="Calibri"/>
                <w:szCs w:val="28"/>
              </w:rPr>
              <w:t>аспорт ФГИС № ФС77110096</w:t>
            </w:r>
            <w:r w:rsidR="00F90EA5">
              <w:rPr>
                <w:rFonts w:eastAsia="Calibri"/>
                <w:szCs w:val="28"/>
              </w:rPr>
              <w:t>.</w:t>
            </w:r>
          </w:p>
        </w:tc>
      </w:tr>
    </w:tbl>
    <w:p w14:paraId="340AF71B" w14:textId="546191B1" w:rsidR="000801F7" w:rsidRPr="004F7AED" w:rsidRDefault="007936F5" w:rsidP="003B7944">
      <w:pPr>
        <w:pStyle w:val="1"/>
      </w:pPr>
      <w:bookmarkStart w:id="145" w:name="_Toc479531194"/>
      <w:bookmarkStart w:id="146" w:name="_Toc493582994"/>
      <w:bookmarkStart w:id="147" w:name="_Toc493583046"/>
      <w:r w:rsidRPr="005A4C65">
        <w:lastRenderedPageBreak/>
        <w:t>1</w:t>
      </w:r>
      <w:r w:rsidR="00F268C4">
        <w:t>1</w:t>
      </w:r>
      <w:r w:rsidR="000801F7">
        <w:t>.</w:t>
      </w:r>
      <w:r w:rsidR="007E764F">
        <w:t> </w:t>
      </w:r>
      <w:r w:rsidR="00C7378A" w:rsidRPr="00C7378A">
        <w:t>ОПИСАНИЕ МАТЕРИАЛЬНО-ТЕХНИЧЕСКОЙ БАЗЫ, НЕОБХОДИМОЙ ДЛЯ ОСУЩЕСТВЛЕНИЯ ОБРАЗОВАТЕЛЬНОГО ПРОЦЕССА ПО ДИСЦИПЛИНЕ</w:t>
      </w:r>
      <w:bookmarkEnd w:id="145"/>
      <w:bookmarkEnd w:id="146"/>
      <w:bookmarkEnd w:id="147"/>
    </w:p>
    <w:p w14:paraId="23B69795" w14:textId="77777777" w:rsidR="003B3A41" w:rsidRDefault="003B3A41" w:rsidP="003B3A41">
      <w:r>
        <w:t>Для осуществления образовательного процесса по дисциплине необходимы следующие материально-технические ресурсы:</w:t>
      </w:r>
    </w:p>
    <w:p w14:paraId="2EE201A0" w14:textId="77777777" w:rsidR="003B3A41" w:rsidRDefault="003B3A41" w:rsidP="003B3A41"/>
    <w:tbl>
      <w:tblPr>
        <w:tblStyle w:val="ad"/>
        <w:tblW w:w="9776" w:type="dxa"/>
        <w:tblLook w:val="04A0" w:firstRow="1" w:lastRow="0" w:firstColumn="1" w:lastColumn="0" w:noHBand="0" w:noVBand="1"/>
      </w:tblPr>
      <w:tblGrid>
        <w:gridCol w:w="562"/>
        <w:gridCol w:w="5954"/>
        <w:gridCol w:w="3260"/>
      </w:tblGrid>
      <w:tr w:rsidR="003B3A41" w:rsidRPr="003B3A41" w14:paraId="29E6F702" w14:textId="77777777" w:rsidTr="00414D08">
        <w:trPr>
          <w:cantSplit/>
          <w:tblHeader/>
        </w:trPr>
        <w:tc>
          <w:tcPr>
            <w:tcW w:w="562" w:type="dxa"/>
            <w:shd w:val="clear" w:color="auto" w:fill="F2F2F2" w:themeFill="background1" w:themeFillShade="F2"/>
          </w:tcPr>
          <w:p w14:paraId="2F653071" w14:textId="77777777" w:rsidR="003B3A41" w:rsidRPr="003B3A41" w:rsidRDefault="003B3A41" w:rsidP="003B3A41">
            <w:pPr>
              <w:ind w:firstLine="0"/>
              <w:jc w:val="center"/>
              <w:rPr>
                <w:b/>
                <w:sz w:val="24"/>
              </w:rPr>
            </w:pPr>
            <w:r w:rsidRPr="003B3A41">
              <w:rPr>
                <w:b/>
                <w:sz w:val="24"/>
              </w:rPr>
              <w:t>№</w:t>
            </w:r>
          </w:p>
        </w:tc>
        <w:tc>
          <w:tcPr>
            <w:tcW w:w="5954" w:type="dxa"/>
            <w:shd w:val="clear" w:color="auto" w:fill="F2F2F2" w:themeFill="background1" w:themeFillShade="F2"/>
          </w:tcPr>
          <w:p w14:paraId="5800264E" w14:textId="77777777" w:rsidR="003B3A41" w:rsidRPr="003B3A41" w:rsidRDefault="003B3A41" w:rsidP="003B3A41">
            <w:pPr>
              <w:ind w:firstLine="0"/>
              <w:jc w:val="center"/>
              <w:rPr>
                <w:b/>
                <w:sz w:val="24"/>
              </w:rPr>
            </w:pPr>
            <w:r w:rsidRPr="003B3A41">
              <w:rPr>
                <w:b/>
                <w:sz w:val="24"/>
              </w:rPr>
              <w:t>Наименование</w:t>
            </w:r>
            <w:r w:rsidR="002001A4">
              <w:rPr>
                <w:b/>
                <w:sz w:val="24"/>
              </w:rPr>
              <w:br/>
            </w:r>
            <w:r w:rsidRPr="003B3A41">
              <w:rPr>
                <w:b/>
                <w:sz w:val="24"/>
              </w:rPr>
              <w:t xml:space="preserve"> материально-технического ресурса</w:t>
            </w:r>
          </w:p>
        </w:tc>
        <w:tc>
          <w:tcPr>
            <w:tcW w:w="3260" w:type="dxa"/>
            <w:shd w:val="clear" w:color="auto" w:fill="F2F2F2" w:themeFill="background1" w:themeFillShade="F2"/>
          </w:tcPr>
          <w:p w14:paraId="18CA7493" w14:textId="77777777" w:rsidR="003B3A41" w:rsidRPr="003B3A41" w:rsidRDefault="003B3A41" w:rsidP="002001A4">
            <w:pPr>
              <w:ind w:firstLine="0"/>
              <w:jc w:val="center"/>
              <w:rPr>
                <w:b/>
                <w:sz w:val="24"/>
              </w:rPr>
            </w:pPr>
            <w:r w:rsidRPr="003B3A41">
              <w:rPr>
                <w:b/>
                <w:sz w:val="24"/>
              </w:rPr>
              <w:t>Характеристика</w:t>
            </w:r>
            <w:r w:rsidR="002001A4">
              <w:rPr>
                <w:b/>
                <w:sz w:val="24"/>
              </w:rPr>
              <w:br/>
            </w:r>
            <w:r>
              <w:rPr>
                <w:b/>
                <w:sz w:val="24"/>
              </w:rPr>
              <w:t>ресурса</w:t>
            </w:r>
          </w:p>
        </w:tc>
      </w:tr>
      <w:tr w:rsidR="003B3A41" w:rsidRPr="00FF765E" w14:paraId="746BB034" w14:textId="77777777" w:rsidTr="003B3A41">
        <w:tc>
          <w:tcPr>
            <w:tcW w:w="562" w:type="dxa"/>
          </w:tcPr>
          <w:p w14:paraId="1C9EC5C5" w14:textId="77777777" w:rsidR="003B3A41" w:rsidRPr="00FF765E" w:rsidRDefault="003B3A41" w:rsidP="00E33F18">
            <w:pPr>
              <w:pStyle w:val="a9"/>
              <w:numPr>
                <w:ilvl w:val="0"/>
                <w:numId w:val="26"/>
              </w:numPr>
              <w:rPr>
                <w:szCs w:val="28"/>
              </w:rPr>
            </w:pPr>
          </w:p>
        </w:tc>
        <w:tc>
          <w:tcPr>
            <w:tcW w:w="5954" w:type="dxa"/>
          </w:tcPr>
          <w:p w14:paraId="1215D955" w14:textId="77777777" w:rsidR="003B3A41" w:rsidRPr="00FF765E" w:rsidRDefault="003B3A41" w:rsidP="003B3A41">
            <w:pPr>
              <w:ind w:firstLine="0"/>
              <w:rPr>
                <w:szCs w:val="28"/>
              </w:rPr>
            </w:pPr>
            <w:r w:rsidRPr="00FF765E">
              <w:rPr>
                <w:szCs w:val="28"/>
              </w:rPr>
              <w:t>Аудитория учебная</w:t>
            </w:r>
          </w:p>
        </w:tc>
        <w:tc>
          <w:tcPr>
            <w:tcW w:w="3260" w:type="dxa"/>
          </w:tcPr>
          <w:p w14:paraId="6B3F3F48" w14:textId="3E3D958C" w:rsidR="003B3A41" w:rsidRPr="00FF765E" w:rsidRDefault="003B3A41" w:rsidP="00CF2743">
            <w:pPr>
              <w:ind w:firstLine="0"/>
              <w:jc w:val="center"/>
              <w:rPr>
                <w:szCs w:val="28"/>
              </w:rPr>
            </w:pPr>
            <w:r w:rsidRPr="00FF765E">
              <w:rPr>
                <w:szCs w:val="28"/>
              </w:rPr>
              <w:t xml:space="preserve">вместимостью не менее </w:t>
            </w:r>
            <w:r w:rsidR="000E446F">
              <w:rPr>
                <w:szCs w:val="28"/>
              </w:rPr>
              <w:t>1</w:t>
            </w:r>
            <w:r w:rsidR="00CF2743">
              <w:rPr>
                <w:szCs w:val="28"/>
              </w:rPr>
              <w:t>2</w:t>
            </w:r>
            <w:r w:rsidRPr="00FF765E">
              <w:rPr>
                <w:szCs w:val="28"/>
              </w:rPr>
              <w:t xml:space="preserve"> чел.</w:t>
            </w:r>
          </w:p>
        </w:tc>
      </w:tr>
      <w:tr w:rsidR="002001A4" w:rsidRPr="00FF765E" w14:paraId="65EF8CEC" w14:textId="77777777" w:rsidTr="003B3A41">
        <w:tc>
          <w:tcPr>
            <w:tcW w:w="562" w:type="dxa"/>
          </w:tcPr>
          <w:p w14:paraId="6253AF41" w14:textId="77777777" w:rsidR="002001A4" w:rsidRPr="00FF765E" w:rsidRDefault="002001A4" w:rsidP="00E33F18">
            <w:pPr>
              <w:pStyle w:val="a9"/>
              <w:numPr>
                <w:ilvl w:val="0"/>
                <w:numId w:val="26"/>
              </w:numPr>
              <w:rPr>
                <w:szCs w:val="28"/>
              </w:rPr>
            </w:pPr>
          </w:p>
        </w:tc>
        <w:tc>
          <w:tcPr>
            <w:tcW w:w="5954" w:type="dxa"/>
          </w:tcPr>
          <w:p w14:paraId="3F772DE6" w14:textId="77777777" w:rsidR="002001A4" w:rsidRPr="00FF765E" w:rsidRDefault="002001A4" w:rsidP="003B3A41">
            <w:pPr>
              <w:ind w:firstLine="0"/>
              <w:rPr>
                <w:szCs w:val="28"/>
              </w:rPr>
            </w:pPr>
            <w:r w:rsidRPr="00FF765E">
              <w:rPr>
                <w:szCs w:val="28"/>
              </w:rPr>
              <w:t>Стол преподавателя</w:t>
            </w:r>
          </w:p>
        </w:tc>
        <w:tc>
          <w:tcPr>
            <w:tcW w:w="3260" w:type="dxa"/>
          </w:tcPr>
          <w:p w14:paraId="5A28AFDD" w14:textId="77777777" w:rsidR="002001A4" w:rsidRPr="00FF765E" w:rsidRDefault="002001A4" w:rsidP="003B3A41">
            <w:pPr>
              <w:ind w:firstLine="0"/>
              <w:jc w:val="center"/>
              <w:rPr>
                <w:szCs w:val="28"/>
              </w:rPr>
            </w:pPr>
            <w:r w:rsidRPr="00FF765E">
              <w:rPr>
                <w:szCs w:val="28"/>
              </w:rPr>
              <w:t>1 шт.</w:t>
            </w:r>
          </w:p>
        </w:tc>
      </w:tr>
      <w:tr w:rsidR="002001A4" w:rsidRPr="00FF765E" w14:paraId="4CF2F4AE" w14:textId="77777777" w:rsidTr="003B3A41">
        <w:tc>
          <w:tcPr>
            <w:tcW w:w="562" w:type="dxa"/>
          </w:tcPr>
          <w:p w14:paraId="31FE1932" w14:textId="77777777" w:rsidR="002001A4" w:rsidRPr="00FF765E" w:rsidRDefault="002001A4" w:rsidP="00E33F18">
            <w:pPr>
              <w:pStyle w:val="a9"/>
              <w:numPr>
                <w:ilvl w:val="0"/>
                <w:numId w:val="26"/>
              </w:numPr>
              <w:rPr>
                <w:szCs w:val="28"/>
              </w:rPr>
            </w:pPr>
          </w:p>
        </w:tc>
        <w:tc>
          <w:tcPr>
            <w:tcW w:w="5954" w:type="dxa"/>
          </w:tcPr>
          <w:p w14:paraId="7C19565F" w14:textId="77777777" w:rsidR="002001A4" w:rsidRPr="00FF765E" w:rsidRDefault="002001A4" w:rsidP="003B3A41">
            <w:pPr>
              <w:ind w:firstLine="0"/>
              <w:rPr>
                <w:szCs w:val="28"/>
              </w:rPr>
            </w:pPr>
            <w:r w:rsidRPr="00FF765E">
              <w:rPr>
                <w:szCs w:val="28"/>
              </w:rPr>
              <w:t>Стул (кресло) для преподавателя</w:t>
            </w:r>
          </w:p>
        </w:tc>
        <w:tc>
          <w:tcPr>
            <w:tcW w:w="3260" w:type="dxa"/>
          </w:tcPr>
          <w:p w14:paraId="73137817" w14:textId="77777777" w:rsidR="002001A4" w:rsidRPr="00FF765E" w:rsidRDefault="002001A4" w:rsidP="003B3A41">
            <w:pPr>
              <w:ind w:firstLine="0"/>
              <w:jc w:val="center"/>
              <w:rPr>
                <w:szCs w:val="28"/>
              </w:rPr>
            </w:pPr>
            <w:r w:rsidRPr="00FF765E">
              <w:rPr>
                <w:szCs w:val="28"/>
              </w:rPr>
              <w:t>1 шт.</w:t>
            </w:r>
          </w:p>
        </w:tc>
      </w:tr>
      <w:tr w:rsidR="003B3A41" w:rsidRPr="00FF765E" w14:paraId="31361EE7" w14:textId="77777777" w:rsidTr="003B3A41">
        <w:tc>
          <w:tcPr>
            <w:tcW w:w="562" w:type="dxa"/>
          </w:tcPr>
          <w:p w14:paraId="1FA18776" w14:textId="77777777" w:rsidR="003B3A41" w:rsidRPr="00FF765E" w:rsidRDefault="003B3A41" w:rsidP="00E33F18">
            <w:pPr>
              <w:pStyle w:val="a9"/>
              <w:numPr>
                <w:ilvl w:val="0"/>
                <w:numId w:val="26"/>
              </w:numPr>
              <w:rPr>
                <w:szCs w:val="28"/>
              </w:rPr>
            </w:pPr>
          </w:p>
        </w:tc>
        <w:tc>
          <w:tcPr>
            <w:tcW w:w="5954" w:type="dxa"/>
          </w:tcPr>
          <w:p w14:paraId="12D681F4" w14:textId="77777777" w:rsidR="003B3A41" w:rsidRPr="00FF765E" w:rsidRDefault="003B3A41" w:rsidP="003B3A41">
            <w:pPr>
              <w:ind w:firstLine="0"/>
              <w:rPr>
                <w:szCs w:val="28"/>
              </w:rPr>
            </w:pPr>
            <w:r w:rsidRPr="00FF765E">
              <w:rPr>
                <w:szCs w:val="28"/>
              </w:rPr>
              <w:t>Стол учебный</w:t>
            </w:r>
          </w:p>
        </w:tc>
        <w:tc>
          <w:tcPr>
            <w:tcW w:w="3260" w:type="dxa"/>
          </w:tcPr>
          <w:p w14:paraId="4A441713" w14:textId="7DA915A9" w:rsidR="003B3A41" w:rsidRPr="00FF765E" w:rsidRDefault="003B3A41" w:rsidP="00CF2743">
            <w:pPr>
              <w:ind w:firstLine="0"/>
              <w:jc w:val="center"/>
              <w:rPr>
                <w:szCs w:val="28"/>
              </w:rPr>
            </w:pPr>
            <w:r w:rsidRPr="00FF765E">
              <w:rPr>
                <w:szCs w:val="28"/>
              </w:rPr>
              <w:t xml:space="preserve">не менее </w:t>
            </w:r>
            <w:r w:rsidR="00CF2743">
              <w:rPr>
                <w:szCs w:val="28"/>
              </w:rPr>
              <w:t>6</w:t>
            </w:r>
            <w:r w:rsidRPr="00FF765E">
              <w:rPr>
                <w:szCs w:val="28"/>
              </w:rPr>
              <w:t xml:space="preserve"> шт.</w:t>
            </w:r>
          </w:p>
        </w:tc>
      </w:tr>
      <w:tr w:rsidR="003B3A41" w:rsidRPr="00FF765E" w14:paraId="619DA063" w14:textId="77777777" w:rsidTr="003B3A41">
        <w:tc>
          <w:tcPr>
            <w:tcW w:w="562" w:type="dxa"/>
          </w:tcPr>
          <w:p w14:paraId="044C4615" w14:textId="77777777" w:rsidR="003B3A41" w:rsidRPr="00FF765E" w:rsidRDefault="003B3A41" w:rsidP="00E33F18">
            <w:pPr>
              <w:pStyle w:val="a9"/>
              <w:numPr>
                <w:ilvl w:val="0"/>
                <w:numId w:val="26"/>
              </w:numPr>
              <w:rPr>
                <w:szCs w:val="28"/>
              </w:rPr>
            </w:pPr>
          </w:p>
        </w:tc>
        <w:tc>
          <w:tcPr>
            <w:tcW w:w="5954" w:type="dxa"/>
          </w:tcPr>
          <w:p w14:paraId="7D295603" w14:textId="77777777" w:rsidR="003B3A41" w:rsidRPr="00FF765E" w:rsidRDefault="003B3A41" w:rsidP="003B3A41">
            <w:pPr>
              <w:ind w:firstLine="0"/>
              <w:rPr>
                <w:szCs w:val="28"/>
              </w:rPr>
            </w:pPr>
            <w:r w:rsidRPr="00FF765E">
              <w:rPr>
                <w:szCs w:val="28"/>
              </w:rPr>
              <w:t>Стул</w:t>
            </w:r>
            <w:r w:rsidR="002001A4" w:rsidRPr="00FF765E">
              <w:rPr>
                <w:szCs w:val="28"/>
              </w:rPr>
              <w:t xml:space="preserve"> для </w:t>
            </w:r>
            <w:proofErr w:type="gramStart"/>
            <w:r w:rsidR="002001A4" w:rsidRPr="00FF765E">
              <w:rPr>
                <w:szCs w:val="28"/>
              </w:rPr>
              <w:t>обучающегося</w:t>
            </w:r>
            <w:proofErr w:type="gramEnd"/>
          </w:p>
        </w:tc>
        <w:tc>
          <w:tcPr>
            <w:tcW w:w="3260" w:type="dxa"/>
          </w:tcPr>
          <w:p w14:paraId="35D5AEBF" w14:textId="4FBBB950" w:rsidR="003B3A41" w:rsidRPr="00FF765E" w:rsidRDefault="003B3A41" w:rsidP="00CF2743">
            <w:pPr>
              <w:ind w:firstLine="0"/>
              <w:jc w:val="center"/>
              <w:rPr>
                <w:szCs w:val="28"/>
              </w:rPr>
            </w:pPr>
            <w:r w:rsidRPr="00FF765E">
              <w:rPr>
                <w:szCs w:val="28"/>
              </w:rPr>
              <w:t xml:space="preserve">не менее </w:t>
            </w:r>
            <w:r w:rsidR="000E446F">
              <w:rPr>
                <w:szCs w:val="28"/>
              </w:rPr>
              <w:t>1</w:t>
            </w:r>
            <w:r w:rsidR="00CF2743">
              <w:rPr>
                <w:szCs w:val="28"/>
              </w:rPr>
              <w:t>2</w:t>
            </w:r>
            <w:r w:rsidRPr="00FF765E">
              <w:rPr>
                <w:szCs w:val="28"/>
              </w:rPr>
              <w:t xml:space="preserve"> шт.</w:t>
            </w:r>
          </w:p>
        </w:tc>
      </w:tr>
      <w:tr w:rsidR="003B3A41" w:rsidRPr="00FF765E" w14:paraId="176CFFF0" w14:textId="77777777" w:rsidTr="003B3A41">
        <w:tc>
          <w:tcPr>
            <w:tcW w:w="562" w:type="dxa"/>
          </w:tcPr>
          <w:p w14:paraId="771EEF58" w14:textId="77777777" w:rsidR="003B3A41" w:rsidRPr="00FF765E" w:rsidRDefault="003B3A41" w:rsidP="00E33F18">
            <w:pPr>
              <w:pStyle w:val="a9"/>
              <w:numPr>
                <w:ilvl w:val="0"/>
                <w:numId w:val="26"/>
              </w:numPr>
              <w:rPr>
                <w:szCs w:val="28"/>
              </w:rPr>
            </w:pPr>
          </w:p>
        </w:tc>
        <w:tc>
          <w:tcPr>
            <w:tcW w:w="5954" w:type="dxa"/>
          </w:tcPr>
          <w:p w14:paraId="78D10D0F" w14:textId="77777777" w:rsidR="003B3A41" w:rsidRPr="00FF765E" w:rsidRDefault="003B3A41" w:rsidP="00CB049F">
            <w:pPr>
              <w:ind w:firstLine="0"/>
              <w:jc w:val="left"/>
              <w:rPr>
                <w:szCs w:val="28"/>
              </w:rPr>
            </w:pPr>
            <w:r w:rsidRPr="00FF765E">
              <w:rPr>
                <w:szCs w:val="28"/>
              </w:rPr>
              <w:t xml:space="preserve">Доска </w:t>
            </w:r>
            <w:r w:rsidR="000F63FC" w:rsidRPr="00FF765E">
              <w:rPr>
                <w:szCs w:val="28"/>
              </w:rPr>
              <w:t xml:space="preserve">настенная </w:t>
            </w:r>
            <w:r w:rsidRPr="00FF765E">
              <w:rPr>
                <w:szCs w:val="28"/>
              </w:rPr>
              <w:t>учебная</w:t>
            </w:r>
            <w:r w:rsidR="002001A4" w:rsidRPr="00FF765E">
              <w:rPr>
                <w:szCs w:val="28"/>
              </w:rPr>
              <w:t xml:space="preserve"> с комплектом для рисования</w:t>
            </w:r>
          </w:p>
        </w:tc>
        <w:tc>
          <w:tcPr>
            <w:tcW w:w="3260" w:type="dxa"/>
          </w:tcPr>
          <w:p w14:paraId="06EEEFAA" w14:textId="77777777" w:rsidR="003B3A41" w:rsidRPr="00FF765E" w:rsidRDefault="003B3A41" w:rsidP="003B3A41">
            <w:pPr>
              <w:ind w:firstLine="0"/>
              <w:jc w:val="center"/>
              <w:rPr>
                <w:szCs w:val="28"/>
              </w:rPr>
            </w:pPr>
            <w:r w:rsidRPr="00FF765E">
              <w:rPr>
                <w:szCs w:val="28"/>
              </w:rPr>
              <w:t>1 шт.</w:t>
            </w:r>
          </w:p>
        </w:tc>
      </w:tr>
      <w:tr w:rsidR="003B3A41" w:rsidRPr="00FF765E" w14:paraId="46664635" w14:textId="77777777" w:rsidTr="003B3A41">
        <w:tc>
          <w:tcPr>
            <w:tcW w:w="562" w:type="dxa"/>
          </w:tcPr>
          <w:p w14:paraId="4BA34FFC" w14:textId="77777777" w:rsidR="003B3A41" w:rsidRPr="00FF765E" w:rsidRDefault="003B3A41" w:rsidP="00E33F18">
            <w:pPr>
              <w:pStyle w:val="a9"/>
              <w:numPr>
                <w:ilvl w:val="0"/>
                <w:numId w:val="26"/>
              </w:numPr>
              <w:rPr>
                <w:szCs w:val="28"/>
              </w:rPr>
            </w:pPr>
          </w:p>
        </w:tc>
        <w:tc>
          <w:tcPr>
            <w:tcW w:w="5954" w:type="dxa"/>
          </w:tcPr>
          <w:p w14:paraId="5340606B" w14:textId="77777777" w:rsidR="003B3A41" w:rsidRPr="00FF765E" w:rsidRDefault="003B3A41" w:rsidP="003B3A41">
            <w:pPr>
              <w:ind w:firstLine="0"/>
              <w:rPr>
                <w:szCs w:val="28"/>
              </w:rPr>
            </w:pPr>
            <w:r w:rsidRPr="00FF765E">
              <w:rPr>
                <w:szCs w:val="28"/>
              </w:rPr>
              <w:t>Проектор</w:t>
            </w:r>
            <w:r w:rsidR="002001A4" w:rsidRPr="00FF765E">
              <w:rPr>
                <w:szCs w:val="28"/>
              </w:rPr>
              <w:t xml:space="preserve"> цифровой</w:t>
            </w:r>
          </w:p>
        </w:tc>
        <w:tc>
          <w:tcPr>
            <w:tcW w:w="3260" w:type="dxa"/>
          </w:tcPr>
          <w:p w14:paraId="67BFDBF5" w14:textId="77777777" w:rsidR="003B3A41" w:rsidRPr="00FF765E" w:rsidRDefault="003B3A41" w:rsidP="003B3A41">
            <w:pPr>
              <w:ind w:firstLine="0"/>
              <w:jc w:val="center"/>
              <w:rPr>
                <w:szCs w:val="28"/>
              </w:rPr>
            </w:pPr>
            <w:r w:rsidRPr="00FF765E">
              <w:rPr>
                <w:szCs w:val="28"/>
              </w:rPr>
              <w:t>1 шт.</w:t>
            </w:r>
          </w:p>
        </w:tc>
      </w:tr>
      <w:tr w:rsidR="003B3A41" w:rsidRPr="00FF765E" w14:paraId="1932F2F8" w14:textId="77777777" w:rsidTr="003B3A41">
        <w:tc>
          <w:tcPr>
            <w:tcW w:w="562" w:type="dxa"/>
          </w:tcPr>
          <w:p w14:paraId="5CA030ED" w14:textId="77777777" w:rsidR="003B3A41" w:rsidRPr="00FF765E" w:rsidRDefault="003B3A41" w:rsidP="00E33F18">
            <w:pPr>
              <w:pStyle w:val="a9"/>
              <w:numPr>
                <w:ilvl w:val="0"/>
                <w:numId w:val="26"/>
              </w:numPr>
              <w:rPr>
                <w:szCs w:val="28"/>
              </w:rPr>
            </w:pPr>
          </w:p>
        </w:tc>
        <w:tc>
          <w:tcPr>
            <w:tcW w:w="5954" w:type="dxa"/>
          </w:tcPr>
          <w:p w14:paraId="0881CD7E" w14:textId="77777777" w:rsidR="003B3A41" w:rsidRPr="00FF765E" w:rsidRDefault="00CB049F" w:rsidP="00CB049F">
            <w:pPr>
              <w:ind w:firstLine="0"/>
              <w:jc w:val="left"/>
              <w:rPr>
                <w:szCs w:val="28"/>
              </w:rPr>
            </w:pPr>
            <w:r>
              <w:rPr>
                <w:szCs w:val="28"/>
              </w:rPr>
              <w:t>Персональный к</w:t>
            </w:r>
            <w:r w:rsidR="003B3A41" w:rsidRPr="00FF765E">
              <w:rPr>
                <w:szCs w:val="28"/>
              </w:rPr>
              <w:t>омпьютер</w:t>
            </w:r>
            <w:r w:rsidR="002001A4" w:rsidRPr="00FF765E">
              <w:rPr>
                <w:szCs w:val="28"/>
              </w:rPr>
              <w:t xml:space="preserve"> для демонстрации </w:t>
            </w:r>
            <w:r w:rsidR="00090D94">
              <w:rPr>
                <w:szCs w:val="28"/>
              </w:rPr>
              <w:t xml:space="preserve">учебных </w:t>
            </w:r>
            <w:r w:rsidR="002001A4" w:rsidRPr="00FF765E">
              <w:rPr>
                <w:szCs w:val="28"/>
              </w:rPr>
              <w:t>материалов</w:t>
            </w:r>
          </w:p>
        </w:tc>
        <w:tc>
          <w:tcPr>
            <w:tcW w:w="3260" w:type="dxa"/>
          </w:tcPr>
          <w:p w14:paraId="76B502A2" w14:textId="77777777" w:rsidR="003B3A41" w:rsidRPr="00FF765E" w:rsidRDefault="003B3A41" w:rsidP="003B3A41">
            <w:pPr>
              <w:ind w:firstLine="0"/>
              <w:jc w:val="center"/>
              <w:rPr>
                <w:szCs w:val="28"/>
              </w:rPr>
            </w:pPr>
            <w:r w:rsidRPr="00FF765E">
              <w:rPr>
                <w:szCs w:val="28"/>
              </w:rPr>
              <w:t>1 шт.</w:t>
            </w:r>
          </w:p>
        </w:tc>
      </w:tr>
      <w:tr w:rsidR="003B3A41" w:rsidRPr="00FF765E" w14:paraId="5652F3F5" w14:textId="77777777" w:rsidTr="003B3A41">
        <w:tc>
          <w:tcPr>
            <w:tcW w:w="562" w:type="dxa"/>
          </w:tcPr>
          <w:p w14:paraId="529FE025" w14:textId="77777777" w:rsidR="003B3A41" w:rsidRPr="00FF765E" w:rsidRDefault="003B3A41" w:rsidP="00E33F18">
            <w:pPr>
              <w:pStyle w:val="a9"/>
              <w:numPr>
                <w:ilvl w:val="0"/>
                <w:numId w:val="26"/>
              </w:numPr>
              <w:rPr>
                <w:szCs w:val="28"/>
              </w:rPr>
            </w:pPr>
          </w:p>
        </w:tc>
        <w:tc>
          <w:tcPr>
            <w:tcW w:w="5954" w:type="dxa"/>
          </w:tcPr>
          <w:p w14:paraId="5A66D34A" w14:textId="77777777" w:rsidR="003B3A41" w:rsidRPr="00FF765E" w:rsidRDefault="003B3A41" w:rsidP="003B3A41">
            <w:pPr>
              <w:ind w:firstLine="0"/>
              <w:rPr>
                <w:szCs w:val="28"/>
              </w:rPr>
            </w:pPr>
            <w:r w:rsidRPr="00FF765E">
              <w:rPr>
                <w:szCs w:val="28"/>
              </w:rPr>
              <w:t>Экран для проектора</w:t>
            </w:r>
          </w:p>
        </w:tc>
        <w:tc>
          <w:tcPr>
            <w:tcW w:w="3260" w:type="dxa"/>
          </w:tcPr>
          <w:p w14:paraId="35C4B4A5" w14:textId="77777777" w:rsidR="003B3A41" w:rsidRPr="00FF765E" w:rsidRDefault="003B3A41" w:rsidP="003B3A41">
            <w:pPr>
              <w:ind w:firstLine="0"/>
              <w:jc w:val="center"/>
              <w:rPr>
                <w:szCs w:val="28"/>
              </w:rPr>
            </w:pPr>
            <w:r w:rsidRPr="00FF765E">
              <w:rPr>
                <w:szCs w:val="28"/>
              </w:rPr>
              <w:t>1 шт.</w:t>
            </w:r>
          </w:p>
        </w:tc>
      </w:tr>
      <w:tr w:rsidR="003B3A41" w:rsidRPr="00FF765E" w14:paraId="46B72929" w14:textId="77777777" w:rsidTr="003B3A41">
        <w:tc>
          <w:tcPr>
            <w:tcW w:w="562" w:type="dxa"/>
          </w:tcPr>
          <w:p w14:paraId="4765EBEC" w14:textId="77777777" w:rsidR="003B3A41" w:rsidRPr="00FF765E" w:rsidRDefault="003B3A41" w:rsidP="00E33F18">
            <w:pPr>
              <w:pStyle w:val="a9"/>
              <w:numPr>
                <w:ilvl w:val="0"/>
                <w:numId w:val="26"/>
              </w:numPr>
              <w:rPr>
                <w:szCs w:val="28"/>
              </w:rPr>
            </w:pPr>
          </w:p>
        </w:tc>
        <w:tc>
          <w:tcPr>
            <w:tcW w:w="5954" w:type="dxa"/>
          </w:tcPr>
          <w:p w14:paraId="2C18A87C" w14:textId="77777777" w:rsidR="003B3A41" w:rsidRPr="00FF765E" w:rsidRDefault="003B3A41" w:rsidP="003B3A41">
            <w:pPr>
              <w:ind w:firstLine="0"/>
              <w:rPr>
                <w:szCs w:val="28"/>
              </w:rPr>
            </w:pPr>
            <w:r w:rsidRPr="00FF765E">
              <w:rPr>
                <w:szCs w:val="28"/>
              </w:rPr>
              <w:t>Демонстрационные материалы</w:t>
            </w:r>
            <w:r w:rsidR="003F6404">
              <w:rPr>
                <w:szCs w:val="28"/>
              </w:rPr>
              <w:t xml:space="preserve"> преподавателя</w:t>
            </w:r>
          </w:p>
        </w:tc>
        <w:tc>
          <w:tcPr>
            <w:tcW w:w="3260" w:type="dxa"/>
          </w:tcPr>
          <w:p w14:paraId="4904582A" w14:textId="77777777" w:rsidR="003B3A41" w:rsidRPr="00FF765E" w:rsidRDefault="003B3A41" w:rsidP="003B3A41">
            <w:pPr>
              <w:ind w:firstLine="0"/>
              <w:jc w:val="center"/>
              <w:rPr>
                <w:szCs w:val="28"/>
              </w:rPr>
            </w:pPr>
            <w:r w:rsidRPr="00FF765E">
              <w:rPr>
                <w:szCs w:val="28"/>
              </w:rPr>
              <w:t>комплект</w:t>
            </w:r>
          </w:p>
        </w:tc>
      </w:tr>
    </w:tbl>
    <w:p w14:paraId="6DCFC5B3" w14:textId="77777777" w:rsidR="0062316A" w:rsidRDefault="0062316A" w:rsidP="0062316A"/>
    <w:p w14:paraId="538E7AA8" w14:textId="77777777" w:rsidR="0062316A" w:rsidRDefault="0062316A" w:rsidP="0062316A">
      <w:pPr>
        <w:sectPr w:rsidR="0062316A" w:rsidSect="00AB3BAD">
          <w:pgSz w:w="11906" w:h="16838" w:code="9"/>
          <w:pgMar w:top="1134" w:right="1134" w:bottom="1134" w:left="1134" w:header="567" w:footer="567" w:gutter="0"/>
          <w:cols w:space="708"/>
          <w:docGrid w:linePitch="360"/>
        </w:sectPr>
      </w:pPr>
    </w:p>
    <w:p w14:paraId="540E830A" w14:textId="77777777" w:rsidR="00F268C4" w:rsidRDefault="00F268C4" w:rsidP="00F268C4">
      <w:pPr>
        <w:autoSpaceDE w:val="0"/>
        <w:autoSpaceDN w:val="0"/>
        <w:adjustRightInd w:val="0"/>
        <w:spacing w:after="0"/>
        <w:rPr>
          <w:rFonts w:eastAsia="HiddenHorzOCR"/>
          <w:b/>
          <w:szCs w:val="28"/>
        </w:rPr>
      </w:pPr>
      <w:r>
        <w:rPr>
          <w:rFonts w:eastAsia="HiddenHorzOCR"/>
          <w:b/>
          <w:szCs w:val="28"/>
        </w:rPr>
        <w:lastRenderedPageBreak/>
        <w:t>Лист дополнений и изменений в рабочей программе учебной дисциплины</w:t>
      </w:r>
    </w:p>
    <w:p w14:paraId="4BC5E8E7" w14:textId="77777777" w:rsidR="00F268C4" w:rsidRDefault="00F268C4" w:rsidP="00F268C4">
      <w:pPr>
        <w:autoSpaceDE w:val="0"/>
        <w:autoSpaceDN w:val="0"/>
        <w:adjustRightInd w:val="0"/>
        <w:spacing w:after="0"/>
        <w:rPr>
          <w:rFonts w:eastAsia="HiddenHorzOCR"/>
          <w:b/>
          <w:szCs w:val="28"/>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823"/>
        <w:gridCol w:w="2412"/>
        <w:gridCol w:w="2121"/>
      </w:tblGrid>
      <w:tr w:rsidR="00F268C4" w14:paraId="6FA800E5" w14:textId="77777777" w:rsidTr="00230230">
        <w:tc>
          <w:tcPr>
            <w:tcW w:w="567" w:type="dxa"/>
            <w:tcBorders>
              <w:top w:val="single" w:sz="4" w:space="0" w:color="auto"/>
              <w:left w:val="single" w:sz="4" w:space="0" w:color="auto"/>
              <w:bottom w:val="single" w:sz="4" w:space="0" w:color="auto"/>
              <w:right w:val="single" w:sz="4" w:space="0" w:color="auto"/>
            </w:tcBorders>
            <w:hideMark/>
          </w:tcPr>
          <w:p w14:paraId="0284D0B2" w14:textId="77777777" w:rsidR="00F268C4" w:rsidRDefault="00F268C4" w:rsidP="005D76CD">
            <w:pPr>
              <w:autoSpaceDE w:val="0"/>
              <w:autoSpaceDN w:val="0"/>
              <w:adjustRightInd w:val="0"/>
              <w:spacing w:after="0"/>
              <w:rPr>
                <w:rFonts w:eastAsia="HiddenHorzOCR"/>
                <w:sz w:val="24"/>
              </w:rPr>
            </w:pPr>
            <w:r>
              <w:rPr>
                <w:rFonts w:eastAsia="HiddenHorzOCR"/>
                <w:sz w:val="24"/>
              </w:rPr>
              <w:t xml:space="preserve">№ </w:t>
            </w:r>
            <w:proofErr w:type="gramStart"/>
            <w:r>
              <w:rPr>
                <w:rFonts w:eastAsia="HiddenHorzOCR"/>
                <w:sz w:val="24"/>
              </w:rPr>
              <w:t>п</w:t>
            </w:r>
            <w:proofErr w:type="gramEnd"/>
            <w:r>
              <w:rPr>
                <w:rFonts w:eastAsia="HiddenHorzOCR"/>
                <w:sz w:val="24"/>
              </w:rPr>
              <w:t>/п</w:t>
            </w:r>
          </w:p>
        </w:tc>
        <w:tc>
          <w:tcPr>
            <w:tcW w:w="4823" w:type="dxa"/>
            <w:tcBorders>
              <w:top w:val="single" w:sz="4" w:space="0" w:color="auto"/>
              <w:left w:val="single" w:sz="4" w:space="0" w:color="auto"/>
              <w:bottom w:val="single" w:sz="4" w:space="0" w:color="auto"/>
              <w:right w:val="single" w:sz="4" w:space="0" w:color="auto"/>
            </w:tcBorders>
            <w:hideMark/>
          </w:tcPr>
          <w:p w14:paraId="3C46E9EC" w14:textId="77777777" w:rsidR="00F268C4" w:rsidRDefault="00F268C4" w:rsidP="005D76CD">
            <w:pPr>
              <w:autoSpaceDE w:val="0"/>
              <w:autoSpaceDN w:val="0"/>
              <w:adjustRightInd w:val="0"/>
              <w:spacing w:after="0"/>
              <w:jc w:val="center"/>
              <w:rPr>
                <w:rFonts w:eastAsia="HiddenHorzOCR"/>
                <w:sz w:val="24"/>
              </w:rPr>
            </w:pPr>
            <w:r>
              <w:rPr>
                <w:rFonts w:eastAsia="HiddenHorzOCR"/>
                <w:sz w:val="24"/>
              </w:rPr>
              <w:t>Содержание вносимых дополнений и изменений (с указанием пункта)</w:t>
            </w:r>
          </w:p>
        </w:tc>
        <w:tc>
          <w:tcPr>
            <w:tcW w:w="2412" w:type="dxa"/>
            <w:tcBorders>
              <w:top w:val="single" w:sz="4" w:space="0" w:color="auto"/>
              <w:left w:val="single" w:sz="4" w:space="0" w:color="auto"/>
              <w:bottom w:val="single" w:sz="4" w:space="0" w:color="auto"/>
              <w:right w:val="single" w:sz="4" w:space="0" w:color="auto"/>
            </w:tcBorders>
            <w:hideMark/>
          </w:tcPr>
          <w:p w14:paraId="0788D17D" w14:textId="77777777" w:rsidR="00F268C4" w:rsidRDefault="00F268C4" w:rsidP="005D76CD">
            <w:pPr>
              <w:autoSpaceDE w:val="0"/>
              <w:autoSpaceDN w:val="0"/>
              <w:adjustRightInd w:val="0"/>
              <w:spacing w:after="0"/>
              <w:jc w:val="center"/>
              <w:rPr>
                <w:rFonts w:eastAsia="HiddenHorzOCR"/>
                <w:sz w:val="24"/>
              </w:rPr>
            </w:pPr>
            <w:r>
              <w:rPr>
                <w:rFonts w:eastAsia="HiddenHorzOCR"/>
                <w:sz w:val="24"/>
              </w:rPr>
              <w:t>№ протокола и дата проведения заседания кафедры, на котором утверждались вносимые дополнения и изменения</w:t>
            </w:r>
          </w:p>
        </w:tc>
        <w:tc>
          <w:tcPr>
            <w:tcW w:w="2121" w:type="dxa"/>
            <w:tcBorders>
              <w:top w:val="single" w:sz="4" w:space="0" w:color="auto"/>
              <w:left w:val="single" w:sz="4" w:space="0" w:color="auto"/>
              <w:bottom w:val="single" w:sz="4" w:space="0" w:color="auto"/>
              <w:right w:val="single" w:sz="4" w:space="0" w:color="auto"/>
            </w:tcBorders>
            <w:hideMark/>
          </w:tcPr>
          <w:p w14:paraId="26D96F38" w14:textId="77777777" w:rsidR="00F268C4" w:rsidRDefault="00F268C4" w:rsidP="005D76CD">
            <w:pPr>
              <w:autoSpaceDE w:val="0"/>
              <w:autoSpaceDN w:val="0"/>
              <w:adjustRightInd w:val="0"/>
              <w:spacing w:after="0"/>
              <w:jc w:val="center"/>
              <w:rPr>
                <w:rFonts w:eastAsia="HiddenHorzOCR"/>
                <w:sz w:val="24"/>
              </w:rPr>
            </w:pPr>
            <w:r>
              <w:rPr>
                <w:rFonts w:eastAsia="HiddenHorzOCR"/>
                <w:sz w:val="24"/>
              </w:rPr>
              <w:t>Согласовано с руководителем ООП</w:t>
            </w:r>
          </w:p>
          <w:p w14:paraId="7E8C83C4" w14:textId="77777777" w:rsidR="00F268C4" w:rsidRDefault="00F268C4" w:rsidP="005D76CD">
            <w:pPr>
              <w:autoSpaceDE w:val="0"/>
              <w:autoSpaceDN w:val="0"/>
              <w:adjustRightInd w:val="0"/>
              <w:spacing w:after="0"/>
              <w:jc w:val="center"/>
              <w:rPr>
                <w:rFonts w:eastAsia="HiddenHorzOCR"/>
                <w:sz w:val="24"/>
              </w:rPr>
            </w:pPr>
            <w:r>
              <w:rPr>
                <w:rFonts w:eastAsia="HiddenHorzOCR"/>
                <w:sz w:val="24"/>
              </w:rPr>
              <w:t>(подпись и дата)</w:t>
            </w:r>
          </w:p>
        </w:tc>
      </w:tr>
      <w:tr w:rsidR="00F268C4" w14:paraId="31DFB589" w14:textId="77777777" w:rsidTr="00230230">
        <w:tc>
          <w:tcPr>
            <w:tcW w:w="567" w:type="dxa"/>
            <w:tcBorders>
              <w:top w:val="single" w:sz="4" w:space="0" w:color="auto"/>
              <w:left w:val="single" w:sz="4" w:space="0" w:color="auto"/>
              <w:bottom w:val="single" w:sz="4" w:space="0" w:color="auto"/>
              <w:right w:val="single" w:sz="4" w:space="0" w:color="auto"/>
            </w:tcBorders>
            <w:vAlign w:val="center"/>
            <w:hideMark/>
          </w:tcPr>
          <w:p w14:paraId="1B37336D" w14:textId="77777777" w:rsidR="00F268C4" w:rsidRDefault="00F268C4" w:rsidP="005D76CD">
            <w:pPr>
              <w:autoSpaceDE w:val="0"/>
              <w:autoSpaceDN w:val="0"/>
              <w:adjustRightInd w:val="0"/>
              <w:spacing w:after="0"/>
              <w:rPr>
                <w:rFonts w:eastAsia="HiddenHorzOCR"/>
                <w:szCs w:val="28"/>
              </w:rPr>
            </w:pPr>
            <w:r>
              <w:rPr>
                <w:rFonts w:eastAsia="HiddenHorzOCR"/>
                <w:szCs w:val="28"/>
              </w:rPr>
              <w:t>1</w:t>
            </w:r>
          </w:p>
        </w:tc>
        <w:tc>
          <w:tcPr>
            <w:tcW w:w="4823" w:type="dxa"/>
            <w:tcBorders>
              <w:top w:val="single" w:sz="4" w:space="0" w:color="auto"/>
              <w:left w:val="single" w:sz="4" w:space="0" w:color="auto"/>
              <w:bottom w:val="single" w:sz="4" w:space="0" w:color="auto"/>
              <w:right w:val="single" w:sz="4" w:space="0" w:color="auto"/>
            </w:tcBorders>
          </w:tcPr>
          <w:p w14:paraId="2FBC952B" w14:textId="77777777" w:rsidR="00F268C4" w:rsidRDefault="00F268C4" w:rsidP="005D76CD">
            <w:pPr>
              <w:autoSpaceDE w:val="0"/>
              <w:autoSpaceDN w:val="0"/>
              <w:adjustRightInd w:val="0"/>
              <w:spacing w:after="0"/>
              <w:rPr>
                <w:rFonts w:eastAsia="HiddenHorzOCR"/>
                <w:szCs w:val="28"/>
              </w:rPr>
            </w:pPr>
          </w:p>
          <w:p w14:paraId="70B371C7" w14:textId="77777777" w:rsidR="00F268C4" w:rsidRDefault="00F268C4" w:rsidP="005D76CD">
            <w:pPr>
              <w:autoSpaceDE w:val="0"/>
              <w:autoSpaceDN w:val="0"/>
              <w:adjustRightInd w:val="0"/>
              <w:spacing w:after="0"/>
              <w:rPr>
                <w:rFonts w:eastAsia="HiddenHorzOCR"/>
                <w:szCs w:val="28"/>
              </w:rPr>
            </w:pPr>
          </w:p>
          <w:p w14:paraId="2F20D35C" w14:textId="77777777" w:rsidR="00F268C4" w:rsidRDefault="00F268C4" w:rsidP="005D76CD">
            <w:pPr>
              <w:autoSpaceDE w:val="0"/>
              <w:autoSpaceDN w:val="0"/>
              <w:adjustRightInd w:val="0"/>
              <w:spacing w:after="0"/>
              <w:rPr>
                <w:rFonts w:eastAsia="HiddenHorzOCR"/>
                <w:szCs w:val="28"/>
              </w:rPr>
            </w:pPr>
          </w:p>
          <w:p w14:paraId="195931D6" w14:textId="77777777" w:rsidR="00F268C4" w:rsidRDefault="00F268C4" w:rsidP="005D76CD">
            <w:pPr>
              <w:autoSpaceDE w:val="0"/>
              <w:autoSpaceDN w:val="0"/>
              <w:adjustRightInd w:val="0"/>
              <w:spacing w:after="0"/>
              <w:rPr>
                <w:rFonts w:eastAsia="HiddenHorzOCR"/>
                <w:szCs w:val="28"/>
              </w:rPr>
            </w:pPr>
          </w:p>
        </w:tc>
        <w:tc>
          <w:tcPr>
            <w:tcW w:w="2412" w:type="dxa"/>
            <w:tcBorders>
              <w:top w:val="single" w:sz="4" w:space="0" w:color="auto"/>
              <w:left w:val="single" w:sz="4" w:space="0" w:color="auto"/>
              <w:bottom w:val="single" w:sz="4" w:space="0" w:color="auto"/>
              <w:right w:val="single" w:sz="4" w:space="0" w:color="auto"/>
            </w:tcBorders>
          </w:tcPr>
          <w:p w14:paraId="0DD9A82D" w14:textId="77777777" w:rsidR="00F268C4" w:rsidRDefault="00F268C4" w:rsidP="005D76CD">
            <w:pPr>
              <w:autoSpaceDE w:val="0"/>
              <w:autoSpaceDN w:val="0"/>
              <w:adjustRightInd w:val="0"/>
              <w:spacing w:after="0"/>
              <w:rPr>
                <w:rFonts w:eastAsia="HiddenHorzOCR"/>
                <w:szCs w:val="28"/>
              </w:rPr>
            </w:pPr>
          </w:p>
        </w:tc>
        <w:tc>
          <w:tcPr>
            <w:tcW w:w="2121" w:type="dxa"/>
            <w:tcBorders>
              <w:top w:val="single" w:sz="4" w:space="0" w:color="auto"/>
              <w:left w:val="single" w:sz="4" w:space="0" w:color="auto"/>
              <w:bottom w:val="single" w:sz="4" w:space="0" w:color="auto"/>
              <w:right w:val="single" w:sz="4" w:space="0" w:color="auto"/>
            </w:tcBorders>
          </w:tcPr>
          <w:p w14:paraId="72157A1F" w14:textId="77777777" w:rsidR="00F268C4" w:rsidRDefault="00F268C4" w:rsidP="005D76CD">
            <w:pPr>
              <w:autoSpaceDE w:val="0"/>
              <w:autoSpaceDN w:val="0"/>
              <w:adjustRightInd w:val="0"/>
              <w:spacing w:after="0"/>
              <w:rPr>
                <w:rFonts w:eastAsia="HiddenHorzOCR"/>
                <w:szCs w:val="28"/>
              </w:rPr>
            </w:pPr>
          </w:p>
          <w:p w14:paraId="3CFAE4CF" w14:textId="77777777" w:rsidR="00F268C4" w:rsidRDefault="00F268C4" w:rsidP="005D76CD">
            <w:pPr>
              <w:autoSpaceDE w:val="0"/>
              <w:autoSpaceDN w:val="0"/>
              <w:adjustRightInd w:val="0"/>
              <w:spacing w:after="0"/>
              <w:rPr>
                <w:rFonts w:eastAsia="HiddenHorzOCR"/>
                <w:szCs w:val="28"/>
              </w:rPr>
            </w:pPr>
          </w:p>
          <w:p w14:paraId="0028A21C" w14:textId="77777777" w:rsidR="00F268C4" w:rsidRDefault="00F268C4" w:rsidP="005D76CD">
            <w:pPr>
              <w:autoSpaceDE w:val="0"/>
              <w:autoSpaceDN w:val="0"/>
              <w:adjustRightInd w:val="0"/>
              <w:spacing w:after="0"/>
              <w:rPr>
                <w:rFonts w:eastAsia="HiddenHorzOCR"/>
                <w:szCs w:val="28"/>
              </w:rPr>
            </w:pPr>
          </w:p>
        </w:tc>
      </w:tr>
      <w:tr w:rsidR="00F268C4" w14:paraId="491CB8A5" w14:textId="77777777" w:rsidTr="00230230">
        <w:tc>
          <w:tcPr>
            <w:tcW w:w="567" w:type="dxa"/>
            <w:tcBorders>
              <w:top w:val="single" w:sz="4" w:space="0" w:color="auto"/>
              <w:left w:val="single" w:sz="4" w:space="0" w:color="auto"/>
              <w:bottom w:val="single" w:sz="4" w:space="0" w:color="auto"/>
              <w:right w:val="single" w:sz="4" w:space="0" w:color="auto"/>
            </w:tcBorders>
            <w:vAlign w:val="center"/>
            <w:hideMark/>
          </w:tcPr>
          <w:p w14:paraId="6E44066F" w14:textId="77777777" w:rsidR="00F268C4" w:rsidRDefault="00F268C4" w:rsidP="005D76CD">
            <w:pPr>
              <w:autoSpaceDE w:val="0"/>
              <w:autoSpaceDN w:val="0"/>
              <w:adjustRightInd w:val="0"/>
              <w:spacing w:after="0"/>
              <w:rPr>
                <w:rFonts w:eastAsia="HiddenHorzOCR"/>
                <w:szCs w:val="28"/>
              </w:rPr>
            </w:pPr>
            <w:r>
              <w:rPr>
                <w:rFonts w:eastAsia="HiddenHorzOCR"/>
                <w:szCs w:val="28"/>
              </w:rPr>
              <w:t>2</w:t>
            </w:r>
          </w:p>
        </w:tc>
        <w:tc>
          <w:tcPr>
            <w:tcW w:w="4823" w:type="dxa"/>
            <w:tcBorders>
              <w:top w:val="single" w:sz="4" w:space="0" w:color="auto"/>
              <w:left w:val="single" w:sz="4" w:space="0" w:color="auto"/>
              <w:bottom w:val="single" w:sz="4" w:space="0" w:color="auto"/>
              <w:right w:val="single" w:sz="4" w:space="0" w:color="auto"/>
            </w:tcBorders>
          </w:tcPr>
          <w:p w14:paraId="42B7CB5B" w14:textId="77777777" w:rsidR="00F268C4" w:rsidRDefault="00F268C4" w:rsidP="005D76CD">
            <w:pPr>
              <w:autoSpaceDE w:val="0"/>
              <w:autoSpaceDN w:val="0"/>
              <w:adjustRightInd w:val="0"/>
              <w:spacing w:after="0"/>
              <w:rPr>
                <w:rFonts w:eastAsia="HiddenHorzOCR"/>
                <w:szCs w:val="28"/>
              </w:rPr>
            </w:pPr>
          </w:p>
          <w:p w14:paraId="200145A4" w14:textId="77777777" w:rsidR="00F268C4" w:rsidRDefault="00F268C4" w:rsidP="005D76CD">
            <w:pPr>
              <w:autoSpaceDE w:val="0"/>
              <w:autoSpaceDN w:val="0"/>
              <w:adjustRightInd w:val="0"/>
              <w:spacing w:after="0"/>
              <w:rPr>
                <w:rFonts w:eastAsia="HiddenHorzOCR"/>
                <w:szCs w:val="28"/>
              </w:rPr>
            </w:pPr>
          </w:p>
          <w:p w14:paraId="6BD96769" w14:textId="77777777" w:rsidR="00F268C4" w:rsidRDefault="00F268C4" w:rsidP="005D76CD">
            <w:pPr>
              <w:autoSpaceDE w:val="0"/>
              <w:autoSpaceDN w:val="0"/>
              <w:adjustRightInd w:val="0"/>
              <w:spacing w:after="0"/>
              <w:rPr>
                <w:rFonts w:eastAsia="HiddenHorzOCR"/>
                <w:szCs w:val="28"/>
              </w:rPr>
            </w:pPr>
          </w:p>
          <w:p w14:paraId="0E612840" w14:textId="77777777" w:rsidR="00F268C4" w:rsidRDefault="00F268C4" w:rsidP="005D76CD">
            <w:pPr>
              <w:autoSpaceDE w:val="0"/>
              <w:autoSpaceDN w:val="0"/>
              <w:adjustRightInd w:val="0"/>
              <w:spacing w:after="0"/>
              <w:rPr>
                <w:rFonts w:eastAsia="HiddenHorzOCR"/>
                <w:szCs w:val="28"/>
              </w:rPr>
            </w:pPr>
          </w:p>
        </w:tc>
        <w:tc>
          <w:tcPr>
            <w:tcW w:w="2412" w:type="dxa"/>
            <w:tcBorders>
              <w:top w:val="single" w:sz="4" w:space="0" w:color="auto"/>
              <w:left w:val="single" w:sz="4" w:space="0" w:color="auto"/>
              <w:bottom w:val="single" w:sz="4" w:space="0" w:color="auto"/>
              <w:right w:val="single" w:sz="4" w:space="0" w:color="auto"/>
            </w:tcBorders>
          </w:tcPr>
          <w:p w14:paraId="4051D187" w14:textId="77777777" w:rsidR="00F268C4" w:rsidRDefault="00F268C4" w:rsidP="005D76CD">
            <w:pPr>
              <w:autoSpaceDE w:val="0"/>
              <w:autoSpaceDN w:val="0"/>
              <w:adjustRightInd w:val="0"/>
              <w:spacing w:after="0"/>
              <w:rPr>
                <w:rFonts w:eastAsia="HiddenHorzOCR"/>
                <w:szCs w:val="28"/>
              </w:rPr>
            </w:pPr>
          </w:p>
        </w:tc>
        <w:tc>
          <w:tcPr>
            <w:tcW w:w="2121" w:type="dxa"/>
            <w:tcBorders>
              <w:top w:val="single" w:sz="4" w:space="0" w:color="auto"/>
              <w:left w:val="single" w:sz="4" w:space="0" w:color="auto"/>
              <w:bottom w:val="single" w:sz="4" w:space="0" w:color="auto"/>
              <w:right w:val="single" w:sz="4" w:space="0" w:color="auto"/>
            </w:tcBorders>
          </w:tcPr>
          <w:p w14:paraId="1DDFFD50" w14:textId="77777777" w:rsidR="00F268C4" w:rsidRDefault="00F268C4" w:rsidP="005D76CD">
            <w:pPr>
              <w:autoSpaceDE w:val="0"/>
              <w:autoSpaceDN w:val="0"/>
              <w:adjustRightInd w:val="0"/>
              <w:spacing w:after="0"/>
              <w:rPr>
                <w:rFonts w:eastAsia="HiddenHorzOCR"/>
                <w:szCs w:val="28"/>
              </w:rPr>
            </w:pPr>
          </w:p>
          <w:p w14:paraId="3505B4AA" w14:textId="77777777" w:rsidR="00F268C4" w:rsidRDefault="00F268C4" w:rsidP="005D76CD">
            <w:pPr>
              <w:autoSpaceDE w:val="0"/>
              <w:autoSpaceDN w:val="0"/>
              <w:adjustRightInd w:val="0"/>
              <w:spacing w:after="0"/>
              <w:rPr>
                <w:rFonts w:eastAsia="HiddenHorzOCR"/>
                <w:szCs w:val="28"/>
              </w:rPr>
            </w:pPr>
          </w:p>
          <w:p w14:paraId="36F0A5FD" w14:textId="77777777" w:rsidR="00F268C4" w:rsidRDefault="00F268C4" w:rsidP="005D76CD">
            <w:pPr>
              <w:autoSpaceDE w:val="0"/>
              <w:autoSpaceDN w:val="0"/>
              <w:adjustRightInd w:val="0"/>
              <w:spacing w:after="0"/>
              <w:rPr>
                <w:rFonts w:eastAsia="HiddenHorzOCR"/>
                <w:szCs w:val="28"/>
              </w:rPr>
            </w:pPr>
          </w:p>
        </w:tc>
      </w:tr>
      <w:tr w:rsidR="00F268C4" w14:paraId="678E2EFB" w14:textId="77777777" w:rsidTr="00230230">
        <w:tc>
          <w:tcPr>
            <w:tcW w:w="567" w:type="dxa"/>
            <w:tcBorders>
              <w:top w:val="single" w:sz="4" w:space="0" w:color="auto"/>
              <w:left w:val="single" w:sz="4" w:space="0" w:color="auto"/>
              <w:bottom w:val="single" w:sz="4" w:space="0" w:color="auto"/>
              <w:right w:val="single" w:sz="4" w:space="0" w:color="auto"/>
            </w:tcBorders>
            <w:vAlign w:val="center"/>
            <w:hideMark/>
          </w:tcPr>
          <w:p w14:paraId="6DE474B2" w14:textId="77777777" w:rsidR="00F268C4" w:rsidRDefault="00F268C4" w:rsidP="005D76CD">
            <w:pPr>
              <w:autoSpaceDE w:val="0"/>
              <w:autoSpaceDN w:val="0"/>
              <w:adjustRightInd w:val="0"/>
              <w:spacing w:after="0"/>
              <w:rPr>
                <w:rFonts w:eastAsia="HiddenHorzOCR"/>
                <w:szCs w:val="28"/>
              </w:rPr>
            </w:pPr>
            <w:r>
              <w:rPr>
                <w:rFonts w:eastAsia="HiddenHorzOCR"/>
                <w:szCs w:val="28"/>
              </w:rPr>
              <w:t>3</w:t>
            </w:r>
          </w:p>
        </w:tc>
        <w:tc>
          <w:tcPr>
            <w:tcW w:w="4823" w:type="dxa"/>
            <w:tcBorders>
              <w:top w:val="single" w:sz="4" w:space="0" w:color="auto"/>
              <w:left w:val="single" w:sz="4" w:space="0" w:color="auto"/>
              <w:bottom w:val="single" w:sz="4" w:space="0" w:color="auto"/>
              <w:right w:val="single" w:sz="4" w:space="0" w:color="auto"/>
            </w:tcBorders>
          </w:tcPr>
          <w:p w14:paraId="705DB9F0" w14:textId="77777777" w:rsidR="00F268C4" w:rsidRDefault="00F268C4" w:rsidP="005D76CD">
            <w:pPr>
              <w:autoSpaceDE w:val="0"/>
              <w:autoSpaceDN w:val="0"/>
              <w:adjustRightInd w:val="0"/>
              <w:spacing w:after="0"/>
              <w:rPr>
                <w:rFonts w:eastAsia="HiddenHorzOCR"/>
                <w:szCs w:val="28"/>
              </w:rPr>
            </w:pPr>
          </w:p>
          <w:p w14:paraId="56B30DF8" w14:textId="77777777" w:rsidR="00F268C4" w:rsidRDefault="00F268C4" w:rsidP="005D76CD">
            <w:pPr>
              <w:autoSpaceDE w:val="0"/>
              <w:autoSpaceDN w:val="0"/>
              <w:adjustRightInd w:val="0"/>
              <w:spacing w:after="0"/>
              <w:rPr>
                <w:rFonts w:eastAsia="HiddenHorzOCR"/>
                <w:szCs w:val="28"/>
              </w:rPr>
            </w:pPr>
          </w:p>
          <w:p w14:paraId="2E2BBE95" w14:textId="77777777" w:rsidR="00F268C4" w:rsidRDefault="00F268C4" w:rsidP="005D76CD">
            <w:pPr>
              <w:autoSpaceDE w:val="0"/>
              <w:autoSpaceDN w:val="0"/>
              <w:adjustRightInd w:val="0"/>
              <w:spacing w:after="0"/>
              <w:rPr>
                <w:rFonts w:eastAsia="HiddenHorzOCR"/>
                <w:szCs w:val="28"/>
              </w:rPr>
            </w:pPr>
          </w:p>
          <w:p w14:paraId="5F3B2BA6" w14:textId="77777777" w:rsidR="00F268C4" w:rsidRDefault="00F268C4" w:rsidP="005D76CD">
            <w:pPr>
              <w:autoSpaceDE w:val="0"/>
              <w:autoSpaceDN w:val="0"/>
              <w:adjustRightInd w:val="0"/>
              <w:spacing w:after="0"/>
              <w:rPr>
                <w:rFonts w:eastAsia="HiddenHorzOCR"/>
                <w:szCs w:val="28"/>
              </w:rPr>
            </w:pPr>
          </w:p>
        </w:tc>
        <w:tc>
          <w:tcPr>
            <w:tcW w:w="2412" w:type="dxa"/>
            <w:tcBorders>
              <w:top w:val="single" w:sz="4" w:space="0" w:color="auto"/>
              <w:left w:val="single" w:sz="4" w:space="0" w:color="auto"/>
              <w:bottom w:val="single" w:sz="4" w:space="0" w:color="auto"/>
              <w:right w:val="single" w:sz="4" w:space="0" w:color="auto"/>
            </w:tcBorders>
          </w:tcPr>
          <w:p w14:paraId="7C06711E" w14:textId="77777777" w:rsidR="00F268C4" w:rsidRDefault="00F268C4" w:rsidP="005D76CD">
            <w:pPr>
              <w:autoSpaceDE w:val="0"/>
              <w:autoSpaceDN w:val="0"/>
              <w:adjustRightInd w:val="0"/>
              <w:spacing w:after="0"/>
              <w:rPr>
                <w:rFonts w:eastAsia="HiddenHorzOCR"/>
                <w:szCs w:val="28"/>
              </w:rPr>
            </w:pPr>
          </w:p>
        </w:tc>
        <w:tc>
          <w:tcPr>
            <w:tcW w:w="2121" w:type="dxa"/>
            <w:tcBorders>
              <w:top w:val="single" w:sz="4" w:space="0" w:color="auto"/>
              <w:left w:val="single" w:sz="4" w:space="0" w:color="auto"/>
              <w:bottom w:val="single" w:sz="4" w:space="0" w:color="auto"/>
              <w:right w:val="single" w:sz="4" w:space="0" w:color="auto"/>
            </w:tcBorders>
          </w:tcPr>
          <w:p w14:paraId="1E2E88BB" w14:textId="77777777" w:rsidR="00F268C4" w:rsidRDefault="00F268C4" w:rsidP="005D76CD">
            <w:pPr>
              <w:autoSpaceDE w:val="0"/>
              <w:autoSpaceDN w:val="0"/>
              <w:adjustRightInd w:val="0"/>
              <w:spacing w:after="0"/>
              <w:rPr>
                <w:rFonts w:eastAsia="HiddenHorzOCR"/>
                <w:szCs w:val="28"/>
              </w:rPr>
            </w:pPr>
          </w:p>
          <w:p w14:paraId="7A4038EF" w14:textId="77777777" w:rsidR="00F268C4" w:rsidRDefault="00F268C4" w:rsidP="005D76CD">
            <w:pPr>
              <w:autoSpaceDE w:val="0"/>
              <w:autoSpaceDN w:val="0"/>
              <w:adjustRightInd w:val="0"/>
              <w:spacing w:after="0"/>
              <w:rPr>
                <w:rFonts w:eastAsia="HiddenHorzOCR"/>
                <w:szCs w:val="28"/>
              </w:rPr>
            </w:pPr>
          </w:p>
          <w:p w14:paraId="0CD52236" w14:textId="77777777" w:rsidR="00F268C4" w:rsidRDefault="00F268C4" w:rsidP="005D76CD">
            <w:pPr>
              <w:autoSpaceDE w:val="0"/>
              <w:autoSpaceDN w:val="0"/>
              <w:adjustRightInd w:val="0"/>
              <w:spacing w:after="0"/>
              <w:rPr>
                <w:rFonts w:eastAsia="HiddenHorzOCR"/>
                <w:szCs w:val="28"/>
              </w:rPr>
            </w:pPr>
          </w:p>
        </w:tc>
      </w:tr>
      <w:tr w:rsidR="00F268C4" w14:paraId="27E02E7E" w14:textId="77777777" w:rsidTr="00230230">
        <w:tc>
          <w:tcPr>
            <w:tcW w:w="567" w:type="dxa"/>
            <w:tcBorders>
              <w:top w:val="single" w:sz="4" w:space="0" w:color="auto"/>
              <w:left w:val="single" w:sz="4" w:space="0" w:color="auto"/>
              <w:bottom w:val="single" w:sz="4" w:space="0" w:color="auto"/>
              <w:right w:val="single" w:sz="4" w:space="0" w:color="auto"/>
            </w:tcBorders>
            <w:vAlign w:val="center"/>
            <w:hideMark/>
          </w:tcPr>
          <w:p w14:paraId="54AD4A52" w14:textId="77777777" w:rsidR="00F268C4" w:rsidRDefault="00F268C4" w:rsidP="005D76CD">
            <w:pPr>
              <w:autoSpaceDE w:val="0"/>
              <w:autoSpaceDN w:val="0"/>
              <w:adjustRightInd w:val="0"/>
              <w:spacing w:after="0"/>
              <w:rPr>
                <w:rFonts w:eastAsia="HiddenHorzOCR"/>
                <w:szCs w:val="28"/>
              </w:rPr>
            </w:pPr>
            <w:r>
              <w:rPr>
                <w:rFonts w:eastAsia="HiddenHorzOCR"/>
                <w:szCs w:val="28"/>
              </w:rPr>
              <w:t>4</w:t>
            </w:r>
          </w:p>
        </w:tc>
        <w:tc>
          <w:tcPr>
            <w:tcW w:w="4823" w:type="dxa"/>
            <w:tcBorders>
              <w:top w:val="single" w:sz="4" w:space="0" w:color="auto"/>
              <w:left w:val="single" w:sz="4" w:space="0" w:color="auto"/>
              <w:bottom w:val="single" w:sz="4" w:space="0" w:color="auto"/>
              <w:right w:val="single" w:sz="4" w:space="0" w:color="auto"/>
            </w:tcBorders>
          </w:tcPr>
          <w:p w14:paraId="1708FE4A" w14:textId="77777777" w:rsidR="00F268C4" w:rsidRDefault="00F268C4" w:rsidP="005D76CD">
            <w:pPr>
              <w:autoSpaceDE w:val="0"/>
              <w:autoSpaceDN w:val="0"/>
              <w:adjustRightInd w:val="0"/>
              <w:spacing w:after="0"/>
              <w:rPr>
                <w:rFonts w:eastAsia="HiddenHorzOCR"/>
                <w:szCs w:val="28"/>
              </w:rPr>
            </w:pPr>
          </w:p>
          <w:p w14:paraId="4F100FD5" w14:textId="77777777" w:rsidR="00F268C4" w:rsidRDefault="00F268C4" w:rsidP="005D76CD">
            <w:pPr>
              <w:autoSpaceDE w:val="0"/>
              <w:autoSpaceDN w:val="0"/>
              <w:adjustRightInd w:val="0"/>
              <w:spacing w:after="0"/>
              <w:rPr>
                <w:rFonts w:eastAsia="HiddenHorzOCR"/>
                <w:szCs w:val="28"/>
              </w:rPr>
            </w:pPr>
          </w:p>
          <w:p w14:paraId="363C4C00" w14:textId="77777777" w:rsidR="00F268C4" w:rsidRDefault="00F268C4" w:rsidP="005D76CD">
            <w:pPr>
              <w:autoSpaceDE w:val="0"/>
              <w:autoSpaceDN w:val="0"/>
              <w:adjustRightInd w:val="0"/>
              <w:spacing w:after="0"/>
              <w:rPr>
                <w:rFonts w:eastAsia="HiddenHorzOCR"/>
                <w:szCs w:val="28"/>
              </w:rPr>
            </w:pPr>
          </w:p>
          <w:p w14:paraId="423C6BE0" w14:textId="77777777" w:rsidR="00F268C4" w:rsidRDefault="00F268C4" w:rsidP="005D76CD">
            <w:pPr>
              <w:autoSpaceDE w:val="0"/>
              <w:autoSpaceDN w:val="0"/>
              <w:adjustRightInd w:val="0"/>
              <w:spacing w:after="0"/>
              <w:rPr>
                <w:rFonts w:eastAsia="HiddenHorzOCR"/>
                <w:szCs w:val="28"/>
              </w:rPr>
            </w:pPr>
          </w:p>
        </w:tc>
        <w:tc>
          <w:tcPr>
            <w:tcW w:w="2412" w:type="dxa"/>
            <w:tcBorders>
              <w:top w:val="single" w:sz="4" w:space="0" w:color="auto"/>
              <w:left w:val="single" w:sz="4" w:space="0" w:color="auto"/>
              <w:bottom w:val="single" w:sz="4" w:space="0" w:color="auto"/>
              <w:right w:val="single" w:sz="4" w:space="0" w:color="auto"/>
            </w:tcBorders>
          </w:tcPr>
          <w:p w14:paraId="23033BFB" w14:textId="77777777" w:rsidR="00F268C4" w:rsidRDefault="00F268C4" w:rsidP="005D76CD">
            <w:pPr>
              <w:autoSpaceDE w:val="0"/>
              <w:autoSpaceDN w:val="0"/>
              <w:adjustRightInd w:val="0"/>
              <w:spacing w:after="0"/>
              <w:rPr>
                <w:rFonts w:eastAsia="HiddenHorzOCR"/>
                <w:szCs w:val="28"/>
              </w:rPr>
            </w:pPr>
          </w:p>
        </w:tc>
        <w:tc>
          <w:tcPr>
            <w:tcW w:w="2121" w:type="dxa"/>
            <w:tcBorders>
              <w:top w:val="single" w:sz="4" w:space="0" w:color="auto"/>
              <w:left w:val="single" w:sz="4" w:space="0" w:color="auto"/>
              <w:bottom w:val="single" w:sz="4" w:space="0" w:color="auto"/>
              <w:right w:val="single" w:sz="4" w:space="0" w:color="auto"/>
            </w:tcBorders>
          </w:tcPr>
          <w:p w14:paraId="4E20CA39" w14:textId="77777777" w:rsidR="00F268C4" w:rsidRDefault="00F268C4" w:rsidP="005D76CD">
            <w:pPr>
              <w:autoSpaceDE w:val="0"/>
              <w:autoSpaceDN w:val="0"/>
              <w:adjustRightInd w:val="0"/>
              <w:spacing w:after="0"/>
              <w:rPr>
                <w:rFonts w:eastAsia="HiddenHorzOCR"/>
                <w:szCs w:val="28"/>
              </w:rPr>
            </w:pPr>
          </w:p>
          <w:p w14:paraId="5AFAD5D5" w14:textId="77777777" w:rsidR="00F268C4" w:rsidRDefault="00F268C4" w:rsidP="005D76CD">
            <w:pPr>
              <w:autoSpaceDE w:val="0"/>
              <w:autoSpaceDN w:val="0"/>
              <w:adjustRightInd w:val="0"/>
              <w:spacing w:after="0"/>
              <w:rPr>
                <w:rFonts w:eastAsia="HiddenHorzOCR"/>
                <w:szCs w:val="28"/>
              </w:rPr>
            </w:pPr>
          </w:p>
          <w:p w14:paraId="63EA2026" w14:textId="77777777" w:rsidR="00F268C4" w:rsidRDefault="00F268C4" w:rsidP="005D76CD">
            <w:pPr>
              <w:autoSpaceDE w:val="0"/>
              <w:autoSpaceDN w:val="0"/>
              <w:adjustRightInd w:val="0"/>
              <w:spacing w:after="0"/>
              <w:rPr>
                <w:rFonts w:eastAsia="HiddenHorzOCR"/>
                <w:szCs w:val="28"/>
              </w:rPr>
            </w:pPr>
          </w:p>
        </w:tc>
      </w:tr>
    </w:tbl>
    <w:p w14:paraId="5E6465B3" w14:textId="77777777" w:rsidR="00F268C4" w:rsidRPr="003348D3" w:rsidRDefault="00F268C4" w:rsidP="00F268C4">
      <w:pPr>
        <w:autoSpaceDE w:val="0"/>
        <w:autoSpaceDN w:val="0"/>
        <w:adjustRightInd w:val="0"/>
        <w:spacing w:after="0"/>
        <w:rPr>
          <w:rFonts w:eastAsia="Calibri"/>
        </w:rPr>
      </w:pPr>
    </w:p>
    <w:p w14:paraId="55CA7C47" w14:textId="77777777" w:rsidR="00F268C4" w:rsidRDefault="00F268C4" w:rsidP="004420EB"/>
    <w:sectPr w:rsidR="00F268C4" w:rsidSect="00AB3BAD">
      <w:pgSz w:w="11906" w:h="16838" w:code="9"/>
      <w:pgMar w:top="1134" w:right="1134" w:bottom="1134"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12C762" w14:textId="77777777" w:rsidR="00954D13" w:rsidRDefault="00954D13">
      <w:r>
        <w:separator/>
      </w:r>
    </w:p>
  </w:endnote>
  <w:endnote w:type="continuationSeparator" w:id="0">
    <w:p w14:paraId="78FE2624" w14:textId="77777777" w:rsidR="00954D13" w:rsidRDefault="00954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 w:name="Century Schoolbook">
    <w:panose1 w:val="02040604050505020304"/>
    <w:charset w:val="CC"/>
    <w:family w:val="roman"/>
    <w:pitch w:val="variable"/>
    <w:sig w:usb0="00000287" w:usb1="00000000" w:usb2="00000000" w:usb3="00000000" w:csb0="0000009F" w:csb1="00000000"/>
  </w:font>
  <w:font w:name="TimesNewRoman">
    <w:altName w:val="Times New Roman"/>
    <w:panose1 w:val="00000000000000000000"/>
    <w:charset w:val="CC"/>
    <w:family w:val="auto"/>
    <w:notTrueType/>
    <w:pitch w:val="default"/>
    <w:sig w:usb0="00000203" w:usb1="00000000" w:usb2="00000000" w:usb3="00000000" w:csb0="00000005" w:csb1="00000000"/>
  </w:font>
  <w:font w:name="HiddenHorzOCR">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1E355C" w14:textId="77777777" w:rsidR="008E48ED" w:rsidRDefault="008E48ED" w:rsidP="00750D44">
    <w:pPr>
      <w:pStyle w:val="a5"/>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14:paraId="78F1D712" w14:textId="77777777" w:rsidR="008E48ED" w:rsidRDefault="008E48ED" w:rsidP="00AE1105">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DA6FE0" w14:textId="77777777" w:rsidR="008E48ED" w:rsidRDefault="008E48ED" w:rsidP="00084685">
    <w:pPr>
      <w:pStyle w:val="a5"/>
      <w:framePr w:wrap="around" w:vAnchor="text" w:hAnchor="page" w:x="5777" w:y="145"/>
      <w:ind w:firstLine="0"/>
      <w:rPr>
        <w:rStyle w:val="a6"/>
      </w:rPr>
    </w:pPr>
    <w:r>
      <w:rPr>
        <w:rStyle w:val="a6"/>
      </w:rPr>
      <w:fldChar w:fldCharType="begin"/>
    </w:r>
    <w:r>
      <w:rPr>
        <w:rStyle w:val="a6"/>
      </w:rPr>
      <w:instrText xml:space="preserve">PAGE  </w:instrText>
    </w:r>
    <w:r>
      <w:rPr>
        <w:rStyle w:val="a6"/>
      </w:rPr>
      <w:fldChar w:fldCharType="separate"/>
    </w:r>
    <w:r w:rsidR="00230230">
      <w:rPr>
        <w:rStyle w:val="a6"/>
        <w:noProof/>
      </w:rPr>
      <w:t>12</w:t>
    </w:r>
    <w:r>
      <w:rPr>
        <w:rStyle w:val="a6"/>
      </w:rPr>
      <w:fldChar w:fldCharType="end"/>
    </w:r>
  </w:p>
  <w:p w14:paraId="3002A50A" w14:textId="77777777" w:rsidR="008E48ED" w:rsidRDefault="008E48ED" w:rsidP="00084685">
    <w:pPr>
      <w:pStyle w:val="a5"/>
      <w:ind w:right="360" w:firstLin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099917" w14:textId="77777777" w:rsidR="00954D13" w:rsidRDefault="00954D13">
      <w:r>
        <w:separator/>
      </w:r>
    </w:p>
  </w:footnote>
  <w:footnote w:type="continuationSeparator" w:id="0">
    <w:p w14:paraId="768D11F3" w14:textId="77777777" w:rsidR="00954D13" w:rsidRDefault="00954D13">
      <w:r>
        <w:continuationSeparator/>
      </w:r>
    </w:p>
  </w:footnote>
  <w:footnote w:id="1">
    <w:p w14:paraId="7201A69E" w14:textId="77777777" w:rsidR="008E48ED" w:rsidRDefault="008E48ED">
      <w:pPr>
        <w:pStyle w:val="af7"/>
      </w:pPr>
      <w:r>
        <w:rPr>
          <w:rStyle w:val="af9"/>
        </w:rPr>
        <w:footnoteRef/>
      </w:r>
      <w:r>
        <w:t xml:space="preserve"> В смысле обеспеченности в настоящее время действующей технической поддержкой соответствующих производителей операционных систем персональных компьютеров,</w:t>
      </w:r>
      <w:r w:rsidRPr="00C346B2">
        <w:t xml:space="preserve"> </w:t>
      </w:r>
      <w:r>
        <w:t>нетбуков, планшетов, смартфонов и пр.</w:t>
      </w:r>
    </w:p>
  </w:footnote>
  <w:footnote w:id="2">
    <w:p w14:paraId="4461EE7D" w14:textId="77777777" w:rsidR="008E48ED" w:rsidRDefault="008E48ED">
      <w:pPr>
        <w:pStyle w:val="af7"/>
      </w:pPr>
      <w:r>
        <w:rPr>
          <w:rStyle w:val="af9"/>
        </w:rPr>
        <w:footnoteRef/>
      </w:r>
      <w:r>
        <w:t xml:space="preserve"> В смысле обеспеченности в настоящее время действующей технической поддержкой разработчиков </w:t>
      </w:r>
      <w:proofErr w:type="gramStart"/>
      <w:r>
        <w:t>интернет-браузеров</w:t>
      </w:r>
      <w:proofErr w:type="gramEnd"/>
      <w:r>
        <w:t xml:space="preserve"> для соответствующих операционных систем персональных компьютеров, нетбуков, планшетов, смартфонов и пр.</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7115F"/>
    <w:multiLevelType w:val="hybridMultilevel"/>
    <w:tmpl w:val="3FE6BFEC"/>
    <w:lvl w:ilvl="0" w:tplc="9E8A945E">
      <w:start w:val="1"/>
      <w:numFmt w:val="decimal"/>
      <w:suff w:val="space"/>
      <w:lvlText w:val="%1."/>
      <w:lvlJc w:val="left"/>
      <w:pPr>
        <w:ind w:left="0" w:firstLine="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nsid w:val="00E03AC0"/>
    <w:multiLevelType w:val="hybridMultilevel"/>
    <w:tmpl w:val="820A5834"/>
    <w:lvl w:ilvl="0" w:tplc="EF320258">
      <w:start w:val="1"/>
      <w:numFmt w:val="decimal"/>
      <w:lvlText w:val="%1."/>
      <w:lvlJc w:val="left"/>
      <w:pPr>
        <w:ind w:left="0" w:firstLine="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nsid w:val="02162B3E"/>
    <w:multiLevelType w:val="hybridMultilevel"/>
    <w:tmpl w:val="B8725DF6"/>
    <w:lvl w:ilvl="0" w:tplc="EB768BD8">
      <w:start w:val="3"/>
      <w:numFmt w:val="decimal"/>
      <w:lvlText w:val="%1."/>
      <w:lvlJc w:val="left"/>
      <w:pPr>
        <w:tabs>
          <w:tab w:val="num" w:pos="1140"/>
        </w:tabs>
        <w:ind w:left="1140" w:hanging="7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2831371"/>
    <w:multiLevelType w:val="hybridMultilevel"/>
    <w:tmpl w:val="AF7005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46C5819"/>
    <w:multiLevelType w:val="hybridMultilevel"/>
    <w:tmpl w:val="125E033C"/>
    <w:lvl w:ilvl="0" w:tplc="11149EA4">
      <w:start w:val="1"/>
      <w:numFmt w:val="decimal"/>
      <w:lvlText w:val="%1."/>
      <w:lvlJc w:val="left"/>
      <w:pPr>
        <w:tabs>
          <w:tab w:val="num" w:pos="720"/>
        </w:tabs>
        <w:ind w:left="720" w:hanging="360"/>
      </w:pPr>
    </w:lvl>
    <w:lvl w:ilvl="1" w:tplc="92649982" w:tentative="1">
      <w:start w:val="1"/>
      <w:numFmt w:val="lowerLetter"/>
      <w:lvlText w:val="%2."/>
      <w:lvlJc w:val="left"/>
      <w:pPr>
        <w:tabs>
          <w:tab w:val="num" w:pos="1440"/>
        </w:tabs>
        <w:ind w:left="1440" w:hanging="360"/>
      </w:pPr>
    </w:lvl>
    <w:lvl w:ilvl="2" w:tplc="BEA084BE" w:tentative="1">
      <w:start w:val="1"/>
      <w:numFmt w:val="lowerRoman"/>
      <w:lvlText w:val="%3."/>
      <w:lvlJc w:val="right"/>
      <w:pPr>
        <w:tabs>
          <w:tab w:val="num" w:pos="2160"/>
        </w:tabs>
        <w:ind w:left="2160" w:hanging="180"/>
      </w:pPr>
    </w:lvl>
    <w:lvl w:ilvl="3" w:tplc="DA687048" w:tentative="1">
      <w:start w:val="1"/>
      <w:numFmt w:val="decimal"/>
      <w:lvlText w:val="%4."/>
      <w:lvlJc w:val="left"/>
      <w:pPr>
        <w:tabs>
          <w:tab w:val="num" w:pos="2880"/>
        </w:tabs>
        <w:ind w:left="2880" w:hanging="360"/>
      </w:pPr>
    </w:lvl>
    <w:lvl w:ilvl="4" w:tplc="1B642DD8" w:tentative="1">
      <w:start w:val="1"/>
      <w:numFmt w:val="lowerLetter"/>
      <w:lvlText w:val="%5."/>
      <w:lvlJc w:val="left"/>
      <w:pPr>
        <w:tabs>
          <w:tab w:val="num" w:pos="3600"/>
        </w:tabs>
        <w:ind w:left="3600" w:hanging="360"/>
      </w:pPr>
    </w:lvl>
    <w:lvl w:ilvl="5" w:tplc="3D58E80C" w:tentative="1">
      <w:start w:val="1"/>
      <w:numFmt w:val="lowerRoman"/>
      <w:lvlText w:val="%6."/>
      <w:lvlJc w:val="right"/>
      <w:pPr>
        <w:tabs>
          <w:tab w:val="num" w:pos="4320"/>
        </w:tabs>
        <w:ind w:left="4320" w:hanging="180"/>
      </w:pPr>
    </w:lvl>
    <w:lvl w:ilvl="6" w:tplc="A8487C9A" w:tentative="1">
      <w:start w:val="1"/>
      <w:numFmt w:val="decimal"/>
      <w:lvlText w:val="%7."/>
      <w:lvlJc w:val="left"/>
      <w:pPr>
        <w:tabs>
          <w:tab w:val="num" w:pos="5040"/>
        </w:tabs>
        <w:ind w:left="5040" w:hanging="360"/>
      </w:pPr>
    </w:lvl>
    <w:lvl w:ilvl="7" w:tplc="A426E236" w:tentative="1">
      <w:start w:val="1"/>
      <w:numFmt w:val="lowerLetter"/>
      <w:lvlText w:val="%8."/>
      <w:lvlJc w:val="left"/>
      <w:pPr>
        <w:tabs>
          <w:tab w:val="num" w:pos="5760"/>
        </w:tabs>
        <w:ind w:left="5760" w:hanging="360"/>
      </w:pPr>
    </w:lvl>
    <w:lvl w:ilvl="8" w:tplc="C0CCF776" w:tentative="1">
      <w:start w:val="1"/>
      <w:numFmt w:val="lowerRoman"/>
      <w:lvlText w:val="%9."/>
      <w:lvlJc w:val="right"/>
      <w:pPr>
        <w:tabs>
          <w:tab w:val="num" w:pos="6480"/>
        </w:tabs>
        <w:ind w:left="6480" w:hanging="180"/>
      </w:pPr>
    </w:lvl>
  </w:abstractNum>
  <w:abstractNum w:abstractNumId="5">
    <w:nsid w:val="06006041"/>
    <w:multiLevelType w:val="hybridMultilevel"/>
    <w:tmpl w:val="CB46C20A"/>
    <w:lvl w:ilvl="0" w:tplc="642AFE7E">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86F4AB5"/>
    <w:multiLevelType w:val="hybridMultilevel"/>
    <w:tmpl w:val="3C1C664C"/>
    <w:lvl w:ilvl="0" w:tplc="EF320258">
      <w:start w:val="1"/>
      <w:numFmt w:val="decimal"/>
      <w:lvlText w:val="%1."/>
      <w:lvlJc w:val="left"/>
      <w:pPr>
        <w:ind w:left="0" w:firstLine="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nsid w:val="0A656E53"/>
    <w:multiLevelType w:val="hybridMultilevel"/>
    <w:tmpl w:val="820A5834"/>
    <w:lvl w:ilvl="0" w:tplc="EF320258">
      <w:start w:val="1"/>
      <w:numFmt w:val="decimal"/>
      <w:lvlText w:val="%1."/>
      <w:lvlJc w:val="left"/>
      <w:pPr>
        <w:ind w:left="0" w:firstLine="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nsid w:val="0A922C27"/>
    <w:multiLevelType w:val="hybridMultilevel"/>
    <w:tmpl w:val="00726E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D884138"/>
    <w:multiLevelType w:val="multilevel"/>
    <w:tmpl w:val="3D44AE9E"/>
    <w:lvl w:ilvl="0">
      <w:start w:val="1"/>
      <w:numFmt w:val="decimal"/>
      <w:lvlText w:val="%1."/>
      <w:lvlJc w:val="left"/>
      <w:pPr>
        <w:ind w:left="360" w:hanging="360"/>
      </w:pPr>
      <w:rPr>
        <w:rFonts w:hint="default"/>
      </w:rPr>
    </w:lvl>
    <w:lvl w:ilvl="1">
      <w:start w:val="1"/>
      <w:numFmt w:val="decimal"/>
      <w:suff w:val="space"/>
      <w:lvlText w:val="%1.%2."/>
      <w:lvlJc w:val="left"/>
      <w:pPr>
        <w:ind w:left="0"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10705963"/>
    <w:multiLevelType w:val="hybridMultilevel"/>
    <w:tmpl w:val="820A5834"/>
    <w:lvl w:ilvl="0" w:tplc="EF320258">
      <w:start w:val="1"/>
      <w:numFmt w:val="decimal"/>
      <w:lvlText w:val="%1."/>
      <w:lvlJc w:val="left"/>
      <w:pPr>
        <w:ind w:left="0" w:firstLine="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nsid w:val="107D2D0F"/>
    <w:multiLevelType w:val="hybridMultilevel"/>
    <w:tmpl w:val="0610F608"/>
    <w:lvl w:ilvl="0" w:tplc="8D323DD2">
      <w:start w:val="5"/>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2">
    <w:nsid w:val="13EE4087"/>
    <w:multiLevelType w:val="multilevel"/>
    <w:tmpl w:val="3C2822B4"/>
    <w:lvl w:ilvl="0">
      <w:start w:val="1"/>
      <w:numFmt w:val="decimal"/>
      <w:lvlText w:val="%1."/>
      <w:lvlJc w:val="left"/>
      <w:pPr>
        <w:ind w:left="360" w:hanging="360"/>
      </w:pPr>
      <w:rPr>
        <w:rFonts w:hint="default"/>
      </w:rPr>
    </w:lvl>
    <w:lvl w:ilvl="1">
      <w:start w:val="1"/>
      <w:numFmt w:val="decimal"/>
      <w:lvlText w:val="%1.%2."/>
      <w:lvlJc w:val="left"/>
      <w:pPr>
        <w:ind w:left="792" w:hanging="735"/>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17B37430"/>
    <w:multiLevelType w:val="hybridMultilevel"/>
    <w:tmpl w:val="D38056BE"/>
    <w:lvl w:ilvl="0" w:tplc="D8BC4FC6">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879107C"/>
    <w:multiLevelType w:val="hybridMultilevel"/>
    <w:tmpl w:val="AB4AABA6"/>
    <w:lvl w:ilvl="0" w:tplc="27148DF0">
      <w:start w:val="1"/>
      <w:numFmt w:val="decimal"/>
      <w:lvlText w:val="%1."/>
      <w:lvlJc w:val="left"/>
      <w:pPr>
        <w:tabs>
          <w:tab w:val="num" w:pos="750"/>
        </w:tabs>
        <w:ind w:left="750" w:hanging="39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1AD05ED6"/>
    <w:multiLevelType w:val="hybridMultilevel"/>
    <w:tmpl w:val="4E4E80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B2E6BC6"/>
    <w:multiLevelType w:val="multilevel"/>
    <w:tmpl w:val="4AE49B9E"/>
    <w:lvl w:ilvl="0">
      <w:start w:val="1"/>
      <w:numFmt w:val="decimal"/>
      <w:lvlText w:val="%1."/>
      <w:lvlJc w:val="left"/>
      <w:pPr>
        <w:ind w:left="0" w:firstLine="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7">
    <w:nsid w:val="1B8E4F79"/>
    <w:multiLevelType w:val="hybridMultilevel"/>
    <w:tmpl w:val="1B4EC8C2"/>
    <w:lvl w:ilvl="0" w:tplc="EB768BD8">
      <w:start w:val="3"/>
      <w:numFmt w:val="decimal"/>
      <w:lvlText w:val="%1."/>
      <w:lvlJc w:val="left"/>
      <w:pPr>
        <w:tabs>
          <w:tab w:val="num" w:pos="1140"/>
        </w:tabs>
        <w:ind w:left="1140" w:hanging="7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1DFF6BAA"/>
    <w:multiLevelType w:val="hybridMultilevel"/>
    <w:tmpl w:val="D38056BE"/>
    <w:lvl w:ilvl="0" w:tplc="D8BC4FC6">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1E4441A2"/>
    <w:multiLevelType w:val="hybridMultilevel"/>
    <w:tmpl w:val="58A4171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20B3255C"/>
    <w:multiLevelType w:val="multilevel"/>
    <w:tmpl w:val="C56EC3DC"/>
    <w:lvl w:ilvl="0">
      <w:start w:val="1"/>
      <w:numFmt w:val="decimal"/>
      <w:lvlText w:val="%1."/>
      <w:lvlJc w:val="left"/>
      <w:pPr>
        <w:ind w:left="0" w:firstLine="0"/>
      </w:pPr>
      <w:rPr>
        <w:rFonts w:hint="default"/>
        <w:sz w:val="24"/>
        <w:szCs w:val="24"/>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1">
    <w:nsid w:val="22EA220E"/>
    <w:multiLevelType w:val="hybridMultilevel"/>
    <w:tmpl w:val="A976B6EA"/>
    <w:lvl w:ilvl="0" w:tplc="EF320258">
      <w:start w:val="1"/>
      <w:numFmt w:val="decimal"/>
      <w:lvlText w:val="%1."/>
      <w:lvlJc w:val="left"/>
      <w:pPr>
        <w:ind w:left="0" w:firstLine="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2">
    <w:nsid w:val="236A5A96"/>
    <w:multiLevelType w:val="hybridMultilevel"/>
    <w:tmpl w:val="CAFCBC10"/>
    <w:lvl w:ilvl="0" w:tplc="B69634F2">
      <w:start w:val="3"/>
      <w:numFmt w:val="decimal"/>
      <w:lvlText w:val="%1."/>
      <w:lvlJc w:val="left"/>
      <w:pPr>
        <w:tabs>
          <w:tab w:val="num" w:pos="1200"/>
        </w:tabs>
        <w:ind w:left="1200" w:hanging="84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27B517D9"/>
    <w:multiLevelType w:val="hybridMultilevel"/>
    <w:tmpl w:val="9E046B9A"/>
    <w:lvl w:ilvl="0" w:tplc="17FA1032">
      <w:start w:val="1"/>
      <w:numFmt w:val="decimal"/>
      <w:suff w:val="space"/>
      <w:lvlText w:val="%1."/>
      <w:lvlJc w:val="left"/>
      <w:pPr>
        <w:ind w:left="0" w:firstLine="0"/>
      </w:pPr>
      <w:rPr>
        <w:rFonts w:hint="default"/>
      </w:rPr>
    </w:lvl>
    <w:lvl w:ilvl="1" w:tplc="04190019" w:tentative="1">
      <w:start w:val="1"/>
      <w:numFmt w:val="lowerLetter"/>
      <w:lvlText w:val="%2."/>
      <w:lvlJc w:val="left"/>
      <w:pPr>
        <w:ind w:left="1472" w:hanging="360"/>
      </w:pPr>
    </w:lvl>
    <w:lvl w:ilvl="2" w:tplc="0419001B" w:tentative="1">
      <w:start w:val="1"/>
      <w:numFmt w:val="lowerRoman"/>
      <w:lvlText w:val="%3."/>
      <w:lvlJc w:val="right"/>
      <w:pPr>
        <w:ind w:left="2192" w:hanging="180"/>
      </w:pPr>
    </w:lvl>
    <w:lvl w:ilvl="3" w:tplc="0419000F" w:tentative="1">
      <w:start w:val="1"/>
      <w:numFmt w:val="decimal"/>
      <w:lvlText w:val="%4."/>
      <w:lvlJc w:val="left"/>
      <w:pPr>
        <w:ind w:left="2912" w:hanging="360"/>
      </w:pPr>
    </w:lvl>
    <w:lvl w:ilvl="4" w:tplc="04190019" w:tentative="1">
      <w:start w:val="1"/>
      <w:numFmt w:val="lowerLetter"/>
      <w:lvlText w:val="%5."/>
      <w:lvlJc w:val="left"/>
      <w:pPr>
        <w:ind w:left="3632" w:hanging="360"/>
      </w:pPr>
    </w:lvl>
    <w:lvl w:ilvl="5" w:tplc="0419001B" w:tentative="1">
      <w:start w:val="1"/>
      <w:numFmt w:val="lowerRoman"/>
      <w:lvlText w:val="%6."/>
      <w:lvlJc w:val="right"/>
      <w:pPr>
        <w:ind w:left="4352" w:hanging="180"/>
      </w:pPr>
    </w:lvl>
    <w:lvl w:ilvl="6" w:tplc="0419000F" w:tentative="1">
      <w:start w:val="1"/>
      <w:numFmt w:val="decimal"/>
      <w:lvlText w:val="%7."/>
      <w:lvlJc w:val="left"/>
      <w:pPr>
        <w:ind w:left="5072" w:hanging="360"/>
      </w:pPr>
    </w:lvl>
    <w:lvl w:ilvl="7" w:tplc="04190019" w:tentative="1">
      <w:start w:val="1"/>
      <w:numFmt w:val="lowerLetter"/>
      <w:lvlText w:val="%8."/>
      <w:lvlJc w:val="left"/>
      <w:pPr>
        <w:ind w:left="5792" w:hanging="360"/>
      </w:pPr>
    </w:lvl>
    <w:lvl w:ilvl="8" w:tplc="0419001B" w:tentative="1">
      <w:start w:val="1"/>
      <w:numFmt w:val="lowerRoman"/>
      <w:lvlText w:val="%9."/>
      <w:lvlJc w:val="right"/>
      <w:pPr>
        <w:ind w:left="6512" w:hanging="180"/>
      </w:pPr>
    </w:lvl>
  </w:abstractNum>
  <w:abstractNum w:abstractNumId="24">
    <w:nsid w:val="2A176208"/>
    <w:multiLevelType w:val="hybridMultilevel"/>
    <w:tmpl w:val="2F401B86"/>
    <w:lvl w:ilvl="0" w:tplc="4FC0EB28">
      <w:start w:val="1"/>
      <w:numFmt w:val="decimal"/>
      <w:lvlText w:val="%1."/>
      <w:lvlJc w:val="left"/>
      <w:pPr>
        <w:ind w:left="0" w:firstLine="0"/>
      </w:pPr>
      <w:rPr>
        <w:rFonts w:hint="default"/>
      </w:r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abstractNum w:abstractNumId="25">
    <w:nsid w:val="2B6E6556"/>
    <w:multiLevelType w:val="hybridMultilevel"/>
    <w:tmpl w:val="300CC120"/>
    <w:lvl w:ilvl="0" w:tplc="B69634F2">
      <w:start w:val="3"/>
      <w:numFmt w:val="decimal"/>
      <w:lvlText w:val="%1."/>
      <w:lvlJc w:val="left"/>
      <w:pPr>
        <w:tabs>
          <w:tab w:val="num" w:pos="1200"/>
        </w:tabs>
        <w:ind w:left="1200" w:hanging="84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2C2F4254"/>
    <w:multiLevelType w:val="hybridMultilevel"/>
    <w:tmpl w:val="E252191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2E9366AC"/>
    <w:multiLevelType w:val="hybridMultilevel"/>
    <w:tmpl w:val="1D2439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328A166E"/>
    <w:multiLevelType w:val="multilevel"/>
    <w:tmpl w:val="7486AAB4"/>
    <w:lvl w:ilvl="0">
      <w:start w:val="8"/>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nsid w:val="37F56E1E"/>
    <w:multiLevelType w:val="hybridMultilevel"/>
    <w:tmpl w:val="AE6CDF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38E84E00"/>
    <w:multiLevelType w:val="hybridMultilevel"/>
    <w:tmpl w:val="00726E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39634048"/>
    <w:multiLevelType w:val="hybridMultilevel"/>
    <w:tmpl w:val="89C824D4"/>
    <w:lvl w:ilvl="0" w:tplc="89B8FDF2">
      <w:start w:val="1"/>
      <w:numFmt w:val="bullet"/>
      <w:lvlText w:val=""/>
      <w:lvlJc w:val="left"/>
      <w:pPr>
        <w:tabs>
          <w:tab w:val="num" w:pos="1080"/>
        </w:tabs>
        <w:ind w:left="1080" w:hanging="360"/>
      </w:pPr>
      <w:rPr>
        <w:rFonts w:ascii="Symbol" w:hAnsi="Symbol" w:hint="default"/>
      </w:rPr>
    </w:lvl>
    <w:lvl w:ilvl="1" w:tplc="C87E1334" w:tentative="1">
      <w:start w:val="1"/>
      <w:numFmt w:val="bullet"/>
      <w:lvlText w:val="o"/>
      <w:lvlJc w:val="left"/>
      <w:pPr>
        <w:tabs>
          <w:tab w:val="num" w:pos="1800"/>
        </w:tabs>
        <w:ind w:left="1800" w:hanging="360"/>
      </w:pPr>
      <w:rPr>
        <w:rFonts w:ascii="Courier New" w:hAnsi="Courier New" w:hint="default"/>
      </w:rPr>
    </w:lvl>
    <w:lvl w:ilvl="2" w:tplc="111239E8" w:tentative="1">
      <w:start w:val="1"/>
      <w:numFmt w:val="bullet"/>
      <w:lvlText w:val=""/>
      <w:lvlJc w:val="left"/>
      <w:pPr>
        <w:tabs>
          <w:tab w:val="num" w:pos="2520"/>
        </w:tabs>
        <w:ind w:left="2520" w:hanging="360"/>
      </w:pPr>
      <w:rPr>
        <w:rFonts w:ascii="Wingdings" w:hAnsi="Wingdings" w:hint="default"/>
      </w:rPr>
    </w:lvl>
    <w:lvl w:ilvl="3" w:tplc="CD327026" w:tentative="1">
      <w:start w:val="1"/>
      <w:numFmt w:val="bullet"/>
      <w:lvlText w:val=""/>
      <w:lvlJc w:val="left"/>
      <w:pPr>
        <w:tabs>
          <w:tab w:val="num" w:pos="3240"/>
        </w:tabs>
        <w:ind w:left="3240" w:hanging="360"/>
      </w:pPr>
      <w:rPr>
        <w:rFonts w:ascii="Symbol" w:hAnsi="Symbol" w:hint="default"/>
      </w:rPr>
    </w:lvl>
    <w:lvl w:ilvl="4" w:tplc="FE5250FA" w:tentative="1">
      <w:start w:val="1"/>
      <w:numFmt w:val="bullet"/>
      <w:lvlText w:val="o"/>
      <w:lvlJc w:val="left"/>
      <w:pPr>
        <w:tabs>
          <w:tab w:val="num" w:pos="3960"/>
        </w:tabs>
        <w:ind w:left="3960" w:hanging="360"/>
      </w:pPr>
      <w:rPr>
        <w:rFonts w:ascii="Courier New" w:hAnsi="Courier New" w:hint="default"/>
      </w:rPr>
    </w:lvl>
    <w:lvl w:ilvl="5" w:tplc="F93E846E" w:tentative="1">
      <w:start w:val="1"/>
      <w:numFmt w:val="bullet"/>
      <w:lvlText w:val=""/>
      <w:lvlJc w:val="left"/>
      <w:pPr>
        <w:tabs>
          <w:tab w:val="num" w:pos="4680"/>
        </w:tabs>
        <w:ind w:left="4680" w:hanging="360"/>
      </w:pPr>
      <w:rPr>
        <w:rFonts w:ascii="Wingdings" w:hAnsi="Wingdings" w:hint="default"/>
      </w:rPr>
    </w:lvl>
    <w:lvl w:ilvl="6" w:tplc="F20C3DD6" w:tentative="1">
      <w:start w:val="1"/>
      <w:numFmt w:val="bullet"/>
      <w:lvlText w:val=""/>
      <w:lvlJc w:val="left"/>
      <w:pPr>
        <w:tabs>
          <w:tab w:val="num" w:pos="5400"/>
        </w:tabs>
        <w:ind w:left="5400" w:hanging="360"/>
      </w:pPr>
      <w:rPr>
        <w:rFonts w:ascii="Symbol" w:hAnsi="Symbol" w:hint="default"/>
      </w:rPr>
    </w:lvl>
    <w:lvl w:ilvl="7" w:tplc="84288F2E" w:tentative="1">
      <w:start w:val="1"/>
      <w:numFmt w:val="bullet"/>
      <w:lvlText w:val="o"/>
      <w:lvlJc w:val="left"/>
      <w:pPr>
        <w:tabs>
          <w:tab w:val="num" w:pos="6120"/>
        </w:tabs>
        <w:ind w:left="6120" w:hanging="360"/>
      </w:pPr>
      <w:rPr>
        <w:rFonts w:ascii="Courier New" w:hAnsi="Courier New" w:hint="default"/>
      </w:rPr>
    </w:lvl>
    <w:lvl w:ilvl="8" w:tplc="3F5632C0" w:tentative="1">
      <w:start w:val="1"/>
      <w:numFmt w:val="bullet"/>
      <w:lvlText w:val=""/>
      <w:lvlJc w:val="left"/>
      <w:pPr>
        <w:tabs>
          <w:tab w:val="num" w:pos="6840"/>
        </w:tabs>
        <w:ind w:left="6840" w:hanging="360"/>
      </w:pPr>
      <w:rPr>
        <w:rFonts w:ascii="Wingdings" w:hAnsi="Wingdings" w:hint="default"/>
      </w:rPr>
    </w:lvl>
  </w:abstractNum>
  <w:abstractNum w:abstractNumId="32">
    <w:nsid w:val="3CB36BB9"/>
    <w:multiLevelType w:val="hybridMultilevel"/>
    <w:tmpl w:val="2DD46504"/>
    <w:lvl w:ilvl="0" w:tplc="DDE08D46">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3">
    <w:nsid w:val="3F456FA5"/>
    <w:multiLevelType w:val="hybridMultilevel"/>
    <w:tmpl w:val="2F401B86"/>
    <w:lvl w:ilvl="0" w:tplc="4FC0EB28">
      <w:start w:val="1"/>
      <w:numFmt w:val="decimal"/>
      <w:lvlText w:val="%1."/>
      <w:lvlJc w:val="left"/>
      <w:pPr>
        <w:ind w:left="0" w:firstLine="0"/>
      </w:pPr>
      <w:rPr>
        <w:rFonts w:hint="default"/>
      </w:r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abstractNum w:abstractNumId="34">
    <w:nsid w:val="3F9502F4"/>
    <w:multiLevelType w:val="hybridMultilevel"/>
    <w:tmpl w:val="881C0054"/>
    <w:lvl w:ilvl="0" w:tplc="65E47066">
      <w:start w:val="3"/>
      <w:numFmt w:val="decimal"/>
      <w:lvlText w:val="%1."/>
      <w:lvlJc w:val="left"/>
      <w:pPr>
        <w:tabs>
          <w:tab w:val="num" w:pos="1140"/>
        </w:tabs>
        <w:ind w:left="1140" w:hanging="7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42F022A8"/>
    <w:multiLevelType w:val="hybridMultilevel"/>
    <w:tmpl w:val="16A290E6"/>
    <w:lvl w:ilvl="0" w:tplc="C002ADC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6">
    <w:nsid w:val="44677285"/>
    <w:multiLevelType w:val="multilevel"/>
    <w:tmpl w:val="757EFFB0"/>
    <w:lvl w:ilvl="0">
      <w:start w:val="8"/>
      <w:numFmt w:val="decimal"/>
      <w:lvlText w:val="%1."/>
      <w:lvlJc w:val="left"/>
      <w:pPr>
        <w:ind w:left="360" w:hanging="360"/>
      </w:pPr>
      <w:rPr>
        <w:rFonts w:eastAsiaTheme="majorEastAsia" w:cstheme="majorBidi" w:hint="default"/>
        <w:i/>
      </w:rPr>
    </w:lvl>
    <w:lvl w:ilvl="1">
      <w:start w:val="3"/>
      <w:numFmt w:val="decimal"/>
      <w:suff w:val="space"/>
      <w:lvlText w:val="%1.%2."/>
      <w:lvlJc w:val="left"/>
      <w:pPr>
        <w:ind w:left="1146" w:hanging="720"/>
      </w:pPr>
      <w:rPr>
        <w:rFonts w:eastAsiaTheme="majorEastAsia" w:cstheme="majorBidi" w:hint="default"/>
        <w:i/>
      </w:rPr>
    </w:lvl>
    <w:lvl w:ilvl="2">
      <w:start w:val="1"/>
      <w:numFmt w:val="decimal"/>
      <w:lvlText w:val="%1.%2.%3."/>
      <w:lvlJc w:val="left"/>
      <w:pPr>
        <w:ind w:left="720" w:hanging="720"/>
      </w:pPr>
      <w:rPr>
        <w:rFonts w:eastAsiaTheme="majorEastAsia" w:cstheme="majorBidi" w:hint="default"/>
        <w:i/>
      </w:rPr>
    </w:lvl>
    <w:lvl w:ilvl="3">
      <w:start w:val="1"/>
      <w:numFmt w:val="decimal"/>
      <w:lvlText w:val="%1.%2.%3.%4."/>
      <w:lvlJc w:val="left"/>
      <w:pPr>
        <w:ind w:left="1080" w:hanging="1080"/>
      </w:pPr>
      <w:rPr>
        <w:rFonts w:eastAsiaTheme="majorEastAsia" w:cstheme="majorBidi" w:hint="default"/>
        <w:i/>
      </w:rPr>
    </w:lvl>
    <w:lvl w:ilvl="4">
      <w:start w:val="1"/>
      <w:numFmt w:val="decimal"/>
      <w:lvlText w:val="%1.%2.%3.%4.%5."/>
      <w:lvlJc w:val="left"/>
      <w:pPr>
        <w:ind w:left="1080" w:hanging="1080"/>
      </w:pPr>
      <w:rPr>
        <w:rFonts w:eastAsiaTheme="majorEastAsia" w:cstheme="majorBidi" w:hint="default"/>
        <w:i/>
      </w:rPr>
    </w:lvl>
    <w:lvl w:ilvl="5">
      <w:start w:val="1"/>
      <w:numFmt w:val="decimal"/>
      <w:lvlText w:val="%1.%2.%3.%4.%5.%6."/>
      <w:lvlJc w:val="left"/>
      <w:pPr>
        <w:ind w:left="1440" w:hanging="1440"/>
      </w:pPr>
      <w:rPr>
        <w:rFonts w:eastAsiaTheme="majorEastAsia" w:cstheme="majorBidi" w:hint="default"/>
        <w:i/>
      </w:rPr>
    </w:lvl>
    <w:lvl w:ilvl="6">
      <w:start w:val="1"/>
      <w:numFmt w:val="decimal"/>
      <w:lvlText w:val="%1.%2.%3.%4.%5.%6.%7."/>
      <w:lvlJc w:val="left"/>
      <w:pPr>
        <w:ind w:left="1800" w:hanging="1800"/>
      </w:pPr>
      <w:rPr>
        <w:rFonts w:eastAsiaTheme="majorEastAsia" w:cstheme="majorBidi" w:hint="default"/>
        <w:i/>
      </w:rPr>
    </w:lvl>
    <w:lvl w:ilvl="7">
      <w:start w:val="1"/>
      <w:numFmt w:val="decimal"/>
      <w:lvlText w:val="%1.%2.%3.%4.%5.%6.%7.%8."/>
      <w:lvlJc w:val="left"/>
      <w:pPr>
        <w:ind w:left="1800" w:hanging="1800"/>
      </w:pPr>
      <w:rPr>
        <w:rFonts w:eastAsiaTheme="majorEastAsia" w:cstheme="majorBidi" w:hint="default"/>
        <w:i/>
      </w:rPr>
    </w:lvl>
    <w:lvl w:ilvl="8">
      <w:start w:val="1"/>
      <w:numFmt w:val="decimal"/>
      <w:lvlText w:val="%1.%2.%3.%4.%5.%6.%7.%8.%9."/>
      <w:lvlJc w:val="left"/>
      <w:pPr>
        <w:ind w:left="2160" w:hanging="2160"/>
      </w:pPr>
      <w:rPr>
        <w:rFonts w:eastAsiaTheme="majorEastAsia" w:cstheme="majorBidi" w:hint="default"/>
        <w:i/>
      </w:rPr>
    </w:lvl>
  </w:abstractNum>
  <w:abstractNum w:abstractNumId="37">
    <w:nsid w:val="458C56BB"/>
    <w:multiLevelType w:val="hybridMultilevel"/>
    <w:tmpl w:val="BC0464DC"/>
    <w:lvl w:ilvl="0" w:tplc="C030A642">
      <w:start w:val="1"/>
      <w:numFmt w:val="decimal"/>
      <w:lvlText w:val="%1."/>
      <w:lvlJc w:val="left"/>
      <w:pPr>
        <w:ind w:left="1353" w:hanging="360"/>
      </w:pPr>
      <w:rPr>
        <w:rFonts w:hint="default"/>
        <w:b/>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38">
    <w:nsid w:val="46A84BCA"/>
    <w:multiLevelType w:val="hybridMultilevel"/>
    <w:tmpl w:val="2F401B86"/>
    <w:lvl w:ilvl="0" w:tplc="4FC0EB28">
      <w:start w:val="1"/>
      <w:numFmt w:val="decimal"/>
      <w:lvlText w:val="%1."/>
      <w:lvlJc w:val="left"/>
      <w:pPr>
        <w:ind w:left="0" w:firstLine="0"/>
      </w:pPr>
      <w:rPr>
        <w:rFonts w:hint="default"/>
      </w:r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abstractNum w:abstractNumId="39">
    <w:nsid w:val="485942EA"/>
    <w:multiLevelType w:val="hybridMultilevel"/>
    <w:tmpl w:val="2A0C7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4BF7183E"/>
    <w:multiLevelType w:val="hybridMultilevel"/>
    <w:tmpl w:val="B296C7AC"/>
    <w:lvl w:ilvl="0" w:tplc="6A90975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1">
    <w:nsid w:val="61AB2EF3"/>
    <w:multiLevelType w:val="multilevel"/>
    <w:tmpl w:val="2402E6AE"/>
    <w:lvl w:ilvl="0">
      <w:start w:val="1"/>
      <w:numFmt w:val="decimal"/>
      <w:suff w:val="space"/>
      <w:lvlText w:val="%1."/>
      <w:lvlJc w:val="left"/>
      <w:pPr>
        <w:ind w:left="0" w:firstLine="0"/>
      </w:pPr>
      <w:rPr>
        <w:rFonts w:hint="default"/>
        <w:sz w:val="24"/>
        <w:szCs w:val="24"/>
      </w:rPr>
    </w:lvl>
    <w:lvl w:ilvl="1">
      <w:start w:val="2"/>
      <w:numFmt w:val="decimal"/>
      <w:isLgl/>
      <w:lvlText w:val="%1.%2."/>
      <w:lvlJc w:val="left"/>
      <w:pPr>
        <w:ind w:left="720" w:hanging="720"/>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2">
    <w:nsid w:val="6A1E465B"/>
    <w:multiLevelType w:val="hybridMultilevel"/>
    <w:tmpl w:val="D4486E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EE77659"/>
    <w:multiLevelType w:val="hybridMultilevel"/>
    <w:tmpl w:val="9872CD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2DB0BDA"/>
    <w:multiLevelType w:val="hybridMultilevel"/>
    <w:tmpl w:val="183E6F64"/>
    <w:lvl w:ilvl="0" w:tplc="A6A0E76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5">
    <w:nsid w:val="73DC7F5A"/>
    <w:multiLevelType w:val="hybridMultilevel"/>
    <w:tmpl w:val="3C1C664C"/>
    <w:lvl w:ilvl="0" w:tplc="EF320258">
      <w:start w:val="1"/>
      <w:numFmt w:val="decimal"/>
      <w:lvlText w:val="%1."/>
      <w:lvlJc w:val="left"/>
      <w:pPr>
        <w:ind w:left="0" w:firstLine="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6">
    <w:nsid w:val="74DF567E"/>
    <w:multiLevelType w:val="hybridMultilevel"/>
    <w:tmpl w:val="7B165A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76501E29"/>
    <w:multiLevelType w:val="hybridMultilevel"/>
    <w:tmpl w:val="A57627F8"/>
    <w:lvl w:ilvl="0" w:tplc="C002ADC0">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7BCE654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nsid w:val="7D0D3DD5"/>
    <w:multiLevelType w:val="hybridMultilevel"/>
    <w:tmpl w:val="21C841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31"/>
  </w:num>
  <w:num w:numId="3">
    <w:abstractNumId w:val="22"/>
  </w:num>
  <w:num w:numId="4">
    <w:abstractNumId w:val="25"/>
  </w:num>
  <w:num w:numId="5">
    <w:abstractNumId w:val="34"/>
  </w:num>
  <w:num w:numId="6">
    <w:abstractNumId w:val="2"/>
  </w:num>
  <w:num w:numId="7">
    <w:abstractNumId w:val="17"/>
  </w:num>
  <w:num w:numId="8">
    <w:abstractNumId w:val="14"/>
  </w:num>
  <w:num w:numId="9">
    <w:abstractNumId w:val="26"/>
  </w:num>
  <w:num w:numId="10">
    <w:abstractNumId w:val="19"/>
  </w:num>
  <w:num w:numId="11">
    <w:abstractNumId w:val="37"/>
  </w:num>
  <w:num w:numId="12">
    <w:abstractNumId w:val="27"/>
  </w:num>
  <w:num w:numId="13">
    <w:abstractNumId w:val="43"/>
  </w:num>
  <w:num w:numId="14">
    <w:abstractNumId w:val="42"/>
  </w:num>
  <w:num w:numId="15">
    <w:abstractNumId w:val="44"/>
  </w:num>
  <w:num w:numId="16">
    <w:abstractNumId w:val="11"/>
  </w:num>
  <w:num w:numId="17">
    <w:abstractNumId w:val="35"/>
  </w:num>
  <w:num w:numId="18">
    <w:abstractNumId w:val="47"/>
  </w:num>
  <w:num w:numId="19">
    <w:abstractNumId w:val="41"/>
  </w:num>
  <w:num w:numId="20">
    <w:abstractNumId w:val="45"/>
  </w:num>
  <w:num w:numId="21">
    <w:abstractNumId w:val="21"/>
  </w:num>
  <w:num w:numId="22">
    <w:abstractNumId w:val="6"/>
  </w:num>
  <w:num w:numId="23">
    <w:abstractNumId w:val="10"/>
  </w:num>
  <w:num w:numId="24">
    <w:abstractNumId w:val="0"/>
  </w:num>
  <w:num w:numId="25">
    <w:abstractNumId w:val="9"/>
  </w:num>
  <w:num w:numId="26">
    <w:abstractNumId w:val="1"/>
  </w:num>
  <w:num w:numId="27">
    <w:abstractNumId w:val="20"/>
  </w:num>
  <w:num w:numId="28">
    <w:abstractNumId w:val="16"/>
  </w:num>
  <w:num w:numId="29">
    <w:abstractNumId w:val="24"/>
  </w:num>
  <w:num w:numId="30">
    <w:abstractNumId w:val="33"/>
  </w:num>
  <w:num w:numId="31">
    <w:abstractNumId w:val="38"/>
  </w:num>
  <w:num w:numId="32">
    <w:abstractNumId w:val="18"/>
  </w:num>
  <w:num w:numId="33">
    <w:abstractNumId w:val="13"/>
  </w:num>
  <w:num w:numId="34">
    <w:abstractNumId w:val="40"/>
  </w:num>
  <w:num w:numId="35">
    <w:abstractNumId w:val="32"/>
  </w:num>
  <w:num w:numId="36">
    <w:abstractNumId w:val="29"/>
  </w:num>
  <w:num w:numId="37">
    <w:abstractNumId w:val="39"/>
  </w:num>
  <w:num w:numId="38">
    <w:abstractNumId w:val="8"/>
  </w:num>
  <w:num w:numId="39">
    <w:abstractNumId w:val="30"/>
  </w:num>
  <w:num w:numId="40">
    <w:abstractNumId w:val="46"/>
  </w:num>
  <w:num w:numId="41">
    <w:abstractNumId w:val="15"/>
  </w:num>
  <w:num w:numId="42">
    <w:abstractNumId w:val="49"/>
  </w:num>
  <w:num w:numId="43">
    <w:abstractNumId w:val="3"/>
  </w:num>
  <w:num w:numId="44">
    <w:abstractNumId w:val="5"/>
  </w:num>
  <w:num w:numId="45">
    <w:abstractNumId w:val="36"/>
  </w:num>
  <w:num w:numId="46">
    <w:abstractNumId w:val="28"/>
  </w:num>
  <w:num w:numId="47">
    <w:abstractNumId w:val="48"/>
  </w:num>
  <w:num w:numId="48">
    <w:abstractNumId w:val="7"/>
  </w:num>
  <w:num w:numId="49">
    <w:abstractNumId w:val="12"/>
  </w:num>
  <w:num w:numId="5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4B8"/>
    <w:rsid w:val="0000046C"/>
    <w:rsid w:val="00000C10"/>
    <w:rsid w:val="00001C92"/>
    <w:rsid w:val="00004373"/>
    <w:rsid w:val="000106AD"/>
    <w:rsid w:val="00017515"/>
    <w:rsid w:val="00017FCA"/>
    <w:rsid w:val="00021E18"/>
    <w:rsid w:val="00022DC1"/>
    <w:rsid w:val="000325DD"/>
    <w:rsid w:val="0003377C"/>
    <w:rsid w:val="00034678"/>
    <w:rsid w:val="00037C9E"/>
    <w:rsid w:val="00045885"/>
    <w:rsid w:val="0005046B"/>
    <w:rsid w:val="000560A3"/>
    <w:rsid w:val="00062C31"/>
    <w:rsid w:val="0006485D"/>
    <w:rsid w:val="00066CC0"/>
    <w:rsid w:val="00073F9A"/>
    <w:rsid w:val="00075439"/>
    <w:rsid w:val="000801F7"/>
    <w:rsid w:val="00084685"/>
    <w:rsid w:val="00087F68"/>
    <w:rsid w:val="00090D94"/>
    <w:rsid w:val="00090F8B"/>
    <w:rsid w:val="000917D5"/>
    <w:rsid w:val="00091A5B"/>
    <w:rsid w:val="00093931"/>
    <w:rsid w:val="00093BE3"/>
    <w:rsid w:val="0009457C"/>
    <w:rsid w:val="000A5B15"/>
    <w:rsid w:val="000A63B6"/>
    <w:rsid w:val="000A79E0"/>
    <w:rsid w:val="000B5578"/>
    <w:rsid w:val="000B66E6"/>
    <w:rsid w:val="000B6A53"/>
    <w:rsid w:val="000C0410"/>
    <w:rsid w:val="000C0BFE"/>
    <w:rsid w:val="000C1B69"/>
    <w:rsid w:val="000C5F44"/>
    <w:rsid w:val="000E0E20"/>
    <w:rsid w:val="000E418D"/>
    <w:rsid w:val="000E446F"/>
    <w:rsid w:val="000E5959"/>
    <w:rsid w:val="000E7FEF"/>
    <w:rsid w:val="000F362A"/>
    <w:rsid w:val="000F63FC"/>
    <w:rsid w:val="00101343"/>
    <w:rsid w:val="001016D1"/>
    <w:rsid w:val="001077CE"/>
    <w:rsid w:val="001127F1"/>
    <w:rsid w:val="00114A06"/>
    <w:rsid w:val="001151E8"/>
    <w:rsid w:val="00115A85"/>
    <w:rsid w:val="00120655"/>
    <w:rsid w:val="00124315"/>
    <w:rsid w:val="0012557B"/>
    <w:rsid w:val="00127CB8"/>
    <w:rsid w:val="0013112B"/>
    <w:rsid w:val="00133548"/>
    <w:rsid w:val="00136E8A"/>
    <w:rsid w:val="001407A1"/>
    <w:rsid w:val="00141883"/>
    <w:rsid w:val="0014651C"/>
    <w:rsid w:val="00151718"/>
    <w:rsid w:val="0015418C"/>
    <w:rsid w:val="00157AEF"/>
    <w:rsid w:val="001604AB"/>
    <w:rsid w:val="001610E5"/>
    <w:rsid w:val="00162EE6"/>
    <w:rsid w:val="001638C1"/>
    <w:rsid w:val="00170F9E"/>
    <w:rsid w:val="00174777"/>
    <w:rsid w:val="001808C3"/>
    <w:rsid w:val="00180E74"/>
    <w:rsid w:val="001827A1"/>
    <w:rsid w:val="00182C66"/>
    <w:rsid w:val="00183D3D"/>
    <w:rsid w:val="00185DED"/>
    <w:rsid w:val="001869EC"/>
    <w:rsid w:val="00187EE6"/>
    <w:rsid w:val="0019000F"/>
    <w:rsid w:val="00190F01"/>
    <w:rsid w:val="0019646E"/>
    <w:rsid w:val="001A1394"/>
    <w:rsid w:val="001A45DD"/>
    <w:rsid w:val="001A4998"/>
    <w:rsid w:val="001B7EFD"/>
    <w:rsid w:val="001C0F10"/>
    <w:rsid w:val="001C30DB"/>
    <w:rsid w:val="001C30EC"/>
    <w:rsid w:val="001C43AE"/>
    <w:rsid w:val="001D096A"/>
    <w:rsid w:val="001D0C22"/>
    <w:rsid w:val="001D3382"/>
    <w:rsid w:val="001D37AB"/>
    <w:rsid w:val="001E6CDE"/>
    <w:rsid w:val="001F5D4C"/>
    <w:rsid w:val="001F5F85"/>
    <w:rsid w:val="001F7FCA"/>
    <w:rsid w:val="002001A4"/>
    <w:rsid w:val="002023C9"/>
    <w:rsid w:val="00210F96"/>
    <w:rsid w:val="00213C91"/>
    <w:rsid w:val="00214721"/>
    <w:rsid w:val="00215B97"/>
    <w:rsid w:val="00216C6D"/>
    <w:rsid w:val="00222DCE"/>
    <w:rsid w:val="0022317E"/>
    <w:rsid w:val="00225D60"/>
    <w:rsid w:val="00226344"/>
    <w:rsid w:val="00230230"/>
    <w:rsid w:val="00234C10"/>
    <w:rsid w:val="00234E7A"/>
    <w:rsid w:val="002368C3"/>
    <w:rsid w:val="00240757"/>
    <w:rsid w:val="00240FA7"/>
    <w:rsid w:val="00241D77"/>
    <w:rsid w:val="00246C37"/>
    <w:rsid w:val="00251FD2"/>
    <w:rsid w:val="002525FD"/>
    <w:rsid w:val="002557E9"/>
    <w:rsid w:val="00255C9D"/>
    <w:rsid w:val="0025722B"/>
    <w:rsid w:val="00261B64"/>
    <w:rsid w:val="002626CA"/>
    <w:rsid w:val="002635BA"/>
    <w:rsid w:val="002671F3"/>
    <w:rsid w:val="002735F9"/>
    <w:rsid w:val="00275CCB"/>
    <w:rsid w:val="00276C86"/>
    <w:rsid w:val="00281177"/>
    <w:rsid w:val="00285B65"/>
    <w:rsid w:val="0029216C"/>
    <w:rsid w:val="002A39E3"/>
    <w:rsid w:val="002A5F97"/>
    <w:rsid w:val="002A61E7"/>
    <w:rsid w:val="002A6A94"/>
    <w:rsid w:val="002B1327"/>
    <w:rsid w:val="002B3985"/>
    <w:rsid w:val="002B4FE8"/>
    <w:rsid w:val="002B6155"/>
    <w:rsid w:val="002B7191"/>
    <w:rsid w:val="002C0EE7"/>
    <w:rsid w:val="002C4B5F"/>
    <w:rsid w:val="002C56E6"/>
    <w:rsid w:val="002D132E"/>
    <w:rsid w:val="002D61A5"/>
    <w:rsid w:val="002E2851"/>
    <w:rsid w:val="002E4F94"/>
    <w:rsid w:val="002E5455"/>
    <w:rsid w:val="002F052E"/>
    <w:rsid w:val="002F2411"/>
    <w:rsid w:val="002F4D16"/>
    <w:rsid w:val="002F65FC"/>
    <w:rsid w:val="00300C22"/>
    <w:rsid w:val="00301BFC"/>
    <w:rsid w:val="00305624"/>
    <w:rsid w:val="00311497"/>
    <w:rsid w:val="00312226"/>
    <w:rsid w:val="003129E6"/>
    <w:rsid w:val="00315F9E"/>
    <w:rsid w:val="003214B9"/>
    <w:rsid w:val="00324247"/>
    <w:rsid w:val="00324A62"/>
    <w:rsid w:val="00326528"/>
    <w:rsid w:val="00335BBF"/>
    <w:rsid w:val="003365C7"/>
    <w:rsid w:val="00336EF0"/>
    <w:rsid w:val="0034449C"/>
    <w:rsid w:val="00344584"/>
    <w:rsid w:val="00356375"/>
    <w:rsid w:val="0036068D"/>
    <w:rsid w:val="00362FD6"/>
    <w:rsid w:val="00363137"/>
    <w:rsid w:val="0036505C"/>
    <w:rsid w:val="0036533E"/>
    <w:rsid w:val="0037126C"/>
    <w:rsid w:val="00372DC3"/>
    <w:rsid w:val="00376AE9"/>
    <w:rsid w:val="00380506"/>
    <w:rsid w:val="00381606"/>
    <w:rsid w:val="00385579"/>
    <w:rsid w:val="003946C4"/>
    <w:rsid w:val="003950AA"/>
    <w:rsid w:val="003A02EE"/>
    <w:rsid w:val="003B3A41"/>
    <w:rsid w:val="003B3DD4"/>
    <w:rsid w:val="003B509C"/>
    <w:rsid w:val="003B7507"/>
    <w:rsid w:val="003B7944"/>
    <w:rsid w:val="003C257B"/>
    <w:rsid w:val="003C3F4F"/>
    <w:rsid w:val="003C4250"/>
    <w:rsid w:val="003C4D7E"/>
    <w:rsid w:val="003C5C3A"/>
    <w:rsid w:val="003C62A1"/>
    <w:rsid w:val="003D13FE"/>
    <w:rsid w:val="003D3D5B"/>
    <w:rsid w:val="003D6403"/>
    <w:rsid w:val="003E0BB2"/>
    <w:rsid w:val="003E0D18"/>
    <w:rsid w:val="003E1E61"/>
    <w:rsid w:val="003E36E7"/>
    <w:rsid w:val="003E4410"/>
    <w:rsid w:val="003E55A8"/>
    <w:rsid w:val="003E5E9F"/>
    <w:rsid w:val="003E74DA"/>
    <w:rsid w:val="003E7842"/>
    <w:rsid w:val="003E78D9"/>
    <w:rsid w:val="003F0546"/>
    <w:rsid w:val="003F22C5"/>
    <w:rsid w:val="003F4AD5"/>
    <w:rsid w:val="003F6404"/>
    <w:rsid w:val="003F6AB8"/>
    <w:rsid w:val="0040278B"/>
    <w:rsid w:val="004060BA"/>
    <w:rsid w:val="00414D08"/>
    <w:rsid w:val="00420D2D"/>
    <w:rsid w:val="00423F2E"/>
    <w:rsid w:val="00424FAE"/>
    <w:rsid w:val="004251E5"/>
    <w:rsid w:val="004261E8"/>
    <w:rsid w:val="004274B1"/>
    <w:rsid w:val="00435FE2"/>
    <w:rsid w:val="00436D58"/>
    <w:rsid w:val="0043759A"/>
    <w:rsid w:val="00437EF7"/>
    <w:rsid w:val="00440685"/>
    <w:rsid w:val="004420EB"/>
    <w:rsid w:val="00442A44"/>
    <w:rsid w:val="00450723"/>
    <w:rsid w:val="004512AB"/>
    <w:rsid w:val="004515B1"/>
    <w:rsid w:val="00463CC0"/>
    <w:rsid w:val="00464CD9"/>
    <w:rsid w:val="00465F3B"/>
    <w:rsid w:val="004668B7"/>
    <w:rsid w:val="00467CAB"/>
    <w:rsid w:val="00471F33"/>
    <w:rsid w:val="00473511"/>
    <w:rsid w:val="004739F5"/>
    <w:rsid w:val="00480DF9"/>
    <w:rsid w:val="0048113A"/>
    <w:rsid w:val="004812EE"/>
    <w:rsid w:val="0048203E"/>
    <w:rsid w:val="00482286"/>
    <w:rsid w:val="004829D7"/>
    <w:rsid w:val="0048342C"/>
    <w:rsid w:val="00485FDF"/>
    <w:rsid w:val="004877FB"/>
    <w:rsid w:val="00490076"/>
    <w:rsid w:val="00492648"/>
    <w:rsid w:val="00492927"/>
    <w:rsid w:val="00494108"/>
    <w:rsid w:val="00496179"/>
    <w:rsid w:val="0049747C"/>
    <w:rsid w:val="004A00C4"/>
    <w:rsid w:val="004A01A3"/>
    <w:rsid w:val="004B03E4"/>
    <w:rsid w:val="004B0F42"/>
    <w:rsid w:val="004B1092"/>
    <w:rsid w:val="004B4446"/>
    <w:rsid w:val="004B4770"/>
    <w:rsid w:val="004B4D6C"/>
    <w:rsid w:val="004B5191"/>
    <w:rsid w:val="004C2CE9"/>
    <w:rsid w:val="004C49D2"/>
    <w:rsid w:val="004C4ECB"/>
    <w:rsid w:val="004D3458"/>
    <w:rsid w:val="004D34B8"/>
    <w:rsid w:val="004D3940"/>
    <w:rsid w:val="004E0CB8"/>
    <w:rsid w:val="004F18F7"/>
    <w:rsid w:val="004F4899"/>
    <w:rsid w:val="00500056"/>
    <w:rsid w:val="00500B28"/>
    <w:rsid w:val="00504AFC"/>
    <w:rsid w:val="00504CEF"/>
    <w:rsid w:val="00510E84"/>
    <w:rsid w:val="00512EDF"/>
    <w:rsid w:val="00513670"/>
    <w:rsid w:val="005239AC"/>
    <w:rsid w:val="005334AA"/>
    <w:rsid w:val="0053617E"/>
    <w:rsid w:val="0054025F"/>
    <w:rsid w:val="00540CEE"/>
    <w:rsid w:val="00541A6F"/>
    <w:rsid w:val="00542A2A"/>
    <w:rsid w:val="00543946"/>
    <w:rsid w:val="00545ABC"/>
    <w:rsid w:val="005470C7"/>
    <w:rsid w:val="005479F3"/>
    <w:rsid w:val="00550C8C"/>
    <w:rsid w:val="00552861"/>
    <w:rsid w:val="005569B3"/>
    <w:rsid w:val="00563549"/>
    <w:rsid w:val="00564BD8"/>
    <w:rsid w:val="00573932"/>
    <w:rsid w:val="00575117"/>
    <w:rsid w:val="005762C2"/>
    <w:rsid w:val="005775F5"/>
    <w:rsid w:val="005827BD"/>
    <w:rsid w:val="005845CF"/>
    <w:rsid w:val="00590664"/>
    <w:rsid w:val="00590C69"/>
    <w:rsid w:val="005926D4"/>
    <w:rsid w:val="005927E0"/>
    <w:rsid w:val="00594633"/>
    <w:rsid w:val="0059498A"/>
    <w:rsid w:val="00594A07"/>
    <w:rsid w:val="00595E29"/>
    <w:rsid w:val="00597997"/>
    <w:rsid w:val="005A40E6"/>
    <w:rsid w:val="005A4C65"/>
    <w:rsid w:val="005A621D"/>
    <w:rsid w:val="005B18F4"/>
    <w:rsid w:val="005B7835"/>
    <w:rsid w:val="005C167F"/>
    <w:rsid w:val="005C39D7"/>
    <w:rsid w:val="005C69D1"/>
    <w:rsid w:val="005D1D03"/>
    <w:rsid w:val="005D6448"/>
    <w:rsid w:val="005D76CD"/>
    <w:rsid w:val="005E4DB9"/>
    <w:rsid w:val="005E68F7"/>
    <w:rsid w:val="005E7FC7"/>
    <w:rsid w:val="005F09A3"/>
    <w:rsid w:val="005F34F4"/>
    <w:rsid w:val="0060592D"/>
    <w:rsid w:val="006069BF"/>
    <w:rsid w:val="00610686"/>
    <w:rsid w:val="00611D77"/>
    <w:rsid w:val="00611FBC"/>
    <w:rsid w:val="00612B1B"/>
    <w:rsid w:val="00612FB2"/>
    <w:rsid w:val="00613390"/>
    <w:rsid w:val="00615FA5"/>
    <w:rsid w:val="00616754"/>
    <w:rsid w:val="0062316A"/>
    <w:rsid w:val="006254E3"/>
    <w:rsid w:val="00633087"/>
    <w:rsid w:val="00634DAB"/>
    <w:rsid w:val="0064038C"/>
    <w:rsid w:val="0064107A"/>
    <w:rsid w:val="006425CC"/>
    <w:rsid w:val="006467D9"/>
    <w:rsid w:val="00650492"/>
    <w:rsid w:val="006507D1"/>
    <w:rsid w:val="0065347C"/>
    <w:rsid w:val="00653B5C"/>
    <w:rsid w:val="0065406D"/>
    <w:rsid w:val="00654A5F"/>
    <w:rsid w:val="006561FC"/>
    <w:rsid w:val="00656D44"/>
    <w:rsid w:val="0066222D"/>
    <w:rsid w:val="006648A4"/>
    <w:rsid w:val="0066609E"/>
    <w:rsid w:val="006667CC"/>
    <w:rsid w:val="0066796A"/>
    <w:rsid w:val="0067001F"/>
    <w:rsid w:val="0067397F"/>
    <w:rsid w:val="00674219"/>
    <w:rsid w:val="00674664"/>
    <w:rsid w:val="00675BB2"/>
    <w:rsid w:val="00676B6B"/>
    <w:rsid w:val="00677D87"/>
    <w:rsid w:val="00693869"/>
    <w:rsid w:val="006940A2"/>
    <w:rsid w:val="00697C7B"/>
    <w:rsid w:val="006A4B16"/>
    <w:rsid w:val="006A6C86"/>
    <w:rsid w:val="006A7A70"/>
    <w:rsid w:val="006B0CC7"/>
    <w:rsid w:val="006B37C1"/>
    <w:rsid w:val="006B5609"/>
    <w:rsid w:val="006B5D4D"/>
    <w:rsid w:val="006B6605"/>
    <w:rsid w:val="006C4042"/>
    <w:rsid w:val="006C56EB"/>
    <w:rsid w:val="006D11C9"/>
    <w:rsid w:val="006D5362"/>
    <w:rsid w:val="006D6AE6"/>
    <w:rsid w:val="006E2D6D"/>
    <w:rsid w:val="006E34BD"/>
    <w:rsid w:val="006E3A6E"/>
    <w:rsid w:val="006E5B0E"/>
    <w:rsid w:val="006E7312"/>
    <w:rsid w:val="006F3DDF"/>
    <w:rsid w:val="006F5685"/>
    <w:rsid w:val="006F6938"/>
    <w:rsid w:val="007002CF"/>
    <w:rsid w:val="00701852"/>
    <w:rsid w:val="0070374D"/>
    <w:rsid w:val="0070482F"/>
    <w:rsid w:val="00705BB9"/>
    <w:rsid w:val="00712922"/>
    <w:rsid w:val="00713053"/>
    <w:rsid w:val="0071542B"/>
    <w:rsid w:val="007172B9"/>
    <w:rsid w:val="00721C88"/>
    <w:rsid w:val="00722527"/>
    <w:rsid w:val="007362BB"/>
    <w:rsid w:val="00737691"/>
    <w:rsid w:val="00740718"/>
    <w:rsid w:val="00742B67"/>
    <w:rsid w:val="00742D84"/>
    <w:rsid w:val="007449C1"/>
    <w:rsid w:val="007470B0"/>
    <w:rsid w:val="00747B33"/>
    <w:rsid w:val="00750D44"/>
    <w:rsid w:val="00751B38"/>
    <w:rsid w:val="007572FA"/>
    <w:rsid w:val="00757322"/>
    <w:rsid w:val="007600C1"/>
    <w:rsid w:val="00761D09"/>
    <w:rsid w:val="0076352F"/>
    <w:rsid w:val="00764C3C"/>
    <w:rsid w:val="00765232"/>
    <w:rsid w:val="007662A6"/>
    <w:rsid w:val="00774C8A"/>
    <w:rsid w:val="00775BA7"/>
    <w:rsid w:val="00780A49"/>
    <w:rsid w:val="00780BB2"/>
    <w:rsid w:val="007855E3"/>
    <w:rsid w:val="007936F5"/>
    <w:rsid w:val="007940EF"/>
    <w:rsid w:val="00796CB6"/>
    <w:rsid w:val="007A285B"/>
    <w:rsid w:val="007A4D1D"/>
    <w:rsid w:val="007A5ED2"/>
    <w:rsid w:val="007A5F05"/>
    <w:rsid w:val="007C2431"/>
    <w:rsid w:val="007C4760"/>
    <w:rsid w:val="007D1C73"/>
    <w:rsid w:val="007D2A40"/>
    <w:rsid w:val="007D2D28"/>
    <w:rsid w:val="007D2E87"/>
    <w:rsid w:val="007D47D5"/>
    <w:rsid w:val="007D5AB8"/>
    <w:rsid w:val="007E664F"/>
    <w:rsid w:val="007E764F"/>
    <w:rsid w:val="007F14B6"/>
    <w:rsid w:val="007F2B10"/>
    <w:rsid w:val="00801BB0"/>
    <w:rsid w:val="00804432"/>
    <w:rsid w:val="00805D75"/>
    <w:rsid w:val="008068E5"/>
    <w:rsid w:val="00815AA6"/>
    <w:rsid w:val="008205B8"/>
    <w:rsid w:val="00824B20"/>
    <w:rsid w:val="008257D4"/>
    <w:rsid w:val="008260B9"/>
    <w:rsid w:val="008329A0"/>
    <w:rsid w:val="0083633E"/>
    <w:rsid w:val="00836EF4"/>
    <w:rsid w:val="00837475"/>
    <w:rsid w:val="00843973"/>
    <w:rsid w:val="008454F7"/>
    <w:rsid w:val="00847A49"/>
    <w:rsid w:val="008502E5"/>
    <w:rsid w:val="008516C9"/>
    <w:rsid w:val="008613D1"/>
    <w:rsid w:val="00861F51"/>
    <w:rsid w:val="00864893"/>
    <w:rsid w:val="0086553F"/>
    <w:rsid w:val="008706EE"/>
    <w:rsid w:val="0087099E"/>
    <w:rsid w:val="00871E24"/>
    <w:rsid w:val="00872799"/>
    <w:rsid w:val="00872BFD"/>
    <w:rsid w:val="0087516C"/>
    <w:rsid w:val="008764E8"/>
    <w:rsid w:val="008831C9"/>
    <w:rsid w:val="00886023"/>
    <w:rsid w:val="00890413"/>
    <w:rsid w:val="008914E0"/>
    <w:rsid w:val="00893EF9"/>
    <w:rsid w:val="008956EF"/>
    <w:rsid w:val="008A0A89"/>
    <w:rsid w:val="008A48AC"/>
    <w:rsid w:val="008A4D27"/>
    <w:rsid w:val="008A5B01"/>
    <w:rsid w:val="008A6E3E"/>
    <w:rsid w:val="008A714B"/>
    <w:rsid w:val="008B292D"/>
    <w:rsid w:val="008C4CC5"/>
    <w:rsid w:val="008C61AD"/>
    <w:rsid w:val="008C6E5F"/>
    <w:rsid w:val="008D1937"/>
    <w:rsid w:val="008D44DA"/>
    <w:rsid w:val="008D7E10"/>
    <w:rsid w:val="008E14B6"/>
    <w:rsid w:val="008E1AA4"/>
    <w:rsid w:val="008E326F"/>
    <w:rsid w:val="008E48ED"/>
    <w:rsid w:val="008F1039"/>
    <w:rsid w:val="008F14FE"/>
    <w:rsid w:val="008F4097"/>
    <w:rsid w:val="008F764A"/>
    <w:rsid w:val="008F7CD6"/>
    <w:rsid w:val="00902062"/>
    <w:rsid w:val="009037F8"/>
    <w:rsid w:val="009046BF"/>
    <w:rsid w:val="00912D5A"/>
    <w:rsid w:val="0091776A"/>
    <w:rsid w:val="00924B1E"/>
    <w:rsid w:val="0093035E"/>
    <w:rsid w:val="0093069C"/>
    <w:rsid w:val="00932353"/>
    <w:rsid w:val="00933C40"/>
    <w:rsid w:val="00933E6E"/>
    <w:rsid w:val="00937E8C"/>
    <w:rsid w:val="0094166C"/>
    <w:rsid w:val="00951E9A"/>
    <w:rsid w:val="009532A7"/>
    <w:rsid w:val="00954D13"/>
    <w:rsid w:val="00954EA6"/>
    <w:rsid w:val="00956702"/>
    <w:rsid w:val="0096791A"/>
    <w:rsid w:val="00970409"/>
    <w:rsid w:val="00970967"/>
    <w:rsid w:val="00975878"/>
    <w:rsid w:val="00976092"/>
    <w:rsid w:val="009770ED"/>
    <w:rsid w:val="00980EBF"/>
    <w:rsid w:val="0098102B"/>
    <w:rsid w:val="009842A1"/>
    <w:rsid w:val="0098487E"/>
    <w:rsid w:val="009864CB"/>
    <w:rsid w:val="00986624"/>
    <w:rsid w:val="00990D7B"/>
    <w:rsid w:val="00991430"/>
    <w:rsid w:val="00991671"/>
    <w:rsid w:val="00991703"/>
    <w:rsid w:val="00993D42"/>
    <w:rsid w:val="0099627D"/>
    <w:rsid w:val="009A0643"/>
    <w:rsid w:val="009A1583"/>
    <w:rsid w:val="009A2A8A"/>
    <w:rsid w:val="009A39F4"/>
    <w:rsid w:val="009A401A"/>
    <w:rsid w:val="009A4D1B"/>
    <w:rsid w:val="009A5211"/>
    <w:rsid w:val="009A79A5"/>
    <w:rsid w:val="009B10DB"/>
    <w:rsid w:val="009B1362"/>
    <w:rsid w:val="009C10EA"/>
    <w:rsid w:val="009C1B92"/>
    <w:rsid w:val="009C4CD5"/>
    <w:rsid w:val="009C6D88"/>
    <w:rsid w:val="009D25C8"/>
    <w:rsid w:val="009D5670"/>
    <w:rsid w:val="009D57B1"/>
    <w:rsid w:val="009D650A"/>
    <w:rsid w:val="009D71BE"/>
    <w:rsid w:val="009E4EA1"/>
    <w:rsid w:val="009E7597"/>
    <w:rsid w:val="009F2AC7"/>
    <w:rsid w:val="009F5107"/>
    <w:rsid w:val="009F7B8C"/>
    <w:rsid w:val="00A01729"/>
    <w:rsid w:val="00A04196"/>
    <w:rsid w:val="00A041A6"/>
    <w:rsid w:val="00A10A80"/>
    <w:rsid w:val="00A1127E"/>
    <w:rsid w:val="00A13154"/>
    <w:rsid w:val="00A137EF"/>
    <w:rsid w:val="00A1493A"/>
    <w:rsid w:val="00A14FE4"/>
    <w:rsid w:val="00A34044"/>
    <w:rsid w:val="00A357C1"/>
    <w:rsid w:val="00A406DE"/>
    <w:rsid w:val="00A40DD2"/>
    <w:rsid w:val="00A441AF"/>
    <w:rsid w:val="00A46CA3"/>
    <w:rsid w:val="00A47199"/>
    <w:rsid w:val="00A50095"/>
    <w:rsid w:val="00A5366B"/>
    <w:rsid w:val="00A579FE"/>
    <w:rsid w:val="00A60024"/>
    <w:rsid w:val="00A61530"/>
    <w:rsid w:val="00A64BC4"/>
    <w:rsid w:val="00A65156"/>
    <w:rsid w:val="00A65F28"/>
    <w:rsid w:val="00A66AC6"/>
    <w:rsid w:val="00A726DD"/>
    <w:rsid w:val="00A7791E"/>
    <w:rsid w:val="00A8190A"/>
    <w:rsid w:val="00A83100"/>
    <w:rsid w:val="00A907FF"/>
    <w:rsid w:val="00A90AE0"/>
    <w:rsid w:val="00A931AA"/>
    <w:rsid w:val="00A93A20"/>
    <w:rsid w:val="00A9497C"/>
    <w:rsid w:val="00A969B0"/>
    <w:rsid w:val="00AA28DF"/>
    <w:rsid w:val="00AA6492"/>
    <w:rsid w:val="00AB3BAD"/>
    <w:rsid w:val="00AC03B2"/>
    <w:rsid w:val="00AC0F0F"/>
    <w:rsid w:val="00AC2E5F"/>
    <w:rsid w:val="00AC648C"/>
    <w:rsid w:val="00AD0610"/>
    <w:rsid w:val="00AD1ECD"/>
    <w:rsid w:val="00AD2998"/>
    <w:rsid w:val="00AD2B50"/>
    <w:rsid w:val="00AD33CD"/>
    <w:rsid w:val="00AD4F79"/>
    <w:rsid w:val="00AE0119"/>
    <w:rsid w:val="00AE0B3C"/>
    <w:rsid w:val="00AE0BE3"/>
    <w:rsid w:val="00AE0F58"/>
    <w:rsid w:val="00AE1105"/>
    <w:rsid w:val="00AE1184"/>
    <w:rsid w:val="00AE13E6"/>
    <w:rsid w:val="00AE380E"/>
    <w:rsid w:val="00AE5301"/>
    <w:rsid w:val="00AE64D7"/>
    <w:rsid w:val="00AE6733"/>
    <w:rsid w:val="00AF1C0C"/>
    <w:rsid w:val="00AF376C"/>
    <w:rsid w:val="00AF45A9"/>
    <w:rsid w:val="00AF54C5"/>
    <w:rsid w:val="00AF62EA"/>
    <w:rsid w:val="00AF7F1D"/>
    <w:rsid w:val="00B075BE"/>
    <w:rsid w:val="00B11784"/>
    <w:rsid w:val="00B119EA"/>
    <w:rsid w:val="00B148CC"/>
    <w:rsid w:val="00B1490F"/>
    <w:rsid w:val="00B20B1A"/>
    <w:rsid w:val="00B22168"/>
    <w:rsid w:val="00B2278F"/>
    <w:rsid w:val="00B25330"/>
    <w:rsid w:val="00B30856"/>
    <w:rsid w:val="00B323A4"/>
    <w:rsid w:val="00B3495A"/>
    <w:rsid w:val="00B35F48"/>
    <w:rsid w:val="00B37316"/>
    <w:rsid w:val="00B42C75"/>
    <w:rsid w:val="00B50DC3"/>
    <w:rsid w:val="00B50E87"/>
    <w:rsid w:val="00B56FB0"/>
    <w:rsid w:val="00B61CB9"/>
    <w:rsid w:val="00B64012"/>
    <w:rsid w:val="00B65128"/>
    <w:rsid w:val="00B71D48"/>
    <w:rsid w:val="00B729AF"/>
    <w:rsid w:val="00B74DC4"/>
    <w:rsid w:val="00B768C3"/>
    <w:rsid w:val="00B8049E"/>
    <w:rsid w:val="00B83932"/>
    <w:rsid w:val="00B83BEF"/>
    <w:rsid w:val="00B90579"/>
    <w:rsid w:val="00B90614"/>
    <w:rsid w:val="00B91B3F"/>
    <w:rsid w:val="00B92A91"/>
    <w:rsid w:val="00B95943"/>
    <w:rsid w:val="00BB4AEA"/>
    <w:rsid w:val="00BB4D8C"/>
    <w:rsid w:val="00BB64FF"/>
    <w:rsid w:val="00BC1A1E"/>
    <w:rsid w:val="00BC20E2"/>
    <w:rsid w:val="00BC4657"/>
    <w:rsid w:val="00BD232A"/>
    <w:rsid w:val="00BD2F82"/>
    <w:rsid w:val="00BD4455"/>
    <w:rsid w:val="00BD5577"/>
    <w:rsid w:val="00BD64D0"/>
    <w:rsid w:val="00BD6C92"/>
    <w:rsid w:val="00BE0B5B"/>
    <w:rsid w:val="00BE42C4"/>
    <w:rsid w:val="00BF2272"/>
    <w:rsid w:val="00BF3CC0"/>
    <w:rsid w:val="00C00BE1"/>
    <w:rsid w:val="00C00BEA"/>
    <w:rsid w:val="00C01ACE"/>
    <w:rsid w:val="00C0329D"/>
    <w:rsid w:val="00C17E11"/>
    <w:rsid w:val="00C30322"/>
    <w:rsid w:val="00C305B0"/>
    <w:rsid w:val="00C33C91"/>
    <w:rsid w:val="00C346B2"/>
    <w:rsid w:val="00C35304"/>
    <w:rsid w:val="00C4493D"/>
    <w:rsid w:val="00C46E04"/>
    <w:rsid w:val="00C52591"/>
    <w:rsid w:val="00C55ACE"/>
    <w:rsid w:val="00C57E3C"/>
    <w:rsid w:val="00C60518"/>
    <w:rsid w:val="00C61D53"/>
    <w:rsid w:val="00C6224D"/>
    <w:rsid w:val="00C721E3"/>
    <w:rsid w:val="00C725B4"/>
    <w:rsid w:val="00C72C7D"/>
    <w:rsid w:val="00C7378A"/>
    <w:rsid w:val="00C77548"/>
    <w:rsid w:val="00C775FF"/>
    <w:rsid w:val="00C8165A"/>
    <w:rsid w:val="00C84713"/>
    <w:rsid w:val="00C9174D"/>
    <w:rsid w:val="00C9211E"/>
    <w:rsid w:val="00C925E7"/>
    <w:rsid w:val="00C9369C"/>
    <w:rsid w:val="00C9719B"/>
    <w:rsid w:val="00CA0B9F"/>
    <w:rsid w:val="00CA370E"/>
    <w:rsid w:val="00CA3A37"/>
    <w:rsid w:val="00CA587A"/>
    <w:rsid w:val="00CA65F6"/>
    <w:rsid w:val="00CB049F"/>
    <w:rsid w:val="00CB1714"/>
    <w:rsid w:val="00CC0412"/>
    <w:rsid w:val="00CC121D"/>
    <w:rsid w:val="00CC2747"/>
    <w:rsid w:val="00CC4444"/>
    <w:rsid w:val="00CC6EBF"/>
    <w:rsid w:val="00CC702F"/>
    <w:rsid w:val="00CC764E"/>
    <w:rsid w:val="00CD0694"/>
    <w:rsid w:val="00CD2164"/>
    <w:rsid w:val="00CE379E"/>
    <w:rsid w:val="00CF2743"/>
    <w:rsid w:val="00CF3440"/>
    <w:rsid w:val="00CF4A7A"/>
    <w:rsid w:val="00D006E1"/>
    <w:rsid w:val="00D023B1"/>
    <w:rsid w:val="00D04634"/>
    <w:rsid w:val="00D06090"/>
    <w:rsid w:val="00D072D6"/>
    <w:rsid w:val="00D07BE0"/>
    <w:rsid w:val="00D11B8F"/>
    <w:rsid w:val="00D16BD7"/>
    <w:rsid w:val="00D22952"/>
    <w:rsid w:val="00D235B2"/>
    <w:rsid w:val="00D25A4B"/>
    <w:rsid w:val="00D261C1"/>
    <w:rsid w:val="00D32F9A"/>
    <w:rsid w:val="00D346B3"/>
    <w:rsid w:val="00D34D85"/>
    <w:rsid w:val="00D35988"/>
    <w:rsid w:val="00D3622A"/>
    <w:rsid w:val="00D4233B"/>
    <w:rsid w:val="00D426BA"/>
    <w:rsid w:val="00D42E62"/>
    <w:rsid w:val="00D42FE2"/>
    <w:rsid w:val="00D50E3A"/>
    <w:rsid w:val="00D52015"/>
    <w:rsid w:val="00D54A48"/>
    <w:rsid w:val="00D609ED"/>
    <w:rsid w:val="00D645E8"/>
    <w:rsid w:val="00D665C2"/>
    <w:rsid w:val="00D749D8"/>
    <w:rsid w:val="00D75062"/>
    <w:rsid w:val="00D75226"/>
    <w:rsid w:val="00D75AE6"/>
    <w:rsid w:val="00D76DA0"/>
    <w:rsid w:val="00D81673"/>
    <w:rsid w:val="00D82774"/>
    <w:rsid w:val="00D82AB3"/>
    <w:rsid w:val="00D84007"/>
    <w:rsid w:val="00D84148"/>
    <w:rsid w:val="00D850C9"/>
    <w:rsid w:val="00D85E38"/>
    <w:rsid w:val="00D86EEE"/>
    <w:rsid w:val="00D872B7"/>
    <w:rsid w:val="00D911C4"/>
    <w:rsid w:val="00D9736E"/>
    <w:rsid w:val="00DA1DAA"/>
    <w:rsid w:val="00DB2917"/>
    <w:rsid w:val="00DB5766"/>
    <w:rsid w:val="00DC00E8"/>
    <w:rsid w:val="00DC3077"/>
    <w:rsid w:val="00DC33FC"/>
    <w:rsid w:val="00DC5518"/>
    <w:rsid w:val="00DC55F1"/>
    <w:rsid w:val="00DD191C"/>
    <w:rsid w:val="00DD550F"/>
    <w:rsid w:val="00DE1133"/>
    <w:rsid w:val="00DE418A"/>
    <w:rsid w:val="00DF1C8A"/>
    <w:rsid w:val="00DF4610"/>
    <w:rsid w:val="00E026CF"/>
    <w:rsid w:val="00E03FB2"/>
    <w:rsid w:val="00E07468"/>
    <w:rsid w:val="00E10FF1"/>
    <w:rsid w:val="00E12D4F"/>
    <w:rsid w:val="00E14017"/>
    <w:rsid w:val="00E15C2A"/>
    <w:rsid w:val="00E1664F"/>
    <w:rsid w:val="00E17F9D"/>
    <w:rsid w:val="00E24AF6"/>
    <w:rsid w:val="00E25C01"/>
    <w:rsid w:val="00E30A2F"/>
    <w:rsid w:val="00E33F18"/>
    <w:rsid w:val="00E36659"/>
    <w:rsid w:val="00E451E5"/>
    <w:rsid w:val="00E4558F"/>
    <w:rsid w:val="00E466C6"/>
    <w:rsid w:val="00E64D28"/>
    <w:rsid w:val="00E67C8E"/>
    <w:rsid w:val="00E71080"/>
    <w:rsid w:val="00E73B26"/>
    <w:rsid w:val="00E75EE6"/>
    <w:rsid w:val="00E819D2"/>
    <w:rsid w:val="00E81A37"/>
    <w:rsid w:val="00E8433D"/>
    <w:rsid w:val="00E871DD"/>
    <w:rsid w:val="00E901D6"/>
    <w:rsid w:val="00E90FDD"/>
    <w:rsid w:val="00E960CB"/>
    <w:rsid w:val="00E96930"/>
    <w:rsid w:val="00EA2AED"/>
    <w:rsid w:val="00EA2E69"/>
    <w:rsid w:val="00EB01B3"/>
    <w:rsid w:val="00EC3348"/>
    <w:rsid w:val="00EC37AB"/>
    <w:rsid w:val="00EC753E"/>
    <w:rsid w:val="00EC7735"/>
    <w:rsid w:val="00ED0470"/>
    <w:rsid w:val="00ED0D11"/>
    <w:rsid w:val="00ED23FD"/>
    <w:rsid w:val="00ED498D"/>
    <w:rsid w:val="00ED557C"/>
    <w:rsid w:val="00ED5DD2"/>
    <w:rsid w:val="00EE0D61"/>
    <w:rsid w:val="00EE2ADC"/>
    <w:rsid w:val="00EE3C7E"/>
    <w:rsid w:val="00EE4239"/>
    <w:rsid w:val="00EE42EB"/>
    <w:rsid w:val="00EE58A6"/>
    <w:rsid w:val="00EF025B"/>
    <w:rsid w:val="00EF0F9A"/>
    <w:rsid w:val="00EF17CE"/>
    <w:rsid w:val="00EF4FE7"/>
    <w:rsid w:val="00EF5046"/>
    <w:rsid w:val="00EF5D3C"/>
    <w:rsid w:val="00EF6B26"/>
    <w:rsid w:val="00F01FEC"/>
    <w:rsid w:val="00F0203A"/>
    <w:rsid w:val="00F024F6"/>
    <w:rsid w:val="00F0467B"/>
    <w:rsid w:val="00F052B5"/>
    <w:rsid w:val="00F11984"/>
    <w:rsid w:val="00F1338F"/>
    <w:rsid w:val="00F139A8"/>
    <w:rsid w:val="00F14FA6"/>
    <w:rsid w:val="00F156A2"/>
    <w:rsid w:val="00F16D69"/>
    <w:rsid w:val="00F21A9D"/>
    <w:rsid w:val="00F226C2"/>
    <w:rsid w:val="00F24415"/>
    <w:rsid w:val="00F268C4"/>
    <w:rsid w:val="00F274FA"/>
    <w:rsid w:val="00F34766"/>
    <w:rsid w:val="00F37B95"/>
    <w:rsid w:val="00F4097E"/>
    <w:rsid w:val="00F42E01"/>
    <w:rsid w:val="00F45C48"/>
    <w:rsid w:val="00F52A52"/>
    <w:rsid w:val="00F6009D"/>
    <w:rsid w:val="00F614CC"/>
    <w:rsid w:val="00F62E70"/>
    <w:rsid w:val="00F7172D"/>
    <w:rsid w:val="00F76AB8"/>
    <w:rsid w:val="00F854CE"/>
    <w:rsid w:val="00F85DE7"/>
    <w:rsid w:val="00F86398"/>
    <w:rsid w:val="00F86EC6"/>
    <w:rsid w:val="00F90EA5"/>
    <w:rsid w:val="00F9190D"/>
    <w:rsid w:val="00F93427"/>
    <w:rsid w:val="00F956B4"/>
    <w:rsid w:val="00FA0B53"/>
    <w:rsid w:val="00FA15C9"/>
    <w:rsid w:val="00FA1E7D"/>
    <w:rsid w:val="00FA54ED"/>
    <w:rsid w:val="00FA70DC"/>
    <w:rsid w:val="00FB187B"/>
    <w:rsid w:val="00FB2977"/>
    <w:rsid w:val="00FB3A1D"/>
    <w:rsid w:val="00FB4348"/>
    <w:rsid w:val="00FB508E"/>
    <w:rsid w:val="00FC794F"/>
    <w:rsid w:val="00FD11E9"/>
    <w:rsid w:val="00FD1EE5"/>
    <w:rsid w:val="00FD746C"/>
    <w:rsid w:val="00FD76B7"/>
    <w:rsid w:val="00FD7831"/>
    <w:rsid w:val="00FE1FA1"/>
    <w:rsid w:val="00FE2593"/>
    <w:rsid w:val="00FE2E90"/>
    <w:rsid w:val="00FE683B"/>
    <w:rsid w:val="00FF049E"/>
    <w:rsid w:val="00FF0A9A"/>
    <w:rsid w:val="00FF15F9"/>
    <w:rsid w:val="00FF19A0"/>
    <w:rsid w:val="00FF690C"/>
    <w:rsid w:val="00FF765E"/>
    <w:rsid w:val="00FF7F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E03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HTML Preformatted"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31C9"/>
    <w:pPr>
      <w:spacing w:before="40" w:after="40"/>
      <w:ind w:firstLine="567"/>
      <w:jc w:val="both"/>
    </w:pPr>
    <w:rPr>
      <w:sz w:val="28"/>
      <w:szCs w:val="24"/>
    </w:rPr>
  </w:style>
  <w:style w:type="paragraph" w:styleId="1">
    <w:name w:val="heading 1"/>
    <w:basedOn w:val="a"/>
    <w:next w:val="a"/>
    <w:link w:val="10"/>
    <w:autoRedefine/>
    <w:qFormat/>
    <w:rsid w:val="003B7944"/>
    <w:pPr>
      <w:keepNext/>
      <w:spacing w:before="360" w:after="120"/>
      <w:ind w:firstLine="0"/>
      <w:jc w:val="center"/>
      <w:outlineLvl w:val="0"/>
    </w:pPr>
    <w:rPr>
      <w:b/>
      <w:bCs/>
      <w:kern w:val="32"/>
      <w:szCs w:val="28"/>
      <w:lang w:eastAsia="x-none"/>
    </w:rPr>
  </w:style>
  <w:style w:type="paragraph" w:styleId="2">
    <w:name w:val="heading 2"/>
    <w:basedOn w:val="a"/>
    <w:next w:val="a"/>
    <w:qFormat/>
    <w:rsid w:val="00312226"/>
    <w:pPr>
      <w:keepNext/>
      <w:spacing w:before="240" w:after="240"/>
      <w:ind w:firstLine="0"/>
      <w:jc w:val="center"/>
      <w:outlineLvl w:val="1"/>
    </w:pPr>
    <w:rPr>
      <w:rFonts w:cs="Arial"/>
      <w:b/>
      <w:bCs/>
      <w:iCs/>
      <w:szCs w:val="28"/>
    </w:rPr>
  </w:style>
  <w:style w:type="paragraph" w:styleId="3">
    <w:name w:val="heading 3"/>
    <w:basedOn w:val="a"/>
    <w:next w:val="a"/>
    <w:link w:val="30"/>
    <w:qFormat/>
    <w:rsid w:val="00BC1A1E"/>
    <w:pPr>
      <w:keepNext/>
      <w:keepLines/>
      <w:spacing w:before="240" w:after="240"/>
      <w:ind w:firstLine="0"/>
      <w:jc w:val="center"/>
      <w:outlineLvl w:val="2"/>
    </w:pPr>
    <w:rPr>
      <w:rFonts w:eastAsiaTheme="majorEastAsia" w:cstheme="majorBidi"/>
      <w:b/>
      <w:i/>
    </w:rPr>
  </w:style>
  <w:style w:type="paragraph" w:styleId="4">
    <w:name w:val="heading 4"/>
    <w:basedOn w:val="a"/>
    <w:next w:val="a"/>
    <w:link w:val="40"/>
    <w:semiHidden/>
    <w:unhideWhenUsed/>
    <w:qFormat/>
    <w:rsid w:val="004B0F42"/>
    <w:pPr>
      <w:keepNext/>
      <w:spacing w:before="240" w:after="60"/>
      <w:outlineLvl w:val="3"/>
    </w:pPr>
    <w:rPr>
      <w:rFonts w:ascii="Calibri" w:hAnsi="Calibri"/>
      <w:b/>
      <w:bCs/>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pPr>
      <w:jc w:val="center"/>
    </w:pPr>
    <w:rPr>
      <w:b/>
      <w:bCs/>
    </w:rPr>
  </w:style>
  <w:style w:type="paragraph" w:styleId="a5">
    <w:name w:val="footer"/>
    <w:basedOn w:val="a"/>
    <w:rsid w:val="00AE1105"/>
    <w:pPr>
      <w:tabs>
        <w:tab w:val="center" w:pos="4677"/>
        <w:tab w:val="right" w:pos="9355"/>
      </w:tabs>
    </w:pPr>
  </w:style>
  <w:style w:type="paragraph" w:customStyle="1" w:styleId="Style8">
    <w:name w:val="Style8"/>
    <w:basedOn w:val="a"/>
    <w:pPr>
      <w:widowControl w:val="0"/>
      <w:autoSpaceDE w:val="0"/>
      <w:autoSpaceDN w:val="0"/>
      <w:adjustRightInd w:val="0"/>
      <w:spacing w:line="230" w:lineRule="exact"/>
    </w:pPr>
    <w:rPr>
      <w:rFonts w:ascii="Arial" w:hAnsi="Arial" w:cs="Arial"/>
    </w:rPr>
  </w:style>
  <w:style w:type="character" w:customStyle="1" w:styleId="FontStyle19">
    <w:name w:val="Font Style19"/>
    <w:rPr>
      <w:rFonts w:ascii="Arial" w:hAnsi="Arial" w:cs="Arial"/>
      <w:sz w:val="18"/>
      <w:szCs w:val="18"/>
    </w:rPr>
  </w:style>
  <w:style w:type="character" w:styleId="a6">
    <w:name w:val="page number"/>
    <w:basedOn w:val="a0"/>
    <w:rsid w:val="00AE1105"/>
  </w:style>
  <w:style w:type="character" w:customStyle="1" w:styleId="10">
    <w:name w:val="Заголовок 1 Знак"/>
    <w:link w:val="1"/>
    <w:rsid w:val="003B7944"/>
    <w:rPr>
      <w:b/>
      <w:bCs/>
      <w:kern w:val="32"/>
      <w:sz w:val="28"/>
      <w:szCs w:val="28"/>
      <w:lang w:eastAsia="x-none"/>
    </w:rPr>
  </w:style>
  <w:style w:type="paragraph" w:styleId="a7">
    <w:name w:val="header"/>
    <w:basedOn w:val="a"/>
    <w:link w:val="a8"/>
    <w:rsid w:val="000801F7"/>
    <w:pPr>
      <w:tabs>
        <w:tab w:val="center" w:pos="4677"/>
        <w:tab w:val="right" w:pos="9355"/>
      </w:tabs>
    </w:pPr>
    <w:rPr>
      <w:lang w:val="x-none" w:eastAsia="x-none"/>
    </w:rPr>
  </w:style>
  <w:style w:type="character" w:customStyle="1" w:styleId="a8">
    <w:name w:val="Верхний колонтитул Знак"/>
    <w:link w:val="a7"/>
    <w:rsid w:val="000801F7"/>
    <w:rPr>
      <w:sz w:val="24"/>
      <w:szCs w:val="24"/>
    </w:rPr>
  </w:style>
  <w:style w:type="paragraph" w:styleId="a9">
    <w:name w:val="List Paragraph"/>
    <w:basedOn w:val="a"/>
    <w:uiPriority w:val="34"/>
    <w:qFormat/>
    <w:rsid w:val="000801F7"/>
    <w:pPr>
      <w:spacing w:after="200"/>
      <w:ind w:left="720" w:firstLine="709"/>
      <w:contextualSpacing/>
    </w:pPr>
    <w:rPr>
      <w:rFonts w:eastAsia="Calibri"/>
      <w:szCs w:val="22"/>
      <w:lang w:eastAsia="en-US"/>
    </w:rPr>
  </w:style>
  <w:style w:type="paragraph" w:styleId="aa">
    <w:name w:val="No Spacing"/>
    <w:qFormat/>
    <w:rsid w:val="00CA370E"/>
    <w:rPr>
      <w:rFonts w:ascii="Calibri" w:hAnsi="Calibri"/>
      <w:sz w:val="22"/>
      <w:szCs w:val="22"/>
    </w:rPr>
  </w:style>
  <w:style w:type="paragraph" w:customStyle="1" w:styleId="ab">
    <w:name w:val="Для таблиц"/>
    <w:basedOn w:val="a"/>
    <w:rsid w:val="00CA370E"/>
    <w:pPr>
      <w:tabs>
        <w:tab w:val="num" w:pos="360"/>
      </w:tabs>
    </w:pPr>
  </w:style>
  <w:style w:type="character" w:customStyle="1" w:styleId="40">
    <w:name w:val="Заголовок 4 Знак"/>
    <w:link w:val="4"/>
    <w:semiHidden/>
    <w:rsid w:val="004B0F42"/>
    <w:rPr>
      <w:rFonts w:ascii="Calibri" w:eastAsia="Times New Roman" w:hAnsi="Calibri" w:cs="Times New Roman"/>
      <w:b/>
      <w:bCs/>
      <w:sz w:val="28"/>
      <w:szCs w:val="28"/>
    </w:rPr>
  </w:style>
  <w:style w:type="character" w:customStyle="1" w:styleId="apple-converted-space">
    <w:name w:val="apple-converted-space"/>
    <w:basedOn w:val="a0"/>
    <w:rsid w:val="00B25330"/>
  </w:style>
  <w:style w:type="character" w:styleId="ac">
    <w:name w:val="Hyperlink"/>
    <w:uiPriority w:val="99"/>
    <w:unhideWhenUsed/>
    <w:rsid w:val="001604AB"/>
    <w:rPr>
      <w:color w:val="0000FF"/>
      <w:u w:val="single"/>
    </w:rPr>
  </w:style>
  <w:style w:type="table" w:styleId="ad">
    <w:name w:val="Table Grid"/>
    <w:basedOn w:val="a1"/>
    <w:rsid w:val="006C40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B4770"/>
    <w:pPr>
      <w:autoSpaceDE w:val="0"/>
      <w:autoSpaceDN w:val="0"/>
      <w:adjustRightInd w:val="0"/>
    </w:pPr>
    <w:rPr>
      <w:color w:val="000000"/>
      <w:sz w:val="24"/>
      <w:szCs w:val="24"/>
    </w:rPr>
  </w:style>
  <w:style w:type="paragraph" w:styleId="ae">
    <w:name w:val="Balloon Text"/>
    <w:basedOn w:val="a"/>
    <w:link w:val="af"/>
    <w:rsid w:val="007D2D28"/>
    <w:rPr>
      <w:rFonts w:ascii="Tahoma" w:hAnsi="Tahoma"/>
      <w:sz w:val="16"/>
      <w:szCs w:val="16"/>
      <w:lang w:val="x-none" w:eastAsia="x-none"/>
    </w:rPr>
  </w:style>
  <w:style w:type="character" w:customStyle="1" w:styleId="af">
    <w:name w:val="Текст выноски Знак"/>
    <w:link w:val="ae"/>
    <w:rsid w:val="007D2D28"/>
    <w:rPr>
      <w:rFonts w:ascii="Tahoma" w:hAnsi="Tahoma" w:cs="Tahoma"/>
      <w:sz w:val="16"/>
      <w:szCs w:val="16"/>
    </w:rPr>
  </w:style>
  <w:style w:type="character" w:customStyle="1" w:styleId="a4">
    <w:name w:val="Основной текст Знак"/>
    <w:link w:val="a3"/>
    <w:rsid w:val="00EF0F9A"/>
    <w:rPr>
      <w:b/>
      <w:bCs/>
      <w:sz w:val="24"/>
      <w:szCs w:val="24"/>
    </w:rPr>
  </w:style>
  <w:style w:type="paragraph" w:styleId="af0">
    <w:name w:val="Normal (Web)"/>
    <w:basedOn w:val="a"/>
    <w:uiPriority w:val="99"/>
    <w:unhideWhenUsed/>
    <w:rsid w:val="00F93427"/>
    <w:pPr>
      <w:spacing w:before="100" w:beforeAutospacing="1" w:after="100" w:afterAutospacing="1"/>
    </w:pPr>
  </w:style>
  <w:style w:type="table" w:customStyle="1" w:styleId="11">
    <w:name w:val="Сетка таблицы1"/>
    <w:basedOn w:val="a1"/>
    <w:next w:val="ad"/>
    <w:uiPriority w:val="39"/>
    <w:rsid w:val="005A4C65"/>
    <w:rPr>
      <w:rFonts w:eastAsia="Calibri"/>
      <w:sz w:val="28"/>
      <w:szCs w:val="28"/>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TOC Heading"/>
    <w:basedOn w:val="1"/>
    <w:next w:val="a"/>
    <w:uiPriority w:val="39"/>
    <w:unhideWhenUsed/>
    <w:qFormat/>
    <w:rsid w:val="00AB3BAD"/>
    <w:pPr>
      <w:keepLines/>
      <w:spacing w:before="240" w:after="0" w:line="259" w:lineRule="auto"/>
      <w:jc w:val="left"/>
      <w:outlineLvl w:val="9"/>
    </w:pPr>
    <w:rPr>
      <w:rFonts w:ascii="Calibri Light" w:hAnsi="Calibri Light"/>
      <w:b w:val="0"/>
      <w:bCs w:val="0"/>
      <w:color w:val="2E74B5"/>
      <w:kern w:val="0"/>
      <w:sz w:val="32"/>
      <w:szCs w:val="32"/>
      <w:lang w:eastAsia="ru-RU"/>
    </w:rPr>
  </w:style>
  <w:style w:type="paragraph" w:styleId="12">
    <w:name w:val="toc 1"/>
    <w:basedOn w:val="a"/>
    <w:next w:val="a"/>
    <w:autoRedefine/>
    <w:uiPriority w:val="39"/>
    <w:rsid w:val="00230230"/>
    <w:pPr>
      <w:tabs>
        <w:tab w:val="right" w:leader="dot" w:pos="9628"/>
      </w:tabs>
      <w:spacing w:before="0" w:after="0" w:line="276" w:lineRule="auto"/>
      <w:ind w:firstLine="0"/>
    </w:pPr>
  </w:style>
  <w:style w:type="paragraph" w:styleId="20">
    <w:name w:val="toc 2"/>
    <w:basedOn w:val="a"/>
    <w:next w:val="a"/>
    <w:autoRedefine/>
    <w:uiPriority w:val="39"/>
    <w:rsid w:val="00230230"/>
    <w:pPr>
      <w:tabs>
        <w:tab w:val="right" w:leader="dot" w:pos="9628"/>
      </w:tabs>
      <w:spacing w:before="0" w:after="0" w:line="276" w:lineRule="auto"/>
      <w:ind w:firstLine="0"/>
    </w:pPr>
  </w:style>
  <w:style w:type="character" w:styleId="af2">
    <w:name w:val="annotation reference"/>
    <w:rsid w:val="002B1327"/>
    <w:rPr>
      <w:sz w:val="16"/>
      <w:szCs w:val="16"/>
    </w:rPr>
  </w:style>
  <w:style w:type="paragraph" w:styleId="af3">
    <w:name w:val="annotation text"/>
    <w:basedOn w:val="a"/>
    <w:link w:val="af4"/>
    <w:rsid w:val="002B1327"/>
    <w:rPr>
      <w:sz w:val="20"/>
      <w:szCs w:val="20"/>
    </w:rPr>
  </w:style>
  <w:style w:type="character" w:customStyle="1" w:styleId="af4">
    <w:name w:val="Текст примечания Знак"/>
    <w:basedOn w:val="a0"/>
    <w:link w:val="af3"/>
    <w:rsid w:val="002B1327"/>
  </w:style>
  <w:style w:type="paragraph" w:styleId="af5">
    <w:name w:val="annotation subject"/>
    <w:basedOn w:val="af3"/>
    <w:next w:val="af3"/>
    <w:link w:val="af6"/>
    <w:rsid w:val="002B1327"/>
    <w:rPr>
      <w:b/>
      <w:bCs/>
    </w:rPr>
  </w:style>
  <w:style w:type="character" w:customStyle="1" w:styleId="af6">
    <w:name w:val="Тема примечания Знак"/>
    <w:link w:val="af5"/>
    <w:rsid w:val="002B1327"/>
    <w:rPr>
      <w:b/>
      <w:bCs/>
    </w:rPr>
  </w:style>
  <w:style w:type="character" w:customStyle="1" w:styleId="30">
    <w:name w:val="Заголовок 3 Знак"/>
    <w:basedOn w:val="a0"/>
    <w:link w:val="3"/>
    <w:rsid w:val="00BC1A1E"/>
    <w:rPr>
      <w:rFonts w:eastAsiaTheme="majorEastAsia" w:cstheme="majorBidi"/>
      <w:b/>
      <w:i/>
      <w:sz w:val="28"/>
      <w:szCs w:val="24"/>
    </w:rPr>
  </w:style>
  <w:style w:type="paragraph" w:styleId="31">
    <w:name w:val="toc 3"/>
    <w:basedOn w:val="a"/>
    <w:next w:val="a"/>
    <w:autoRedefine/>
    <w:uiPriority w:val="39"/>
    <w:rsid w:val="001B7EFD"/>
    <w:pPr>
      <w:spacing w:after="100"/>
      <w:ind w:left="560"/>
    </w:pPr>
  </w:style>
  <w:style w:type="paragraph" w:styleId="af7">
    <w:name w:val="footnote text"/>
    <w:basedOn w:val="a"/>
    <w:link w:val="af8"/>
    <w:rsid w:val="00B3495A"/>
    <w:pPr>
      <w:spacing w:before="0" w:after="0"/>
    </w:pPr>
    <w:rPr>
      <w:sz w:val="20"/>
      <w:szCs w:val="20"/>
    </w:rPr>
  </w:style>
  <w:style w:type="character" w:customStyle="1" w:styleId="af8">
    <w:name w:val="Текст сноски Знак"/>
    <w:basedOn w:val="a0"/>
    <w:link w:val="af7"/>
    <w:rsid w:val="00B3495A"/>
  </w:style>
  <w:style w:type="character" w:styleId="af9">
    <w:name w:val="footnote reference"/>
    <w:basedOn w:val="a0"/>
    <w:rsid w:val="00B3495A"/>
    <w:rPr>
      <w:vertAlign w:val="superscript"/>
    </w:rPr>
  </w:style>
  <w:style w:type="paragraph" w:styleId="HTML">
    <w:name w:val="HTML Preformatted"/>
    <w:basedOn w:val="a"/>
    <w:link w:val="HTML0"/>
    <w:uiPriority w:val="99"/>
    <w:rsid w:val="001D33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0"/>
      <w:jc w:val="left"/>
    </w:pPr>
    <w:rPr>
      <w:rFonts w:ascii="Courier New" w:eastAsia="Calibri" w:hAnsi="Courier New"/>
      <w:sz w:val="20"/>
      <w:szCs w:val="20"/>
    </w:rPr>
  </w:style>
  <w:style w:type="character" w:customStyle="1" w:styleId="HTML0">
    <w:name w:val="Стандартный HTML Знак"/>
    <w:basedOn w:val="a0"/>
    <w:link w:val="HTML"/>
    <w:uiPriority w:val="99"/>
    <w:rsid w:val="001D3382"/>
    <w:rPr>
      <w:rFonts w:ascii="Courier New" w:eastAsia="Calibri" w:hAnsi="Courier New"/>
    </w:rPr>
  </w:style>
  <w:style w:type="paragraph" w:customStyle="1" w:styleId="afa">
    <w:name w:val="Нормальный (таблица)"/>
    <w:basedOn w:val="a"/>
    <w:next w:val="a"/>
    <w:uiPriority w:val="99"/>
    <w:rsid w:val="00D850C9"/>
    <w:pPr>
      <w:widowControl w:val="0"/>
      <w:autoSpaceDE w:val="0"/>
      <w:autoSpaceDN w:val="0"/>
      <w:adjustRightInd w:val="0"/>
      <w:spacing w:before="0" w:after="0"/>
      <w:ind w:firstLine="0"/>
    </w:pPr>
    <w:rPr>
      <w:rFonts w:ascii="Arial" w:eastAsiaTheme="minorEastAsia" w:hAnsi="Arial" w:cs="Arial"/>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HTML Preformatted"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31C9"/>
    <w:pPr>
      <w:spacing w:before="40" w:after="40"/>
      <w:ind w:firstLine="567"/>
      <w:jc w:val="both"/>
    </w:pPr>
    <w:rPr>
      <w:sz w:val="28"/>
      <w:szCs w:val="24"/>
    </w:rPr>
  </w:style>
  <w:style w:type="paragraph" w:styleId="1">
    <w:name w:val="heading 1"/>
    <w:basedOn w:val="a"/>
    <w:next w:val="a"/>
    <w:link w:val="10"/>
    <w:autoRedefine/>
    <w:qFormat/>
    <w:rsid w:val="003B7944"/>
    <w:pPr>
      <w:keepNext/>
      <w:spacing w:before="360" w:after="120"/>
      <w:ind w:firstLine="0"/>
      <w:jc w:val="center"/>
      <w:outlineLvl w:val="0"/>
    </w:pPr>
    <w:rPr>
      <w:b/>
      <w:bCs/>
      <w:kern w:val="32"/>
      <w:szCs w:val="28"/>
      <w:lang w:eastAsia="x-none"/>
    </w:rPr>
  </w:style>
  <w:style w:type="paragraph" w:styleId="2">
    <w:name w:val="heading 2"/>
    <w:basedOn w:val="a"/>
    <w:next w:val="a"/>
    <w:qFormat/>
    <w:rsid w:val="00312226"/>
    <w:pPr>
      <w:keepNext/>
      <w:spacing w:before="240" w:after="240"/>
      <w:ind w:firstLine="0"/>
      <w:jc w:val="center"/>
      <w:outlineLvl w:val="1"/>
    </w:pPr>
    <w:rPr>
      <w:rFonts w:cs="Arial"/>
      <w:b/>
      <w:bCs/>
      <w:iCs/>
      <w:szCs w:val="28"/>
    </w:rPr>
  </w:style>
  <w:style w:type="paragraph" w:styleId="3">
    <w:name w:val="heading 3"/>
    <w:basedOn w:val="a"/>
    <w:next w:val="a"/>
    <w:link w:val="30"/>
    <w:qFormat/>
    <w:rsid w:val="00BC1A1E"/>
    <w:pPr>
      <w:keepNext/>
      <w:keepLines/>
      <w:spacing w:before="240" w:after="240"/>
      <w:ind w:firstLine="0"/>
      <w:jc w:val="center"/>
      <w:outlineLvl w:val="2"/>
    </w:pPr>
    <w:rPr>
      <w:rFonts w:eastAsiaTheme="majorEastAsia" w:cstheme="majorBidi"/>
      <w:b/>
      <w:i/>
    </w:rPr>
  </w:style>
  <w:style w:type="paragraph" w:styleId="4">
    <w:name w:val="heading 4"/>
    <w:basedOn w:val="a"/>
    <w:next w:val="a"/>
    <w:link w:val="40"/>
    <w:semiHidden/>
    <w:unhideWhenUsed/>
    <w:qFormat/>
    <w:rsid w:val="004B0F42"/>
    <w:pPr>
      <w:keepNext/>
      <w:spacing w:before="240" w:after="60"/>
      <w:outlineLvl w:val="3"/>
    </w:pPr>
    <w:rPr>
      <w:rFonts w:ascii="Calibri" w:hAnsi="Calibri"/>
      <w:b/>
      <w:bCs/>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pPr>
      <w:jc w:val="center"/>
    </w:pPr>
    <w:rPr>
      <w:b/>
      <w:bCs/>
    </w:rPr>
  </w:style>
  <w:style w:type="paragraph" w:styleId="a5">
    <w:name w:val="footer"/>
    <w:basedOn w:val="a"/>
    <w:rsid w:val="00AE1105"/>
    <w:pPr>
      <w:tabs>
        <w:tab w:val="center" w:pos="4677"/>
        <w:tab w:val="right" w:pos="9355"/>
      </w:tabs>
    </w:pPr>
  </w:style>
  <w:style w:type="paragraph" w:customStyle="1" w:styleId="Style8">
    <w:name w:val="Style8"/>
    <w:basedOn w:val="a"/>
    <w:pPr>
      <w:widowControl w:val="0"/>
      <w:autoSpaceDE w:val="0"/>
      <w:autoSpaceDN w:val="0"/>
      <w:adjustRightInd w:val="0"/>
      <w:spacing w:line="230" w:lineRule="exact"/>
    </w:pPr>
    <w:rPr>
      <w:rFonts w:ascii="Arial" w:hAnsi="Arial" w:cs="Arial"/>
    </w:rPr>
  </w:style>
  <w:style w:type="character" w:customStyle="1" w:styleId="FontStyle19">
    <w:name w:val="Font Style19"/>
    <w:rPr>
      <w:rFonts w:ascii="Arial" w:hAnsi="Arial" w:cs="Arial"/>
      <w:sz w:val="18"/>
      <w:szCs w:val="18"/>
    </w:rPr>
  </w:style>
  <w:style w:type="character" w:styleId="a6">
    <w:name w:val="page number"/>
    <w:basedOn w:val="a0"/>
    <w:rsid w:val="00AE1105"/>
  </w:style>
  <w:style w:type="character" w:customStyle="1" w:styleId="10">
    <w:name w:val="Заголовок 1 Знак"/>
    <w:link w:val="1"/>
    <w:rsid w:val="003B7944"/>
    <w:rPr>
      <w:b/>
      <w:bCs/>
      <w:kern w:val="32"/>
      <w:sz w:val="28"/>
      <w:szCs w:val="28"/>
      <w:lang w:eastAsia="x-none"/>
    </w:rPr>
  </w:style>
  <w:style w:type="paragraph" w:styleId="a7">
    <w:name w:val="header"/>
    <w:basedOn w:val="a"/>
    <w:link w:val="a8"/>
    <w:rsid w:val="000801F7"/>
    <w:pPr>
      <w:tabs>
        <w:tab w:val="center" w:pos="4677"/>
        <w:tab w:val="right" w:pos="9355"/>
      </w:tabs>
    </w:pPr>
    <w:rPr>
      <w:lang w:val="x-none" w:eastAsia="x-none"/>
    </w:rPr>
  </w:style>
  <w:style w:type="character" w:customStyle="1" w:styleId="a8">
    <w:name w:val="Верхний колонтитул Знак"/>
    <w:link w:val="a7"/>
    <w:rsid w:val="000801F7"/>
    <w:rPr>
      <w:sz w:val="24"/>
      <w:szCs w:val="24"/>
    </w:rPr>
  </w:style>
  <w:style w:type="paragraph" w:styleId="a9">
    <w:name w:val="List Paragraph"/>
    <w:basedOn w:val="a"/>
    <w:uiPriority w:val="34"/>
    <w:qFormat/>
    <w:rsid w:val="000801F7"/>
    <w:pPr>
      <w:spacing w:after="200"/>
      <w:ind w:left="720" w:firstLine="709"/>
      <w:contextualSpacing/>
    </w:pPr>
    <w:rPr>
      <w:rFonts w:eastAsia="Calibri"/>
      <w:szCs w:val="22"/>
      <w:lang w:eastAsia="en-US"/>
    </w:rPr>
  </w:style>
  <w:style w:type="paragraph" w:styleId="aa">
    <w:name w:val="No Spacing"/>
    <w:qFormat/>
    <w:rsid w:val="00CA370E"/>
    <w:rPr>
      <w:rFonts w:ascii="Calibri" w:hAnsi="Calibri"/>
      <w:sz w:val="22"/>
      <w:szCs w:val="22"/>
    </w:rPr>
  </w:style>
  <w:style w:type="paragraph" w:customStyle="1" w:styleId="ab">
    <w:name w:val="Для таблиц"/>
    <w:basedOn w:val="a"/>
    <w:rsid w:val="00CA370E"/>
    <w:pPr>
      <w:tabs>
        <w:tab w:val="num" w:pos="360"/>
      </w:tabs>
    </w:pPr>
  </w:style>
  <w:style w:type="character" w:customStyle="1" w:styleId="40">
    <w:name w:val="Заголовок 4 Знак"/>
    <w:link w:val="4"/>
    <w:semiHidden/>
    <w:rsid w:val="004B0F42"/>
    <w:rPr>
      <w:rFonts w:ascii="Calibri" w:eastAsia="Times New Roman" w:hAnsi="Calibri" w:cs="Times New Roman"/>
      <w:b/>
      <w:bCs/>
      <w:sz w:val="28"/>
      <w:szCs w:val="28"/>
    </w:rPr>
  </w:style>
  <w:style w:type="character" w:customStyle="1" w:styleId="apple-converted-space">
    <w:name w:val="apple-converted-space"/>
    <w:basedOn w:val="a0"/>
    <w:rsid w:val="00B25330"/>
  </w:style>
  <w:style w:type="character" w:styleId="ac">
    <w:name w:val="Hyperlink"/>
    <w:uiPriority w:val="99"/>
    <w:unhideWhenUsed/>
    <w:rsid w:val="001604AB"/>
    <w:rPr>
      <w:color w:val="0000FF"/>
      <w:u w:val="single"/>
    </w:rPr>
  </w:style>
  <w:style w:type="table" w:styleId="ad">
    <w:name w:val="Table Grid"/>
    <w:basedOn w:val="a1"/>
    <w:rsid w:val="006C40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B4770"/>
    <w:pPr>
      <w:autoSpaceDE w:val="0"/>
      <w:autoSpaceDN w:val="0"/>
      <w:adjustRightInd w:val="0"/>
    </w:pPr>
    <w:rPr>
      <w:color w:val="000000"/>
      <w:sz w:val="24"/>
      <w:szCs w:val="24"/>
    </w:rPr>
  </w:style>
  <w:style w:type="paragraph" w:styleId="ae">
    <w:name w:val="Balloon Text"/>
    <w:basedOn w:val="a"/>
    <w:link w:val="af"/>
    <w:rsid w:val="007D2D28"/>
    <w:rPr>
      <w:rFonts w:ascii="Tahoma" w:hAnsi="Tahoma"/>
      <w:sz w:val="16"/>
      <w:szCs w:val="16"/>
      <w:lang w:val="x-none" w:eastAsia="x-none"/>
    </w:rPr>
  </w:style>
  <w:style w:type="character" w:customStyle="1" w:styleId="af">
    <w:name w:val="Текст выноски Знак"/>
    <w:link w:val="ae"/>
    <w:rsid w:val="007D2D28"/>
    <w:rPr>
      <w:rFonts w:ascii="Tahoma" w:hAnsi="Tahoma" w:cs="Tahoma"/>
      <w:sz w:val="16"/>
      <w:szCs w:val="16"/>
    </w:rPr>
  </w:style>
  <w:style w:type="character" w:customStyle="1" w:styleId="a4">
    <w:name w:val="Основной текст Знак"/>
    <w:link w:val="a3"/>
    <w:rsid w:val="00EF0F9A"/>
    <w:rPr>
      <w:b/>
      <w:bCs/>
      <w:sz w:val="24"/>
      <w:szCs w:val="24"/>
    </w:rPr>
  </w:style>
  <w:style w:type="paragraph" w:styleId="af0">
    <w:name w:val="Normal (Web)"/>
    <w:basedOn w:val="a"/>
    <w:uiPriority w:val="99"/>
    <w:unhideWhenUsed/>
    <w:rsid w:val="00F93427"/>
    <w:pPr>
      <w:spacing w:before="100" w:beforeAutospacing="1" w:after="100" w:afterAutospacing="1"/>
    </w:pPr>
  </w:style>
  <w:style w:type="table" w:customStyle="1" w:styleId="11">
    <w:name w:val="Сетка таблицы1"/>
    <w:basedOn w:val="a1"/>
    <w:next w:val="ad"/>
    <w:uiPriority w:val="39"/>
    <w:rsid w:val="005A4C65"/>
    <w:rPr>
      <w:rFonts w:eastAsia="Calibri"/>
      <w:sz w:val="28"/>
      <w:szCs w:val="28"/>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TOC Heading"/>
    <w:basedOn w:val="1"/>
    <w:next w:val="a"/>
    <w:uiPriority w:val="39"/>
    <w:unhideWhenUsed/>
    <w:qFormat/>
    <w:rsid w:val="00AB3BAD"/>
    <w:pPr>
      <w:keepLines/>
      <w:spacing w:before="240" w:after="0" w:line="259" w:lineRule="auto"/>
      <w:jc w:val="left"/>
      <w:outlineLvl w:val="9"/>
    </w:pPr>
    <w:rPr>
      <w:rFonts w:ascii="Calibri Light" w:hAnsi="Calibri Light"/>
      <w:b w:val="0"/>
      <w:bCs w:val="0"/>
      <w:color w:val="2E74B5"/>
      <w:kern w:val="0"/>
      <w:sz w:val="32"/>
      <w:szCs w:val="32"/>
      <w:lang w:eastAsia="ru-RU"/>
    </w:rPr>
  </w:style>
  <w:style w:type="paragraph" w:styleId="12">
    <w:name w:val="toc 1"/>
    <w:basedOn w:val="a"/>
    <w:next w:val="a"/>
    <w:autoRedefine/>
    <w:uiPriority w:val="39"/>
    <w:rsid w:val="00230230"/>
    <w:pPr>
      <w:tabs>
        <w:tab w:val="right" w:leader="dot" w:pos="9628"/>
      </w:tabs>
      <w:spacing w:before="0" w:after="0" w:line="276" w:lineRule="auto"/>
      <w:ind w:firstLine="0"/>
    </w:pPr>
  </w:style>
  <w:style w:type="paragraph" w:styleId="20">
    <w:name w:val="toc 2"/>
    <w:basedOn w:val="a"/>
    <w:next w:val="a"/>
    <w:autoRedefine/>
    <w:uiPriority w:val="39"/>
    <w:rsid w:val="00230230"/>
    <w:pPr>
      <w:tabs>
        <w:tab w:val="right" w:leader="dot" w:pos="9628"/>
      </w:tabs>
      <w:spacing w:before="0" w:after="0" w:line="276" w:lineRule="auto"/>
      <w:ind w:firstLine="0"/>
    </w:pPr>
  </w:style>
  <w:style w:type="character" w:styleId="af2">
    <w:name w:val="annotation reference"/>
    <w:rsid w:val="002B1327"/>
    <w:rPr>
      <w:sz w:val="16"/>
      <w:szCs w:val="16"/>
    </w:rPr>
  </w:style>
  <w:style w:type="paragraph" w:styleId="af3">
    <w:name w:val="annotation text"/>
    <w:basedOn w:val="a"/>
    <w:link w:val="af4"/>
    <w:rsid w:val="002B1327"/>
    <w:rPr>
      <w:sz w:val="20"/>
      <w:szCs w:val="20"/>
    </w:rPr>
  </w:style>
  <w:style w:type="character" w:customStyle="1" w:styleId="af4">
    <w:name w:val="Текст примечания Знак"/>
    <w:basedOn w:val="a0"/>
    <w:link w:val="af3"/>
    <w:rsid w:val="002B1327"/>
  </w:style>
  <w:style w:type="paragraph" w:styleId="af5">
    <w:name w:val="annotation subject"/>
    <w:basedOn w:val="af3"/>
    <w:next w:val="af3"/>
    <w:link w:val="af6"/>
    <w:rsid w:val="002B1327"/>
    <w:rPr>
      <w:b/>
      <w:bCs/>
    </w:rPr>
  </w:style>
  <w:style w:type="character" w:customStyle="1" w:styleId="af6">
    <w:name w:val="Тема примечания Знак"/>
    <w:link w:val="af5"/>
    <w:rsid w:val="002B1327"/>
    <w:rPr>
      <w:b/>
      <w:bCs/>
    </w:rPr>
  </w:style>
  <w:style w:type="character" w:customStyle="1" w:styleId="30">
    <w:name w:val="Заголовок 3 Знак"/>
    <w:basedOn w:val="a0"/>
    <w:link w:val="3"/>
    <w:rsid w:val="00BC1A1E"/>
    <w:rPr>
      <w:rFonts w:eastAsiaTheme="majorEastAsia" w:cstheme="majorBidi"/>
      <w:b/>
      <w:i/>
      <w:sz w:val="28"/>
      <w:szCs w:val="24"/>
    </w:rPr>
  </w:style>
  <w:style w:type="paragraph" w:styleId="31">
    <w:name w:val="toc 3"/>
    <w:basedOn w:val="a"/>
    <w:next w:val="a"/>
    <w:autoRedefine/>
    <w:uiPriority w:val="39"/>
    <w:rsid w:val="001B7EFD"/>
    <w:pPr>
      <w:spacing w:after="100"/>
      <w:ind w:left="560"/>
    </w:pPr>
  </w:style>
  <w:style w:type="paragraph" w:styleId="af7">
    <w:name w:val="footnote text"/>
    <w:basedOn w:val="a"/>
    <w:link w:val="af8"/>
    <w:rsid w:val="00B3495A"/>
    <w:pPr>
      <w:spacing w:before="0" w:after="0"/>
    </w:pPr>
    <w:rPr>
      <w:sz w:val="20"/>
      <w:szCs w:val="20"/>
    </w:rPr>
  </w:style>
  <w:style w:type="character" w:customStyle="1" w:styleId="af8">
    <w:name w:val="Текст сноски Знак"/>
    <w:basedOn w:val="a0"/>
    <w:link w:val="af7"/>
    <w:rsid w:val="00B3495A"/>
  </w:style>
  <w:style w:type="character" w:styleId="af9">
    <w:name w:val="footnote reference"/>
    <w:basedOn w:val="a0"/>
    <w:rsid w:val="00B3495A"/>
    <w:rPr>
      <w:vertAlign w:val="superscript"/>
    </w:rPr>
  </w:style>
  <w:style w:type="paragraph" w:styleId="HTML">
    <w:name w:val="HTML Preformatted"/>
    <w:basedOn w:val="a"/>
    <w:link w:val="HTML0"/>
    <w:uiPriority w:val="99"/>
    <w:rsid w:val="001D33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0"/>
      <w:jc w:val="left"/>
    </w:pPr>
    <w:rPr>
      <w:rFonts w:ascii="Courier New" w:eastAsia="Calibri" w:hAnsi="Courier New"/>
      <w:sz w:val="20"/>
      <w:szCs w:val="20"/>
    </w:rPr>
  </w:style>
  <w:style w:type="character" w:customStyle="1" w:styleId="HTML0">
    <w:name w:val="Стандартный HTML Знак"/>
    <w:basedOn w:val="a0"/>
    <w:link w:val="HTML"/>
    <w:uiPriority w:val="99"/>
    <w:rsid w:val="001D3382"/>
    <w:rPr>
      <w:rFonts w:ascii="Courier New" w:eastAsia="Calibri" w:hAnsi="Courier New"/>
    </w:rPr>
  </w:style>
  <w:style w:type="paragraph" w:customStyle="1" w:styleId="afa">
    <w:name w:val="Нормальный (таблица)"/>
    <w:basedOn w:val="a"/>
    <w:next w:val="a"/>
    <w:uiPriority w:val="99"/>
    <w:rsid w:val="00D850C9"/>
    <w:pPr>
      <w:widowControl w:val="0"/>
      <w:autoSpaceDE w:val="0"/>
      <w:autoSpaceDN w:val="0"/>
      <w:adjustRightInd w:val="0"/>
      <w:spacing w:before="0" w:after="0"/>
      <w:ind w:firstLine="0"/>
    </w:pPr>
    <w:rPr>
      <w:rFonts w:ascii="Arial" w:eastAsiaTheme="minorEastAsia" w:hAnsi="Arial" w:cs="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914810">
      <w:bodyDiv w:val="1"/>
      <w:marLeft w:val="0"/>
      <w:marRight w:val="0"/>
      <w:marTop w:val="0"/>
      <w:marBottom w:val="0"/>
      <w:divBdr>
        <w:top w:val="none" w:sz="0" w:space="0" w:color="auto"/>
        <w:left w:val="none" w:sz="0" w:space="0" w:color="auto"/>
        <w:bottom w:val="none" w:sz="0" w:space="0" w:color="auto"/>
        <w:right w:val="none" w:sz="0" w:space="0" w:color="auto"/>
      </w:divBdr>
    </w:div>
    <w:div w:id="232666322">
      <w:bodyDiv w:val="1"/>
      <w:marLeft w:val="0"/>
      <w:marRight w:val="0"/>
      <w:marTop w:val="0"/>
      <w:marBottom w:val="0"/>
      <w:divBdr>
        <w:top w:val="none" w:sz="0" w:space="0" w:color="auto"/>
        <w:left w:val="none" w:sz="0" w:space="0" w:color="auto"/>
        <w:bottom w:val="none" w:sz="0" w:space="0" w:color="auto"/>
        <w:right w:val="none" w:sz="0" w:space="0" w:color="auto"/>
      </w:divBdr>
      <w:divsChild>
        <w:div w:id="730080836">
          <w:marLeft w:val="0"/>
          <w:marRight w:val="0"/>
          <w:marTop w:val="0"/>
          <w:marBottom w:val="0"/>
          <w:divBdr>
            <w:top w:val="none" w:sz="0" w:space="0" w:color="auto"/>
            <w:left w:val="none" w:sz="0" w:space="0" w:color="auto"/>
            <w:bottom w:val="none" w:sz="0" w:space="0" w:color="auto"/>
            <w:right w:val="none" w:sz="0" w:space="0" w:color="auto"/>
          </w:divBdr>
        </w:div>
        <w:div w:id="858394136">
          <w:marLeft w:val="0"/>
          <w:marRight w:val="0"/>
          <w:marTop w:val="0"/>
          <w:marBottom w:val="0"/>
          <w:divBdr>
            <w:top w:val="none" w:sz="0" w:space="0" w:color="auto"/>
            <w:left w:val="none" w:sz="0" w:space="0" w:color="auto"/>
            <w:bottom w:val="none" w:sz="0" w:space="0" w:color="auto"/>
            <w:right w:val="none" w:sz="0" w:space="0" w:color="auto"/>
          </w:divBdr>
        </w:div>
        <w:div w:id="1417290242">
          <w:marLeft w:val="0"/>
          <w:marRight w:val="0"/>
          <w:marTop w:val="0"/>
          <w:marBottom w:val="0"/>
          <w:divBdr>
            <w:top w:val="none" w:sz="0" w:space="0" w:color="auto"/>
            <w:left w:val="none" w:sz="0" w:space="0" w:color="auto"/>
            <w:bottom w:val="none" w:sz="0" w:space="0" w:color="auto"/>
            <w:right w:val="none" w:sz="0" w:space="0" w:color="auto"/>
          </w:divBdr>
        </w:div>
      </w:divsChild>
    </w:div>
    <w:div w:id="564338934">
      <w:bodyDiv w:val="1"/>
      <w:marLeft w:val="0"/>
      <w:marRight w:val="0"/>
      <w:marTop w:val="0"/>
      <w:marBottom w:val="0"/>
      <w:divBdr>
        <w:top w:val="none" w:sz="0" w:space="0" w:color="auto"/>
        <w:left w:val="none" w:sz="0" w:space="0" w:color="auto"/>
        <w:bottom w:val="none" w:sz="0" w:space="0" w:color="auto"/>
        <w:right w:val="none" w:sz="0" w:space="0" w:color="auto"/>
      </w:divBdr>
    </w:div>
    <w:div w:id="586839726">
      <w:bodyDiv w:val="1"/>
      <w:marLeft w:val="0"/>
      <w:marRight w:val="0"/>
      <w:marTop w:val="0"/>
      <w:marBottom w:val="0"/>
      <w:divBdr>
        <w:top w:val="none" w:sz="0" w:space="0" w:color="auto"/>
        <w:left w:val="none" w:sz="0" w:space="0" w:color="auto"/>
        <w:bottom w:val="none" w:sz="0" w:space="0" w:color="auto"/>
        <w:right w:val="none" w:sz="0" w:space="0" w:color="auto"/>
      </w:divBdr>
    </w:div>
    <w:div w:id="657344473">
      <w:bodyDiv w:val="1"/>
      <w:marLeft w:val="0"/>
      <w:marRight w:val="0"/>
      <w:marTop w:val="0"/>
      <w:marBottom w:val="0"/>
      <w:divBdr>
        <w:top w:val="none" w:sz="0" w:space="0" w:color="auto"/>
        <w:left w:val="none" w:sz="0" w:space="0" w:color="auto"/>
        <w:bottom w:val="none" w:sz="0" w:space="0" w:color="auto"/>
        <w:right w:val="none" w:sz="0" w:space="0" w:color="auto"/>
      </w:divBdr>
      <w:divsChild>
        <w:div w:id="77873787">
          <w:marLeft w:val="0"/>
          <w:marRight w:val="0"/>
          <w:marTop w:val="0"/>
          <w:marBottom w:val="0"/>
          <w:divBdr>
            <w:top w:val="none" w:sz="0" w:space="0" w:color="auto"/>
            <w:left w:val="none" w:sz="0" w:space="0" w:color="auto"/>
            <w:bottom w:val="none" w:sz="0" w:space="0" w:color="auto"/>
            <w:right w:val="none" w:sz="0" w:space="0" w:color="auto"/>
          </w:divBdr>
        </w:div>
        <w:div w:id="136916789">
          <w:marLeft w:val="0"/>
          <w:marRight w:val="0"/>
          <w:marTop w:val="0"/>
          <w:marBottom w:val="0"/>
          <w:divBdr>
            <w:top w:val="none" w:sz="0" w:space="0" w:color="auto"/>
            <w:left w:val="none" w:sz="0" w:space="0" w:color="auto"/>
            <w:bottom w:val="none" w:sz="0" w:space="0" w:color="auto"/>
            <w:right w:val="none" w:sz="0" w:space="0" w:color="auto"/>
          </w:divBdr>
        </w:div>
        <w:div w:id="240994675">
          <w:marLeft w:val="0"/>
          <w:marRight w:val="0"/>
          <w:marTop w:val="0"/>
          <w:marBottom w:val="0"/>
          <w:divBdr>
            <w:top w:val="none" w:sz="0" w:space="0" w:color="auto"/>
            <w:left w:val="none" w:sz="0" w:space="0" w:color="auto"/>
            <w:bottom w:val="none" w:sz="0" w:space="0" w:color="auto"/>
            <w:right w:val="none" w:sz="0" w:space="0" w:color="auto"/>
          </w:divBdr>
        </w:div>
        <w:div w:id="268395426">
          <w:marLeft w:val="0"/>
          <w:marRight w:val="0"/>
          <w:marTop w:val="0"/>
          <w:marBottom w:val="0"/>
          <w:divBdr>
            <w:top w:val="none" w:sz="0" w:space="0" w:color="auto"/>
            <w:left w:val="none" w:sz="0" w:space="0" w:color="auto"/>
            <w:bottom w:val="none" w:sz="0" w:space="0" w:color="auto"/>
            <w:right w:val="none" w:sz="0" w:space="0" w:color="auto"/>
          </w:divBdr>
        </w:div>
        <w:div w:id="308631877">
          <w:marLeft w:val="0"/>
          <w:marRight w:val="0"/>
          <w:marTop w:val="0"/>
          <w:marBottom w:val="0"/>
          <w:divBdr>
            <w:top w:val="none" w:sz="0" w:space="0" w:color="auto"/>
            <w:left w:val="none" w:sz="0" w:space="0" w:color="auto"/>
            <w:bottom w:val="none" w:sz="0" w:space="0" w:color="auto"/>
            <w:right w:val="none" w:sz="0" w:space="0" w:color="auto"/>
          </w:divBdr>
        </w:div>
        <w:div w:id="340008019">
          <w:marLeft w:val="0"/>
          <w:marRight w:val="0"/>
          <w:marTop w:val="0"/>
          <w:marBottom w:val="0"/>
          <w:divBdr>
            <w:top w:val="none" w:sz="0" w:space="0" w:color="auto"/>
            <w:left w:val="none" w:sz="0" w:space="0" w:color="auto"/>
            <w:bottom w:val="none" w:sz="0" w:space="0" w:color="auto"/>
            <w:right w:val="none" w:sz="0" w:space="0" w:color="auto"/>
          </w:divBdr>
        </w:div>
        <w:div w:id="355427884">
          <w:marLeft w:val="0"/>
          <w:marRight w:val="0"/>
          <w:marTop w:val="0"/>
          <w:marBottom w:val="0"/>
          <w:divBdr>
            <w:top w:val="none" w:sz="0" w:space="0" w:color="auto"/>
            <w:left w:val="none" w:sz="0" w:space="0" w:color="auto"/>
            <w:bottom w:val="none" w:sz="0" w:space="0" w:color="auto"/>
            <w:right w:val="none" w:sz="0" w:space="0" w:color="auto"/>
          </w:divBdr>
        </w:div>
        <w:div w:id="386489789">
          <w:marLeft w:val="0"/>
          <w:marRight w:val="0"/>
          <w:marTop w:val="0"/>
          <w:marBottom w:val="0"/>
          <w:divBdr>
            <w:top w:val="none" w:sz="0" w:space="0" w:color="auto"/>
            <w:left w:val="none" w:sz="0" w:space="0" w:color="auto"/>
            <w:bottom w:val="none" w:sz="0" w:space="0" w:color="auto"/>
            <w:right w:val="none" w:sz="0" w:space="0" w:color="auto"/>
          </w:divBdr>
        </w:div>
        <w:div w:id="400718361">
          <w:marLeft w:val="0"/>
          <w:marRight w:val="0"/>
          <w:marTop w:val="0"/>
          <w:marBottom w:val="0"/>
          <w:divBdr>
            <w:top w:val="none" w:sz="0" w:space="0" w:color="auto"/>
            <w:left w:val="none" w:sz="0" w:space="0" w:color="auto"/>
            <w:bottom w:val="none" w:sz="0" w:space="0" w:color="auto"/>
            <w:right w:val="none" w:sz="0" w:space="0" w:color="auto"/>
          </w:divBdr>
        </w:div>
        <w:div w:id="414086148">
          <w:marLeft w:val="0"/>
          <w:marRight w:val="0"/>
          <w:marTop w:val="0"/>
          <w:marBottom w:val="0"/>
          <w:divBdr>
            <w:top w:val="none" w:sz="0" w:space="0" w:color="auto"/>
            <w:left w:val="none" w:sz="0" w:space="0" w:color="auto"/>
            <w:bottom w:val="none" w:sz="0" w:space="0" w:color="auto"/>
            <w:right w:val="none" w:sz="0" w:space="0" w:color="auto"/>
          </w:divBdr>
        </w:div>
        <w:div w:id="427971675">
          <w:marLeft w:val="0"/>
          <w:marRight w:val="0"/>
          <w:marTop w:val="0"/>
          <w:marBottom w:val="0"/>
          <w:divBdr>
            <w:top w:val="none" w:sz="0" w:space="0" w:color="auto"/>
            <w:left w:val="none" w:sz="0" w:space="0" w:color="auto"/>
            <w:bottom w:val="none" w:sz="0" w:space="0" w:color="auto"/>
            <w:right w:val="none" w:sz="0" w:space="0" w:color="auto"/>
          </w:divBdr>
        </w:div>
        <w:div w:id="528957633">
          <w:marLeft w:val="0"/>
          <w:marRight w:val="0"/>
          <w:marTop w:val="0"/>
          <w:marBottom w:val="0"/>
          <w:divBdr>
            <w:top w:val="none" w:sz="0" w:space="0" w:color="auto"/>
            <w:left w:val="none" w:sz="0" w:space="0" w:color="auto"/>
            <w:bottom w:val="none" w:sz="0" w:space="0" w:color="auto"/>
            <w:right w:val="none" w:sz="0" w:space="0" w:color="auto"/>
          </w:divBdr>
        </w:div>
        <w:div w:id="532424516">
          <w:marLeft w:val="0"/>
          <w:marRight w:val="0"/>
          <w:marTop w:val="0"/>
          <w:marBottom w:val="0"/>
          <w:divBdr>
            <w:top w:val="none" w:sz="0" w:space="0" w:color="auto"/>
            <w:left w:val="none" w:sz="0" w:space="0" w:color="auto"/>
            <w:bottom w:val="none" w:sz="0" w:space="0" w:color="auto"/>
            <w:right w:val="none" w:sz="0" w:space="0" w:color="auto"/>
          </w:divBdr>
        </w:div>
        <w:div w:id="553389630">
          <w:marLeft w:val="0"/>
          <w:marRight w:val="0"/>
          <w:marTop w:val="0"/>
          <w:marBottom w:val="0"/>
          <w:divBdr>
            <w:top w:val="none" w:sz="0" w:space="0" w:color="auto"/>
            <w:left w:val="none" w:sz="0" w:space="0" w:color="auto"/>
            <w:bottom w:val="none" w:sz="0" w:space="0" w:color="auto"/>
            <w:right w:val="none" w:sz="0" w:space="0" w:color="auto"/>
          </w:divBdr>
        </w:div>
        <w:div w:id="580483250">
          <w:marLeft w:val="0"/>
          <w:marRight w:val="0"/>
          <w:marTop w:val="0"/>
          <w:marBottom w:val="0"/>
          <w:divBdr>
            <w:top w:val="none" w:sz="0" w:space="0" w:color="auto"/>
            <w:left w:val="none" w:sz="0" w:space="0" w:color="auto"/>
            <w:bottom w:val="none" w:sz="0" w:space="0" w:color="auto"/>
            <w:right w:val="none" w:sz="0" w:space="0" w:color="auto"/>
          </w:divBdr>
        </w:div>
        <w:div w:id="590699623">
          <w:marLeft w:val="0"/>
          <w:marRight w:val="0"/>
          <w:marTop w:val="0"/>
          <w:marBottom w:val="0"/>
          <w:divBdr>
            <w:top w:val="none" w:sz="0" w:space="0" w:color="auto"/>
            <w:left w:val="none" w:sz="0" w:space="0" w:color="auto"/>
            <w:bottom w:val="none" w:sz="0" w:space="0" w:color="auto"/>
            <w:right w:val="none" w:sz="0" w:space="0" w:color="auto"/>
          </w:divBdr>
        </w:div>
        <w:div w:id="777259332">
          <w:marLeft w:val="0"/>
          <w:marRight w:val="0"/>
          <w:marTop w:val="0"/>
          <w:marBottom w:val="0"/>
          <w:divBdr>
            <w:top w:val="none" w:sz="0" w:space="0" w:color="auto"/>
            <w:left w:val="none" w:sz="0" w:space="0" w:color="auto"/>
            <w:bottom w:val="none" w:sz="0" w:space="0" w:color="auto"/>
            <w:right w:val="none" w:sz="0" w:space="0" w:color="auto"/>
          </w:divBdr>
        </w:div>
        <w:div w:id="800657815">
          <w:marLeft w:val="0"/>
          <w:marRight w:val="0"/>
          <w:marTop w:val="0"/>
          <w:marBottom w:val="0"/>
          <w:divBdr>
            <w:top w:val="none" w:sz="0" w:space="0" w:color="auto"/>
            <w:left w:val="none" w:sz="0" w:space="0" w:color="auto"/>
            <w:bottom w:val="none" w:sz="0" w:space="0" w:color="auto"/>
            <w:right w:val="none" w:sz="0" w:space="0" w:color="auto"/>
          </w:divBdr>
        </w:div>
        <w:div w:id="807744433">
          <w:marLeft w:val="0"/>
          <w:marRight w:val="0"/>
          <w:marTop w:val="0"/>
          <w:marBottom w:val="0"/>
          <w:divBdr>
            <w:top w:val="none" w:sz="0" w:space="0" w:color="auto"/>
            <w:left w:val="none" w:sz="0" w:space="0" w:color="auto"/>
            <w:bottom w:val="none" w:sz="0" w:space="0" w:color="auto"/>
            <w:right w:val="none" w:sz="0" w:space="0" w:color="auto"/>
          </w:divBdr>
        </w:div>
        <w:div w:id="809174857">
          <w:marLeft w:val="0"/>
          <w:marRight w:val="0"/>
          <w:marTop w:val="0"/>
          <w:marBottom w:val="0"/>
          <w:divBdr>
            <w:top w:val="none" w:sz="0" w:space="0" w:color="auto"/>
            <w:left w:val="none" w:sz="0" w:space="0" w:color="auto"/>
            <w:bottom w:val="none" w:sz="0" w:space="0" w:color="auto"/>
            <w:right w:val="none" w:sz="0" w:space="0" w:color="auto"/>
          </w:divBdr>
        </w:div>
        <w:div w:id="825317114">
          <w:marLeft w:val="0"/>
          <w:marRight w:val="0"/>
          <w:marTop w:val="0"/>
          <w:marBottom w:val="0"/>
          <w:divBdr>
            <w:top w:val="none" w:sz="0" w:space="0" w:color="auto"/>
            <w:left w:val="none" w:sz="0" w:space="0" w:color="auto"/>
            <w:bottom w:val="none" w:sz="0" w:space="0" w:color="auto"/>
            <w:right w:val="none" w:sz="0" w:space="0" w:color="auto"/>
          </w:divBdr>
        </w:div>
        <w:div w:id="828911408">
          <w:marLeft w:val="0"/>
          <w:marRight w:val="0"/>
          <w:marTop w:val="0"/>
          <w:marBottom w:val="0"/>
          <w:divBdr>
            <w:top w:val="none" w:sz="0" w:space="0" w:color="auto"/>
            <w:left w:val="none" w:sz="0" w:space="0" w:color="auto"/>
            <w:bottom w:val="none" w:sz="0" w:space="0" w:color="auto"/>
            <w:right w:val="none" w:sz="0" w:space="0" w:color="auto"/>
          </w:divBdr>
        </w:div>
        <w:div w:id="834497361">
          <w:marLeft w:val="0"/>
          <w:marRight w:val="0"/>
          <w:marTop w:val="0"/>
          <w:marBottom w:val="0"/>
          <w:divBdr>
            <w:top w:val="none" w:sz="0" w:space="0" w:color="auto"/>
            <w:left w:val="none" w:sz="0" w:space="0" w:color="auto"/>
            <w:bottom w:val="none" w:sz="0" w:space="0" w:color="auto"/>
            <w:right w:val="none" w:sz="0" w:space="0" w:color="auto"/>
          </w:divBdr>
        </w:div>
        <w:div w:id="847867694">
          <w:marLeft w:val="0"/>
          <w:marRight w:val="0"/>
          <w:marTop w:val="0"/>
          <w:marBottom w:val="0"/>
          <w:divBdr>
            <w:top w:val="none" w:sz="0" w:space="0" w:color="auto"/>
            <w:left w:val="none" w:sz="0" w:space="0" w:color="auto"/>
            <w:bottom w:val="none" w:sz="0" w:space="0" w:color="auto"/>
            <w:right w:val="none" w:sz="0" w:space="0" w:color="auto"/>
          </w:divBdr>
        </w:div>
        <w:div w:id="871721628">
          <w:marLeft w:val="0"/>
          <w:marRight w:val="0"/>
          <w:marTop w:val="0"/>
          <w:marBottom w:val="0"/>
          <w:divBdr>
            <w:top w:val="none" w:sz="0" w:space="0" w:color="auto"/>
            <w:left w:val="none" w:sz="0" w:space="0" w:color="auto"/>
            <w:bottom w:val="none" w:sz="0" w:space="0" w:color="auto"/>
            <w:right w:val="none" w:sz="0" w:space="0" w:color="auto"/>
          </w:divBdr>
        </w:div>
        <w:div w:id="886380240">
          <w:marLeft w:val="0"/>
          <w:marRight w:val="0"/>
          <w:marTop w:val="0"/>
          <w:marBottom w:val="0"/>
          <w:divBdr>
            <w:top w:val="none" w:sz="0" w:space="0" w:color="auto"/>
            <w:left w:val="none" w:sz="0" w:space="0" w:color="auto"/>
            <w:bottom w:val="none" w:sz="0" w:space="0" w:color="auto"/>
            <w:right w:val="none" w:sz="0" w:space="0" w:color="auto"/>
          </w:divBdr>
        </w:div>
        <w:div w:id="907155982">
          <w:marLeft w:val="0"/>
          <w:marRight w:val="0"/>
          <w:marTop w:val="0"/>
          <w:marBottom w:val="0"/>
          <w:divBdr>
            <w:top w:val="none" w:sz="0" w:space="0" w:color="auto"/>
            <w:left w:val="none" w:sz="0" w:space="0" w:color="auto"/>
            <w:bottom w:val="none" w:sz="0" w:space="0" w:color="auto"/>
            <w:right w:val="none" w:sz="0" w:space="0" w:color="auto"/>
          </w:divBdr>
        </w:div>
        <w:div w:id="961303172">
          <w:marLeft w:val="0"/>
          <w:marRight w:val="0"/>
          <w:marTop w:val="0"/>
          <w:marBottom w:val="0"/>
          <w:divBdr>
            <w:top w:val="none" w:sz="0" w:space="0" w:color="auto"/>
            <w:left w:val="none" w:sz="0" w:space="0" w:color="auto"/>
            <w:bottom w:val="none" w:sz="0" w:space="0" w:color="auto"/>
            <w:right w:val="none" w:sz="0" w:space="0" w:color="auto"/>
          </w:divBdr>
        </w:div>
        <w:div w:id="962081456">
          <w:marLeft w:val="0"/>
          <w:marRight w:val="0"/>
          <w:marTop w:val="0"/>
          <w:marBottom w:val="0"/>
          <w:divBdr>
            <w:top w:val="none" w:sz="0" w:space="0" w:color="auto"/>
            <w:left w:val="none" w:sz="0" w:space="0" w:color="auto"/>
            <w:bottom w:val="none" w:sz="0" w:space="0" w:color="auto"/>
            <w:right w:val="none" w:sz="0" w:space="0" w:color="auto"/>
          </w:divBdr>
        </w:div>
        <w:div w:id="995643755">
          <w:marLeft w:val="0"/>
          <w:marRight w:val="0"/>
          <w:marTop w:val="0"/>
          <w:marBottom w:val="0"/>
          <w:divBdr>
            <w:top w:val="none" w:sz="0" w:space="0" w:color="auto"/>
            <w:left w:val="none" w:sz="0" w:space="0" w:color="auto"/>
            <w:bottom w:val="none" w:sz="0" w:space="0" w:color="auto"/>
            <w:right w:val="none" w:sz="0" w:space="0" w:color="auto"/>
          </w:divBdr>
        </w:div>
        <w:div w:id="1006785516">
          <w:marLeft w:val="0"/>
          <w:marRight w:val="0"/>
          <w:marTop w:val="0"/>
          <w:marBottom w:val="0"/>
          <w:divBdr>
            <w:top w:val="none" w:sz="0" w:space="0" w:color="auto"/>
            <w:left w:val="none" w:sz="0" w:space="0" w:color="auto"/>
            <w:bottom w:val="none" w:sz="0" w:space="0" w:color="auto"/>
            <w:right w:val="none" w:sz="0" w:space="0" w:color="auto"/>
          </w:divBdr>
        </w:div>
        <w:div w:id="1018583801">
          <w:marLeft w:val="0"/>
          <w:marRight w:val="0"/>
          <w:marTop w:val="0"/>
          <w:marBottom w:val="0"/>
          <w:divBdr>
            <w:top w:val="none" w:sz="0" w:space="0" w:color="auto"/>
            <w:left w:val="none" w:sz="0" w:space="0" w:color="auto"/>
            <w:bottom w:val="none" w:sz="0" w:space="0" w:color="auto"/>
            <w:right w:val="none" w:sz="0" w:space="0" w:color="auto"/>
          </w:divBdr>
        </w:div>
        <w:div w:id="1019088610">
          <w:marLeft w:val="0"/>
          <w:marRight w:val="0"/>
          <w:marTop w:val="0"/>
          <w:marBottom w:val="0"/>
          <w:divBdr>
            <w:top w:val="none" w:sz="0" w:space="0" w:color="auto"/>
            <w:left w:val="none" w:sz="0" w:space="0" w:color="auto"/>
            <w:bottom w:val="none" w:sz="0" w:space="0" w:color="auto"/>
            <w:right w:val="none" w:sz="0" w:space="0" w:color="auto"/>
          </w:divBdr>
        </w:div>
        <w:div w:id="1051660129">
          <w:marLeft w:val="0"/>
          <w:marRight w:val="0"/>
          <w:marTop w:val="0"/>
          <w:marBottom w:val="0"/>
          <w:divBdr>
            <w:top w:val="none" w:sz="0" w:space="0" w:color="auto"/>
            <w:left w:val="none" w:sz="0" w:space="0" w:color="auto"/>
            <w:bottom w:val="none" w:sz="0" w:space="0" w:color="auto"/>
            <w:right w:val="none" w:sz="0" w:space="0" w:color="auto"/>
          </w:divBdr>
        </w:div>
        <w:div w:id="1052921749">
          <w:marLeft w:val="0"/>
          <w:marRight w:val="0"/>
          <w:marTop w:val="0"/>
          <w:marBottom w:val="0"/>
          <w:divBdr>
            <w:top w:val="none" w:sz="0" w:space="0" w:color="auto"/>
            <w:left w:val="none" w:sz="0" w:space="0" w:color="auto"/>
            <w:bottom w:val="none" w:sz="0" w:space="0" w:color="auto"/>
            <w:right w:val="none" w:sz="0" w:space="0" w:color="auto"/>
          </w:divBdr>
        </w:div>
        <w:div w:id="1086608975">
          <w:marLeft w:val="0"/>
          <w:marRight w:val="0"/>
          <w:marTop w:val="0"/>
          <w:marBottom w:val="0"/>
          <w:divBdr>
            <w:top w:val="none" w:sz="0" w:space="0" w:color="auto"/>
            <w:left w:val="none" w:sz="0" w:space="0" w:color="auto"/>
            <w:bottom w:val="none" w:sz="0" w:space="0" w:color="auto"/>
            <w:right w:val="none" w:sz="0" w:space="0" w:color="auto"/>
          </w:divBdr>
        </w:div>
        <w:div w:id="1200751258">
          <w:marLeft w:val="0"/>
          <w:marRight w:val="0"/>
          <w:marTop w:val="0"/>
          <w:marBottom w:val="0"/>
          <w:divBdr>
            <w:top w:val="none" w:sz="0" w:space="0" w:color="auto"/>
            <w:left w:val="none" w:sz="0" w:space="0" w:color="auto"/>
            <w:bottom w:val="none" w:sz="0" w:space="0" w:color="auto"/>
            <w:right w:val="none" w:sz="0" w:space="0" w:color="auto"/>
          </w:divBdr>
        </w:div>
        <w:div w:id="1290042417">
          <w:marLeft w:val="0"/>
          <w:marRight w:val="0"/>
          <w:marTop w:val="0"/>
          <w:marBottom w:val="0"/>
          <w:divBdr>
            <w:top w:val="none" w:sz="0" w:space="0" w:color="auto"/>
            <w:left w:val="none" w:sz="0" w:space="0" w:color="auto"/>
            <w:bottom w:val="none" w:sz="0" w:space="0" w:color="auto"/>
            <w:right w:val="none" w:sz="0" w:space="0" w:color="auto"/>
          </w:divBdr>
        </w:div>
        <w:div w:id="1303464289">
          <w:marLeft w:val="0"/>
          <w:marRight w:val="0"/>
          <w:marTop w:val="0"/>
          <w:marBottom w:val="0"/>
          <w:divBdr>
            <w:top w:val="none" w:sz="0" w:space="0" w:color="auto"/>
            <w:left w:val="none" w:sz="0" w:space="0" w:color="auto"/>
            <w:bottom w:val="none" w:sz="0" w:space="0" w:color="auto"/>
            <w:right w:val="none" w:sz="0" w:space="0" w:color="auto"/>
          </w:divBdr>
        </w:div>
        <w:div w:id="1306424636">
          <w:marLeft w:val="0"/>
          <w:marRight w:val="0"/>
          <w:marTop w:val="0"/>
          <w:marBottom w:val="0"/>
          <w:divBdr>
            <w:top w:val="none" w:sz="0" w:space="0" w:color="auto"/>
            <w:left w:val="none" w:sz="0" w:space="0" w:color="auto"/>
            <w:bottom w:val="none" w:sz="0" w:space="0" w:color="auto"/>
            <w:right w:val="none" w:sz="0" w:space="0" w:color="auto"/>
          </w:divBdr>
        </w:div>
        <w:div w:id="1330058480">
          <w:marLeft w:val="0"/>
          <w:marRight w:val="0"/>
          <w:marTop w:val="0"/>
          <w:marBottom w:val="0"/>
          <w:divBdr>
            <w:top w:val="none" w:sz="0" w:space="0" w:color="auto"/>
            <w:left w:val="none" w:sz="0" w:space="0" w:color="auto"/>
            <w:bottom w:val="none" w:sz="0" w:space="0" w:color="auto"/>
            <w:right w:val="none" w:sz="0" w:space="0" w:color="auto"/>
          </w:divBdr>
        </w:div>
        <w:div w:id="1359964336">
          <w:marLeft w:val="0"/>
          <w:marRight w:val="0"/>
          <w:marTop w:val="0"/>
          <w:marBottom w:val="0"/>
          <w:divBdr>
            <w:top w:val="none" w:sz="0" w:space="0" w:color="auto"/>
            <w:left w:val="none" w:sz="0" w:space="0" w:color="auto"/>
            <w:bottom w:val="none" w:sz="0" w:space="0" w:color="auto"/>
            <w:right w:val="none" w:sz="0" w:space="0" w:color="auto"/>
          </w:divBdr>
        </w:div>
        <w:div w:id="1440031994">
          <w:marLeft w:val="0"/>
          <w:marRight w:val="0"/>
          <w:marTop w:val="0"/>
          <w:marBottom w:val="0"/>
          <w:divBdr>
            <w:top w:val="none" w:sz="0" w:space="0" w:color="auto"/>
            <w:left w:val="none" w:sz="0" w:space="0" w:color="auto"/>
            <w:bottom w:val="none" w:sz="0" w:space="0" w:color="auto"/>
            <w:right w:val="none" w:sz="0" w:space="0" w:color="auto"/>
          </w:divBdr>
        </w:div>
        <w:div w:id="1482306746">
          <w:marLeft w:val="0"/>
          <w:marRight w:val="0"/>
          <w:marTop w:val="0"/>
          <w:marBottom w:val="0"/>
          <w:divBdr>
            <w:top w:val="none" w:sz="0" w:space="0" w:color="auto"/>
            <w:left w:val="none" w:sz="0" w:space="0" w:color="auto"/>
            <w:bottom w:val="none" w:sz="0" w:space="0" w:color="auto"/>
            <w:right w:val="none" w:sz="0" w:space="0" w:color="auto"/>
          </w:divBdr>
        </w:div>
        <w:div w:id="1510369911">
          <w:marLeft w:val="0"/>
          <w:marRight w:val="0"/>
          <w:marTop w:val="0"/>
          <w:marBottom w:val="0"/>
          <w:divBdr>
            <w:top w:val="none" w:sz="0" w:space="0" w:color="auto"/>
            <w:left w:val="none" w:sz="0" w:space="0" w:color="auto"/>
            <w:bottom w:val="none" w:sz="0" w:space="0" w:color="auto"/>
            <w:right w:val="none" w:sz="0" w:space="0" w:color="auto"/>
          </w:divBdr>
        </w:div>
        <w:div w:id="1511945810">
          <w:marLeft w:val="0"/>
          <w:marRight w:val="0"/>
          <w:marTop w:val="0"/>
          <w:marBottom w:val="0"/>
          <w:divBdr>
            <w:top w:val="none" w:sz="0" w:space="0" w:color="auto"/>
            <w:left w:val="none" w:sz="0" w:space="0" w:color="auto"/>
            <w:bottom w:val="none" w:sz="0" w:space="0" w:color="auto"/>
            <w:right w:val="none" w:sz="0" w:space="0" w:color="auto"/>
          </w:divBdr>
        </w:div>
        <w:div w:id="1544950537">
          <w:marLeft w:val="0"/>
          <w:marRight w:val="0"/>
          <w:marTop w:val="0"/>
          <w:marBottom w:val="0"/>
          <w:divBdr>
            <w:top w:val="none" w:sz="0" w:space="0" w:color="auto"/>
            <w:left w:val="none" w:sz="0" w:space="0" w:color="auto"/>
            <w:bottom w:val="none" w:sz="0" w:space="0" w:color="auto"/>
            <w:right w:val="none" w:sz="0" w:space="0" w:color="auto"/>
          </w:divBdr>
        </w:div>
        <w:div w:id="1557164991">
          <w:marLeft w:val="0"/>
          <w:marRight w:val="0"/>
          <w:marTop w:val="0"/>
          <w:marBottom w:val="0"/>
          <w:divBdr>
            <w:top w:val="none" w:sz="0" w:space="0" w:color="auto"/>
            <w:left w:val="none" w:sz="0" w:space="0" w:color="auto"/>
            <w:bottom w:val="none" w:sz="0" w:space="0" w:color="auto"/>
            <w:right w:val="none" w:sz="0" w:space="0" w:color="auto"/>
          </w:divBdr>
        </w:div>
        <w:div w:id="1580746525">
          <w:marLeft w:val="0"/>
          <w:marRight w:val="0"/>
          <w:marTop w:val="0"/>
          <w:marBottom w:val="0"/>
          <w:divBdr>
            <w:top w:val="none" w:sz="0" w:space="0" w:color="auto"/>
            <w:left w:val="none" w:sz="0" w:space="0" w:color="auto"/>
            <w:bottom w:val="none" w:sz="0" w:space="0" w:color="auto"/>
            <w:right w:val="none" w:sz="0" w:space="0" w:color="auto"/>
          </w:divBdr>
        </w:div>
        <w:div w:id="1617444478">
          <w:marLeft w:val="0"/>
          <w:marRight w:val="0"/>
          <w:marTop w:val="0"/>
          <w:marBottom w:val="0"/>
          <w:divBdr>
            <w:top w:val="none" w:sz="0" w:space="0" w:color="auto"/>
            <w:left w:val="none" w:sz="0" w:space="0" w:color="auto"/>
            <w:bottom w:val="none" w:sz="0" w:space="0" w:color="auto"/>
            <w:right w:val="none" w:sz="0" w:space="0" w:color="auto"/>
          </w:divBdr>
        </w:div>
        <w:div w:id="1629823462">
          <w:marLeft w:val="0"/>
          <w:marRight w:val="0"/>
          <w:marTop w:val="0"/>
          <w:marBottom w:val="0"/>
          <w:divBdr>
            <w:top w:val="none" w:sz="0" w:space="0" w:color="auto"/>
            <w:left w:val="none" w:sz="0" w:space="0" w:color="auto"/>
            <w:bottom w:val="none" w:sz="0" w:space="0" w:color="auto"/>
            <w:right w:val="none" w:sz="0" w:space="0" w:color="auto"/>
          </w:divBdr>
        </w:div>
        <w:div w:id="1661695261">
          <w:marLeft w:val="0"/>
          <w:marRight w:val="0"/>
          <w:marTop w:val="0"/>
          <w:marBottom w:val="0"/>
          <w:divBdr>
            <w:top w:val="none" w:sz="0" w:space="0" w:color="auto"/>
            <w:left w:val="none" w:sz="0" w:space="0" w:color="auto"/>
            <w:bottom w:val="none" w:sz="0" w:space="0" w:color="auto"/>
            <w:right w:val="none" w:sz="0" w:space="0" w:color="auto"/>
          </w:divBdr>
        </w:div>
        <w:div w:id="1682005742">
          <w:marLeft w:val="0"/>
          <w:marRight w:val="0"/>
          <w:marTop w:val="0"/>
          <w:marBottom w:val="0"/>
          <w:divBdr>
            <w:top w:val="none" w:sz="0" w:space="0" w:color="auto"/>
            <w:left w:val="none" w:sz="0" w:space="0" w:color="auto"/>
            <w:bottom w:val="none" w:sz="0" w:space="0" w:color="auto"/>
            <w:right w:val="none" w:sz="0" w:space="0" w:color="auto"/>
          </w:divBdr>
        </w:div>
        <w:div w:id="1795639912">
          <w:marLeft w:val="0"/>
          <w:marRight w:val="0"/>
          <w:marTop w:val="0"/>
          <w:marBottom w:val="0"/>
          <w:divBdr>
            <w:top w:val="none" w:sz="0" w:space="0" w:color="auto"/>
            <w:left w:val="none" w:sz="0" w:space="0" w:color="auto"/>
            <w:bottom w:val="none" w:sz="0" w:space="0" w:color="auto"/>
            <w:right w:val="none" w:sz="0" w:space="0" w:color="auto"/>
          </w:divBdr>
        </w:div>
        <w:div w:id="1839072198">
          <w:marLeft w:val="0"/>
          <w:marRight w:val="0"/>
          <w:marTop w:val="0"/>
          <w:marBottom w:val="0"/>
          <w:divBdr>
            <w:top w:val="none" w:sz="0" w:space="0" w:color="auto"/>
            <w:left w:val="none" w:sz="0" w:space="0" w:color="auto"/>
            <w:bottom w:val="none" w:sz="0" w:space="0" w:color="auto"/>
            <w:right w:val="none" w:sz="0" w:space="0" w:color="auto"/>
          </w:divBdr>
        </w:div>
        <w:div w:id="1895316489">
          <w:marLeft w:val="0"/>
          <w:marRight w:val="0"/>
          <w:marTop w:val="0"/>
          <w:marBottom w:val="0"/>
          <w:divBdr>
            <w:top w:val="none" w:sz="0" w:space="0" w:color="auto"/>
            <w:left w:val="none" w:sz="0" w:space="0" w:color="auto"/>
            <w:bottom w:val="none" w:sz="0" w:space="0" w:color="auto"/>
            <w:right w:val="none" w:sz="0" w:space="0" w:color="auto"/>
          </w:divBdr>
        </w:div>
        <w:div w:id="1906799545">
          <w:marLeft w:val="0"/>
          <w:marRight w:val="0"/>
          <w:marTop w:val="0"/>
          <w:marBottom w:val="0"/>
          <w:divBdr>
            <w:top w:val="none" w:sz="0" w:space="0" w:color="auto"/>
            <w:left w:val="none" w:sz="0" w:space="0" w:color="auto"/>
            <w:bottom w:val="none" w:sz="0" w:space="0" w:color="auto"/>
            <w:right w:val="none" w:sz="0" w:space="0" w:color="auto"/>
          </w:divBdr>
        </w:div>
        <w:div w:id="1967463427">
          <w:marLeft w:val="0"/>
          <w:marRight w:val="0"/>
          <w:marTop w:val="0"/>
          <w:marBottom w:val="0"/>
          <w:divBdr>
            <w:top w:val="none" w:sz="0" w:space="0" w:color="auto"/>
            <w:left w:val="none" w:sz="0" w:space="0" w:color="auto"/>
            <w:bottom w:val="none" w:sz="0" w:space="0" w:color="auto"/>
            <w:right w:val="none" w:sz="0" w:space="0" w:color="auto"/>
          </w:divBdr>
        </w:div>
        <w:div w:id="2057125570">
          <w:marLeft w:val="0"/>
          <w:marRight w:val="0"/>
          <w:marTop w:val="0"/>
          <w:marBottom w:val="0"/>
          <w:divBdr>
            <w:top w:val="none" w:sz="0" w:space="0" w:color="auto"/>
            <w:left w:val="none" w:sz="0" w:space="0" w:color="auto"/>
            <w:bottom w:val="none" w:sz="0" w:space="0" w:color="auto"/>
            <w:right w:val="none" w:sz="0" w:space="0" w:color="auto"/>
          </w:divBdr>
        </w:div>
        <w:div w:id="2061320174">
          <w:marLeft w:val="0"/>
          <w:marRight w:val="0"/>
          <w:marTop w:val="0"/>
          <w:marBottom w:val="0"/>
          <w:divBdr>
            <w:top w:val="none" w:sz="0" w:space="0" w:color="auto"/>
            <w:left w:val="none" w:sz="0" w:space="0" w:color="auto"/>
            <w:bottom w:val="none" w:sz="0" w:space="0" w:color="auto"/>
            <w:right w:val="none" w:sz="0" w:space="0" w:color="auto"/>
          </w:divBdr>
        </w:div>
        <w:div w:id="2063870141">
          <w:marLeft w:val="0"/>
          <w:marRight w:val="0"/>
          <w:marTop w:val="0"/>
          <w:marBottom w:val="0"/>
          <w:divBdr>
            <w:top w:val="none" w:sz="0" w:space="0" w:color="auto"/>
            <w:left w:val="none" w:sz="0" w:space="0" w:color="auto"/>
            <w:bottom w:val="none" w:sz="0" w:space="0" w:color="auto"/>
            <w:right w:val="none" w:sz="0" w:space="0" w:color="auto"/>
          </w:divBdr>
        </w:div>
      </w:divsChild>
    </w:div>
    <w:div w:id="860322337">
      <w:bodyDiv w:val="1"/>
      <w:marLeft w:val="0"/>
      <w:marRight w:val="0"/>
      <w:marTop w:val="0"/>
      <w:marBottom w:val="0"/>
      <w:divBdr>
        <w:top w:val="none" w:sz="0" w:space="0" w:color="auto"/>
        <w:left w:val="none" w:sz="0" w:space="0" w:color="auto"/>
        <w:bottom w:val="none" w:sz="0" w:space="0" w:color="auto"/>
        <w:right w:val="none" w:sz="0" w:space="0" w:color="auto"/>
      </w:divBdr>
    </w:div>
    <w:div w:id="900025178">
      <w:bodyDiv w:val="1"/>
      <w:marLeft w:val="0"/>
      <w:marRight w:val="0"/>
      <w:marTop w:val="0"/>
      <w:marBottom w:val="0"/>
      <w:divBdr>
        <w:top w:val="none" w:sz="0" w:space="0" w:color="auto"/>
        <w:left w:val="none" w:sz="0" w:space="0" w:color="auto"/>
        <w:bottom w:val="none" w:sz="0" w:space="0" w:color="auto"/>
        <w:right w:val="none" w:sz="0" w:space="0" w:color="auto"/>
      </w:divBdr>
      <w:divsChild>
        <w:div w:id="227687483">
          <w:marLeft w:val="0"/>
          <w:marRight w:val="0"/>
          <w:marTop w:val="0"/>
          <w:marBottom w:val="0"/>
          <w:divBdr>
            <w:top w:val="none" w:sz="0" w:space="0" w:color="auto"/>
            <w:left w:val="none" w:sz="0" w:space="0" w:color="auto"/>
            <w:bottom w:val="none" w:sz="0" w:space="0" w:color="auto"/>
            <w:right w:val="none" w:sz="0" w:space="0" w:color="auto"/>
          </w:divBdr>
          <w:divsChild>
            <w:div w:id="387145672">
              <w:marLeft w:val="0"/>
              <w:marRight w:val="0"/>
              <w:marTop w:val="0"/>
              <w:marBottom w:val="0"/>
              <w:divBdr>
                <w:top w:val="none" w:sz="0" w:space="0" w:color="auto"/>
                <w:left w:val="none" w:sz="0" w:space="0" w:color="auto"/>
                <w:bottom w:val="none" w:sz="0" w:space="0" w:color="auto"/>
                <w:right w:val="none" w:sz="0" w:space="0" w:color="auto"/>
              </w:divBdr>
              <w:divsChild>
                <w:div w:id="897861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1147420">
      <w:bodyDiv w:val="1"/>
      <w:marLeft w:val="0"/>
      <w:marRight w:val="0"/>
      <w:marTop w:val="0"/>
      <w:marBottom w:val="0"/>
      <w:divBdr>
        <w:top w:val="none" w:sz="0" w:space="0" w:color="auto"/>
        <w:left w:val="none" w:sz="0" w:space="0" w:color="auto"/>
        <w:bottom w:val="none" w:sz="0" w:space="0" w:color="auto"/>
        <w:right w:val="none" w:sz="0" w:space="0" w:color="auto"/>
      </w:divBdr>
    </w:div>
    <w:div w:id="1043168325">
      <w:bodyDiv w:val="1"/>
      <w:marLeft w:val="0"/>
      <w:marRight w:val="0"/>
      <w:marTop w:val="0"/>
      <w:marBottom w:val="0"/>
      <w:divBdr>
        <w:top w:val="none" w:sz="0" w:space="0" w:color="auto"/>
        <w:left w:val="none" w:sz="0" w:space="0" w:color="auto"/>
        <w:bottom w:val="none" w:sz="0" w:space="0" w:color="auto"/>
        <w:right w:val="none" w:sz="0" w:space="0" w:color="auto"/>
      </w:divBdr>
    </w:div>
    <w:div w:id="1267225897">
      <w:bodyDiv w:val="1"/>
      <w:marLeft w:val="0"/>
      <w:marRight w:val="0"/>
      <w:marTop w:val="0"/>
      <w:marBottom w:val="0"/>
      <w:divBdr>
        <w:top w:val="none" w:sz="0" w:space="0" w:color="auto"/>
        <w:left w:val="none" w:sz="0" w:space="0" w:color="auto"/>
        <w:bottom w:val="none" w:sz="0" w:space="0" w:color="auto"/>
        <w:right w:val="none" w:sz="0" w:space="0" w:color="auto"/>
      </w:divBdr>
    </w:div>
    <w:div w:id="1446922063">
      <w:bodyDiv w:val="1"/>
      <w:marLeft w:val="0"/>
      <w:marRight w:val="0"/>
      <w:marTop w:val="0"/>
      <w:marBottom w:val="0"/>
      <w:divBdr>
        <w:top w:val="none" w:sz="0" w:space="0" w:color="auto"/>
        <w:left w:val="none" w:sz="0" w:space="0" w:color="auto"/>
        <w:bottom w:val="none" w:sz="0" w:space="0" w:color="auto"/>
        <w:right w:val="none" w:sz="0" w:space="0" w:color="auto"/>
      </w:divBdr>
    </w:div>
    <w:div w:id="1749573278">
      <w:bodyDiv w:val="1"/>
      <w:marLeft w:val="0"/>
      <w:marRight w:val="0"/>
      <w:marTop w:val="0"/>
      <w:marBottom w:val="0"/>
      <w:divBdr>
        <w:top w:val="none" w:sz="0" w:space="0" w:color="auto"/>
        <w:left w:val="none" w:sz="0" w:space="0" w:color="auto"/>
        <w:bottom w:val="none" w:sz="0" w:space="0" w:color="auto"/>
        <w:right w:val="none" w:sz="0" w:space="0" w:color="auto"/>
      </w:divBdr>
    </w:div>
    <w:div w:id="1811241600">
      <w:bodyDiv w:val="1"/>
      <w:marLeft w:val="0"/>
      <w:marRight w:val="0"/>
      <w:marTop w:val="0"/>
      <w:marBottom w:val="0"/>
      <w:divBdr>
        <w:top w:val="none" w:sz="0" w:space="0" w:color="auto"/>
        <w:left w:val="none" w:sz="0" w:space="0" w:color="auto"/>
        <w:bottom w:val="none" w:sz="0" w:space="0" w:color="auto"/>
        <w:right w:val="none" w:sz="0" w:space="0" w:color="auto"/>
      </w:divBdr>
    </w:div>
    <w:div w:id="1917863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URL:http://www.consultant"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URL:http://www.consultan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URL:http://www.consultant"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B3B2C1-8CD0-4F65-B09B-3CC661745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53</Pages>
  <Words>14901</Words>
  <Characters>84939</Characters>
  <Application>Microsoft Office Word</Application>
  <DocSecurity>0</DocSecurity>
  <Lines>707</Lines>
  <Paragraphs>199</Paragraphs>
  <ScaleCrop>false</ScaleCrop>
  <HeadingPairs>
    <vt:vector size="2" baseType="variant">
      <vt:variant>
        <vt:lpstr>Название</vt:lpstr>
      </vt:variant>
      <vt:variant>
        <vt:i4>1</vt:i4>
      </vt:variant>
    </vt:vector>
  </HeadingPairs>
  <TitlesOfParts>
    <vt:vector size="1" baseType="lpstr">
      <vt:lpstr>ТЕМА</vt:lpstr>
    </vt:vector>
  </TitlesOfParts>
  <Company>ГУОП г.Москвы</Company>
  <LinksUpToDate>false</LinksUpToDate>
  <CharactersWithSpaces>99641</CharactersWithSpaces>
  <SharedDoc>false</SharedDoc>
  <HLinks>
    <vt:vector size="156" baseType="variant">
      <vt:variant>
        <vt:i4>1245188</vt:i4>
      </vt:variant>
      <vt:variant>
        <vt:i4>153</vt:i4>
      </vt:variant>
      <vt:variant>
        <vt:i4>0</vt:i4>
      </vt:variant>
      <vt:variant>
        <vt:i4>5</vt:i4>
      </vt:variant>
      <vt:variant>
        <vt:lpwstr>http://ohrangos.ru/about.html</vt:lpwstr>
      </vt:variant>
      <vt:variant>
        <vt:lpwstr/>
      </vt:variant>
      <vt:variant>
        <vt:i4>1507381</vt:i4>
      </vt:variant>
      <vt:variant>
        <vt:i4>146</vt:i4>
      </vt:variant>
      <vt:variant>
        <vt:i4>0</vt:i4>
      </vt:variant>
      <vt:variant>
        <vt:i4>5</vt:i4>
      </vt:variant>
      <vt:variant>
        <vt:lpwstr/>
      </vt:variant>
      <vt:variant>
        <vt:lpwstr>_Toc469400825</vt:lpwstr>
      </vt:variant>
      <vt:variant>
        <vt:i4>1507381</vt:i4>
      </vt:variant>
      <vt:variant>
        <vt:i4>140</vt:i4>
      </vt:variant>
      <vt:variant>
        <vt:i4>0</vt:i4>
      </vt:variant>
      <vt:variant>
        <vt:i4>5</vt:i4>
      </vt:variant>
      <vt:variant>
        <vt:lpwstr/>
      </vt:variant>
      <vt:variant>
        <vt:lpwstr>_Toc469400824</vt:lpwstr>
      </vt:variant>
      <vt:variant>
        <vt:i4>1507381</vt:i4>
      </vt:variant>
      <vt:variant>
        <vt:i4>134</vt:i4>
      </vt:variant>
      <vt:variant>
        <vt:i4>0</vt:i4>
      </vt:variant>
      <vt:variant>
        <vt:i4>5</vt:i4>
      </vt:variant>
      <vt:variant>
        <vt:lpwstr/>
      </vt:variant>
      <vt:variant>
        <vt:lpwstr>_Toc469400823</vt:lpwstr>
      </vt:variant>
      <vt:variant>
        <vt:i4>1507381</vt:i4>
      </vt:variant>
      <vt:variant>
        <vt:i4>128</vt:i4>
      </vt:variant>
      <vt:variant>
        <vt:i4>0</vt:i4>
      </vt:variant>
      <vt:variant>
        <vt:i4>5</vt:i4>
      </vt:variant>
      <vt:variant>
        <vt:lpwstr/>
      </vt:variant>
      <vt:variant>
        <vt:lpwstr>_Toc469400822</vt:lpwstr>
      </vt:variant>
      <vt:variant>
        <vt:i4>1507381</vt:i4>
      </vt:variant>
      <vt:variant>
        <vt:i4>122</vt:i4>
      </vt:variant>
      <vt:variant>
        <vt:i4>0</vt:i4>
      </vt:variant>
      <vt:variant>
        <vt:i4>5</vt:i4>
      </vt:variant>
      <vt:variant>
        <vt:lpwstr/>
      </vt:variant>
      <vt:variant>
        <vt:lpwstr>_Toc469400821</vt:lpwstr>
      </vt:variant>
      <vt:variant>
        <vt:i4>1507381</vt:i4>
      </vt:variant>
      <vt:variant>
        <vt:i4>116</vt:i4>
      </vt:variant>
      <vt:variant>
        <vt:i4>0</vt:i4>
      </vt:variant>
      <vt:variant>
        <vt:i4>5</vt:i4>
      </vt:variant>
      <vt:variant>
        <vt:lpwstr/>
      </vt:variant>
      <vt:variant>
        <vt:lpwstr>_Toc469400820</vt:lpwstr>
      </vt:variant>
      <vt:variant>
        <vt:i4>1310773</vt:i4>
      </vt:variant>
      <vt:variant>
        <vt:i4>110</vt:i4>
      </vt:variant>
      <vt:variant>
        <vt:i4>0</vt:i4>
      </vt:variant>
      <vt:variant>
        <vt:i4>5</vt:i4>
      </vt:variant>
      <vt:variant>
        <vt:lpwstr/>
      </vt:variant>
      <vt:variant>
        <vt:lpwstr>_Toc469400819</vt:lpwstr>
      </vt:variant>
      <vt:variant>
        <vt:i4>1310773</vt:i4>
      </vt:variant>
      <vt:variant>
        <vt:i4>104</vt:i4>
      </vt:variant>
      <vt:variant>
        <vt:i4>0</vt:i4>
      </vt:variant>
      <vt:variant>
        <vt:i4>5</vt:i4>
      </vt:variant>
      <vt:variant>
        <vt:lpwstr/>
      </vt:variant>
      <vt:variant>
        <vt:lpwstr>_Toc469400818</vt:lpwstr>
      </vt:variant>
      <vt:variant>
        <vt:i4>1310773</vt:i4>
      </vt:variant>
      <vt:variant>
        <vt:i4>98</vt:i4>
      </vt:variant>
      <vt:variant>
        <vt:i4>0</vt:i4>
      </vt:variant>
      <vt:variant>
        <vt:i4>5</vt:i4>
      </vt:variant>
      <vt:variant>
        <vt:lpwstr/>
      </vt:variant>
      <vt:variant>
        <vt:lpwstr>_Toc469400817</vt:lpwstr>
      </vt:variant>
      <vt:variant>
        <vt:i4>1310773</vt:i4>
      </vt:variant>
      <vt:variant>
        <vt:i4>92</vt:i4>
      </vt:variant>
      <vt:variant>
        <vt:i4>0</vt:i4>
      </vt:variant>
      <vt:variant>
        <vt:i4>5</vt:i4>
      </vt:variant>
      <vt:variant>
        <vt:lpwstr/>
      </vt:variant>
      <vt:variant>
        <vt:lpwstr>_Toc469400816</vt:lpwstr>
      </vt:variant>
      <vt:variant>
        <vt:i4>1310773</vt:i4>
      </vt:variant>
      <vt:variant>
        <vt:i4>86</vt:i4>
      </vt:variant>
      <vt:variant>
        <vt:i4>0</vt:i4>
      </vt:variant>
      <vt:variant>
        <vt:i4>5</vt:i4>
      </vt:variant>
      <vt:variant>
        <vt:lpwstr/>
      </vt:variant>
      <vt:variant>
        <vt:lpwstr>_Toc469400815</vt:lpwstr>
      </vt:variant>
      <vt:variant>
        <vt:i4>1310773</vt:i4>
      </vt:variant>
      <vt:variant>
        <vt:i4>80</vt:i4>
      </vt:variant>
      <vt:variant>
        <vt:i4>0</vt:i4>
      </vt:variant>
      <vt:variant>
        <vt:i4>5</vt:i4>
      </vt:variant>
      <vt:variant>
        <vt:lpwstr/>
      </vt:variant>
      <vt:variant>
        <vt:lpwstr>_Toc469400814</vt:lpwstr>
      </vt:variant>
      <vt:variant>
        <vt:i4>1310773</vt:i4>
      </vt:variant>
      <vt:variant>
        <vt:i4>74</vt:i4>
      </vt:variant>
      <vt:variant>
        <vt:i4>0</vt:i4>
      </vt:variant>
      <vt:variant>
        <vt:i4>5</vt:i4>
      </vt:variant>
      <vt:variant>
        <vt:lpwstr/>
      </vt:variant>
      <vt:variant>
        <vt:lpwstr>_Toc469400813</vt:lpwstr>
      </vt:variant>
      <vt:variant>
        <vt:i4>1310773</vt:i4>
      </vt:variant>
      <vt:variant>
        <vt:i4>68</vt:i4>
      </vt:variant>
      <vt:variant>
        <vt:i4>0</vt:i4>
      </vt:variant>
      <vt:variant>
        <vt:i4>5</vt:i4>
      </vt:variant>
      <vt:variant>
        <vt:lpwstr/>
      </vt:variant>
      <vt:variant>
        <vt:lpwstr>_Toc469400812</vt:lpwstr>
      </vt:variant>
      <vt:variant>
        <vt:i4>1310773</vt:i4>
      </vt:variant>
      <vt:variant>
        <vt:i4>62</vt:i4>
      </vt:variant>
      <vt:variant>
        <vt:i4>0</vt:i4>
      </vt:variant>
      <vt:variant>
        <vt:i4>5</vt:i4>
      </vt:variant>
      <vt:variant>
        <vt:lpwstr/>
      </vt:variant>
      <vt:variant>
        <vt:lpwstr>_Toc469400811</vt:lpwstr>
      </vt:variant>
      <vt:variant>
        <vt:i4>1310773</vt:i4>
      </vt:variant>
      <vt:variant>
        <vt:i4>56</vt:i4>
      </vt:variant>
      <vt:variant>
        <vt:i4>0</vt:i4>
      </vt:variant>
      <vt:variant>
        <vt:i4>5</vt:i4>
      </vt:variant>
      <vt:variant>
        <vt:lpwstr/>
      </vt:variant>
      <vt:variant>
        <vt:lpwstr>_Toc469400810</vt:lpwstr>
      </vt:variant>
      <vt:variant>
        <vt:i4>1376309</vt:i4>
      </vt:variant>
      <vt:variant>
        <vt:i4>50</vt:i4>
      </vt:variant>
      <vt:variant>
        <vt:i4>0</vt:i4>
      </vt:variant>
      <vt:variant>
        <vt:i4>5</vt:i4>
      </vt:variant>
      <vt:variant>
        <vt:lpwstr/>
      </vt:variant>
      <vt:variant>
        <vt:lpwstr>_Toc469400809</vt:lpwstr>
      </vt:variant>
      <vt:variant>
        <vt:i4>1376309</vt:i4>
      </vt:variant>
      <vt:variant>
        <vt:i4>44</vt:i4>
      </vt:variant>
      <vt:variant>
        <vt:i4>0</vt:i4>
      </vt:variant>
      <vt:variant>
        <vt:i4>5</vt:i4>
      </vt:variant>
      <vt:variant>
        <vt:lpwstr/>
      </vt:variant>
      <vt:variant>
        <vt:lpwstr>_Toc469400808</vt:lpwstr>
      </vt:variant>
      <vt:variant>
        <vt:i4>1376309</vt:i4>
      </vt:variant>
      <vt:variant>
        <vt:i4>38</vt:i4>
      </vt:variant>
      <vt:variant>
        <vt:i4>0</vt:i4>
      </vt:variant>
      <vt:variant>
        <vt:i4>5</vt:i4>
      </vt:variant>
      <vt:variant>
        <vt:lpwstr/>
      </vt:variant>
      <vt:variant>
        <vt:lpwstr>_Toc469400807</vt:lpwstr>
      </vt:variant>
      <vt:variant>
        <vt:i4>1376309</vt:i4>
      </vt:variant>
      <vt:variant>
        <vt:i4>32</vt:i4>
      </vt:variant>
      <vt:variant>
        <vt:i4>0</vt:i4>
      </vt:variant>
      <vt:variant>
        <vt:i4>5</vt:i4>
      </vt:variant>
      <vt:variant>
        <vt:lpwstr/>
      </vt:variant>
      <vt:variant>
        <vt:lpwstr>_Toc469400806</vt:lpwstr>
      </vt:variant>
      <vt:variant>
        <vt:i4>1376309</vt:i4>
      </vt:variant>
      <vt:variant>
        <vt:i4>26</vt:i4>
      </vt:variant>
      <vt:variant>
        <vt:i4>0</vt:i4>
      </vt:variant>
      <vt:variant>
        <vt:i4>5</vt:i4>
      </vt:variant>
      <vt:variant>
        <vt:lpwstr/>
      </vt:variant>
      <vt:variant>
        <vt:lpwstr>_Toc469400805</vt:lpwstr>
      </vt:variant>
      <vt:variant>
        <vt:i4>1376309</vt:i4>
      </vt:variant>
      <vt:variant>
        <vt:i4>20</vt:i4>
      </vt:variant>
      <vt:variant>
        <vt:i4>0</vt:i4>
      </vt:variant>
      <vt:variant>
        <vt:i4>5</vt:i4>
      </vt:variant>
      <vt:variant>
        <vt:lpwstr/>
      </vt:variant>
      <vt:variant>
        <vt:lpwstr>_Toc469400804</vt:lpwstr>
      </vt:variant>
      <vt:variant>
        <vt:i4>1376309</vt:i4>
      </vt:variant>
      <vt:variant>
        <vt:i4>14</vt:i4>
      </vt:variant>
      <vt:variant>
        <vt:i4>0</vt:i4>
      </vt:variant>
      <vt:variant>
        <vt:i4>5</vt:i4>
      </vt:variant>
      <vt:variant>
        <vt:lpwstr/>
      </vt:variant>
      <vt:variant>
        <vt:lpwstr>_Toc469400803</vt:lpwstr>
      </vt:variant>
      <vt:variant>
        <vt:i4>1376309</vt:i4>
      </vt:variant>
      <vt:variant>
        <vt:i4>8</vt:i4>
      </vt:variant>
      <vt:variant>
        <vt:i4>0</vt:i4>
      </vt:variant>
      <vt:variant>
        <vt:i4>5</vt:i4>
      </vt:variant>
      <vt:variant>
        <vt:lpwstr/>
      </vt:variant>
      <vt:variant>
        <vt:lpwstr>_Toc469400802</vt:lpwstr>
      </vt:variant>
      <vt:variant>
        <vt:i4>1376309</vt:i4>
      </vt:variant>
      <vt:variant>
        <vt:i4>2</vt:i4>
      </vt:variant>
      <vt:variant>
        <vt:i4>0</vt:i4>
      </vt:variant>
      <vt:variant>
        <vt:i4>5</vt:i4>
      </vt:variant>
      <vt:variant>
        <vt:lpwstr/>
      </vt:variant>
      <vt:variant>
        <vt:lpwstr>_Toc469400801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ТЕМА</dc:title>
  <dc:creator>Потапова Наталия</dc:creator>
  <cp:lastModifiedBy>Архитектура</cp:lastModifiedBy>
  <cp:revision>6</cp:revision>
  <cp:lastPrinted>2017-09-19T08:17:00Z</cp:lastPrinted>
  <dcterms:created xsi:type="dcterms:W3CDTF">2017-06-26T09:41:00Z</dcterms:created>
  <dcterms:modified xsi:type="dcterms:W3CDTF">2017-09-19T08:18:00Z</dcterms:modified>
</cp:coreProperties>
</file>